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17" w:rsidRDefault="00BD7E17" w:rsidP="00BD7E17">
      <w:pPr>
        <w:tabs>
          <w:tab w:val="left" w:pos="3795"/>
        </w:tabs>
        <w:jc w:val="center"/>
        <w:rPr>
          <w:sz w:val="40"/>
          <w:szCs w:val="40"/>
        </w:rPr>
      </w:pPr>
      <w:r>
        <w:rPr>
          <w:sz w:val="40"/>
          <w:szCs w:val="40"/>
        </w:rPr>
        <w:t>Debreceni Egyetem</w:t>
      </w:r>
    </w:p>
    <w:p w:rsidR="00BD7E17" w:rsidRDefault="00BD7E17" w:rsidP="00BD7E17">
      <w:pPr>
        <w:tabs>
          <w:tab w:val="left" w:pos="3795"/>
        </w:tabs>
        <w:jc w:val="center"/>
        <w:rPr>
          <w:sz w:val="40"/>
          <w:szCs w:val="40"/>
        </w:rPr>
      </w:pPr>
      <w:r>
        <w:rPr>
          <w:sz w:val="40"/>
          <w:szCs w:val="40"/>
        </w:rPr>
        <w:t>Gazdaságtudományi Kar</w:t>
      </w:r>
    </w:p>
    <w:p w:rsidR="00BD7E17" w:rsidRDefault="00BD7E17" w:rsidP="00BD7E17">
      <w:pPr>
        <w:tabs>
          <w:tab w:val="left" w:pos="3795"/>
        </w:tabs>
        <w:jc w:val="center"/>
        <w:rPr>
          <w:sz w:val="40"/>
          <w:szCs w:val="40"/>
        </w:rPr>
      </w:pPr>
    </w:p>
    <w:p w:rsidR="00BD7E17" w:rsidRDefault="00BD7E17" w:rsidP="00BD7E17">
      <w:pPr>
        <w:tabs>
          <w:tab w:val="left" w:pos="3795"/>
        </w:tabs>
        <w:jc w:val="center"/>
        <w:rPr>
          <w:sz w:val="40"/>
          <w:szCs w:val="40"/>
        </w:rPr>
      </w:pPr>
    </w:p>
    <w:p w:rsidR="00BD7E17" w:rsidRDefault="00BD7E17" w:rsidP="00BD7E17">
      <w:pPr>
        <w:tabs>
          <w:tab w:val="left" w:pos="3795"/>
        </w:tabs>
        <w:jc w:val="center"/>
        <w:rPr>
          <w:sz w:val="40"/>
          <w:szCs w:val="40"/>
        </w:rPr>
      </w:pPr>
    </w:p>
    <w:p w:rsidR="00BD7E17" w:rsidRDefault="00BD7E17" w:rsidP="00BD7E17">
      <w:pPr>
        <w:tabs>
          <w:tab w:val="left" w:pos="3795"/>
        </w:tabs>
        <w:jc w:val="center"/>
        <w:rPr>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r>
        <w:rPr>
          <w:b/>
          <w:sz w:val="40"/>
          <w:szCs w:val="40"/>
        </w:rPr>
        <w:t xml:space="preserve">FOSZ Gazdálkodási és menedzsment </w:t>
      </w:r>
    </w:p>
    <w:p w:rsidR="00BD7E17" w:rsidRDefault="00BD7E17" w:rsidP="00BD7E17">
      <w:pPr>
        <w:tabs>
          <w:tab w:val="left" w:pos="3795"/>
        </w:tabs>
        <w:jc w:val="center"/>
        <w:rPr>
          <w:sz w:val="40"/>
          <w:szCs w:val="40"/>
        </w:rPr>
      </w:pPr>
    </w:p>
    <w:p w:rsidR="00BD7E17" w:rsidRDefault="00BD7E17" w:rsidP="00BD7E17">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BD7E17" w:rsidRDefault="00BD7E17" w:rsidP="00BD7E17">
      <w:pPr>
        <w:tabs>
          <w:tab w:val="left" w:pos="3795"/>
        </w:tabs>
        <w:jc w:val="center"/>
        <w:rPr>
          <w:sz w:val="40"/>
          <w:szCs w:val="40"/>
        </w:rPr>
      </w:pPr>
    </w:p>
    <w:p w:rsidR="00BD7E17" w:rsidRDefault="00BD7E17" w:rsidP="00BD7E17">
      <w:pPr>
        <w:tabs>
          <w:tab w:val="left" w:pos="3795"/>
        </w:tabs>
        <w:jc w:val="center"/>
        <w:rPr>
          <w:b/>
          <w:sz w:val="40"/>
          <w:szCs w:val="40"/>
        </w:rPr>
      </w:pPr>
      <w:r>
        <w:rPr>
          <w:b/>
          <w:sz w:val="40"/>
          <w:szCs w:val="40"/>
        </w:rPr>
        <w:t xml:space="preserve">Tantárgyi tematikák </w:t>
      </w:r>
    </w:p>
    <w:p w:rsidR="00BD7E17" w:rsidRDefault="00BD7E17" w:rsidP="00BD7E17">
      <w:pPr>
        <w:tabs>
          <w:tab w:val="left" w:pos="3795"/>
        </w:tabs>
        <w:jc w:val="center"/>
        <w:rPr>
          <w:b/>
          <w:sz w:val="40"/>
          <w:szCs w:val="40"/>
        </w:rPr>
      </w:pPr>
    </w:p>
    <w:p w:rsidR="00BD7E17" w:rsidRDefault="00BD7E17" w:rsidP="00BD7E17">
      <w:pPr>
        <w:tabs>
          <w:tab w:val="left" w:pos="3795"/>
        </w:tabs>
        <w:jc w:val="center"/>
        <w:rPr>
          <w:b/>
          <w:sz w:val="40"/>
          <w:szCs w:val="40"/>
        </w:rPr>
      </w:pPr>
      <w:r>
        <w:rPr>
          <w:b/>
          <w:sz w:val="40"/>
          <w:szCs w:val="40"/>
        </w:rPr>
        <w:t>2020/2021. tanév</w:t>
      </w:r>
    </w:p>
    <w:p w:rsidR="00BD7E17" w:rsidRDefault="00BD7E17" w:rsidP="00BD7E17">
      <w:pPr>
        <w:tabs>
          <w:tab w:val="left" w:pos="3795"/>
        </w:tabs>
        <w:jc w:val="center"/>
        <w:rPr>
          <w:sz w:val="40"/>
          <w:szCs w:val="40"/>
        </w:rPr>
      </w:pPr>
    </w:p>
    <w:p w:rsidR="00BD7E17" w:rsidRDefault="00BD7E17" w:rsidP="00BD7E17">
      <w:pPr>
        <w:tabs>
          <w:tab w:val="left" w:pos="3795"/>
        </w:tabs>
        <w:jc w:val="center"/>
        <w:rPr>
          <w:b/>
          <w:sz w:val="40"/>
          <w:szCs w:val="40"/>
        </w:rPr>
      </w:pPr>
    </w:p>
    <w:p w:rsidR="00BD7E17" w:rsidRDefault="00BD7E17" w:rsidP="00BD7E17">
      <w:pPr>
        <w:tabs>
          <w:tab w:val="left" w:pos="3795"/>
        </w:tabs>
        <w:jc w:val="center"/>
        <w:rPr>
          <w:sz w:val="40"/>
          <w:szCs w:val="40"/>
        </w:rPr>
      </w:pPr>
    </w:p>
    <w:p w:rsidR="00BD7E17" w:rsidRDefault="00BD7E17" w:rsidP="00BD7E17">
      <w:pPr>
        <w:tabs>
          <w:tab w:val="left" w:pos="3795"/>
        </w:tabs>
        <w:jc w:val="center"/>
        <w:rPr>
          <w:sz w:val="40"/>
          <w:szCs w:val="40"/>
        </w:rPr>
      </w:pPr>
      <w:r>
        <w:rPr>
          <w:sz w:val="40"/>
          <w:szCs w:val="40"/>
        </w:rPr>
        <w:t>Debrecen</w:t>
      </w:r>
    </w:p>
    <w:p w:rsidR="00BD7E17" w:rsidRDefault="00BD7E17" w:rsidP="00BD7E17">
      <w:pPr>
        <w:tabs>
          <w:tab w:val="left" w:pos="1701"/>
        </w:tabs>
        <w:rPr>
          <w:i/>
          <w:sz w:val="40"/>
          <w:szCs w:val="40"/>
          <w:u w:val="single"/>
        </w:rPr>
      </w:pPr>
    </w:p>
    <w:p w:rsidR="00BD7E17" w:rsidRDefault="00BD7E17" w:rsidP="00BD7E17">
      <w:pPr>
        <w:tabs>
          <w:tab w:val="left" w:pos="1701"/>
        </w:tabs>
        <w:rPr>
          <w:i/>
          <w:sz w:val="40"/>
          <w:szCs w:val="40"/>
          <w:u w:val="single"/>
        </w:rPr>
      </w:pPr>
    </w:p>
    <w:p w:rsidR="00BD7E17" w:rsidRDefault="00BD7E17" w:rsidP="00BD7E17">
      <w:pPr>
        <w:tabs>
          <w:tab w:val="left" w:pos="1701"/>
        </w:tabs>
        <w:rPr>
          <w:i/>
          <w:sz w:val="40"/>
          <w:szCs w:val="40"/>
          <w:u w:val="single"/>
        </w:rPr>
      </w:pPr>
    </w:p>
    <w:p w:rsidR="00BD7E17" w:rsidRDefault="00BD7E17" w:rsidP="00BD7E17">
      <w:pPr>
        <w:tabs>
          <w:tab w:val="left" w:pos="1701"/>
        </w:tabs>
        <w:rPr>
          <w:i/>
          <w:sz w:val="40"/>
          <w:szCs w:val="40"/>
          <w:u w:val="single"/>
        </w:rPr>
      </w:pPr>
    </w:p>
    <w:p w:rsidR="00BD7E17" w:rsidRDefault="00BD7E17" w:rsidP="00BD7E17">
      <w:pPr>
        <w:tabs>
          <w:tab w:val="left" w:pos="1701"/>
        </w:tabs>
        <w:jc w:val="both"/>
        <w:rPr>
          <w:i/>
          <w:sz w:val="40"/>
          <w:szCs w:val="40"/>
          <w:u w:val="single"/>
        </w:rPr>
      </w:pPr>
      <w:r>
        <w:rPr>
          <w:i/>
          <w:sz w:val="40"/>
          <w:szCs w:val="40"/>
          <w:u w:val="single"/>
        </w:rPr>
        <w:t>Megjegyzés: Az oktatók a változtatás jogát fenntartják a tematikák vonatkozásában!</w:t>
      </w:r>
    </w:p>
    <w:p w:rsidR="00BD7E17" w:rsidRDefault="00BD7E17">
      <w:pPr>
        <w:spacing w:after="160" w:line="259" w:lineRule="auto"/>
        <w:rPr>
          <w:sz w:val="40"/>
          <w:szCs w:val="40"/>
        </w:rPr>
      </w:pPr>
      <w:r>
        <w:rPr>
          <w:i/>
          <w:sz w:val="40"/>
          <w:szCs w:val="40"/>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02F" w:rsidRPr="009B3A68" w:rsidTr="004957E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F602F" w:rsidRPr="009B3A68" w:rsidRDefault="00FF602F" w:rsidP="004957E3">
            <w:pPr>
              <w:ind w:left="20"/>
              <w:rPr>
                <w:rFonts w:eastAsia="Arial Unicode MS"/>
              </w:rPr>
            </w:pPr>
            <w:r w:rsidRPr="009B3A6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F602F" w:rsidRPr="009B3A68" w:rsidRDefault="00FF602F" w:rsidP="004957E3">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Pr="00900703" w:rsidRDefault="00FF602F" w:rsidP="004957E3">
            <w:pPr>
              <w:jc w:val="center"/>
              <w:rPr>
                <w:b/>
              </w:rPr>
            </w:pPr>
            <w:r w:rsidRPr="00900703">
              <w:rPr>
                <w:b/>
              </w:rPr>
              <w:t>GT_FGMN030-17</w:t>
            </w:r>
          </w:p>
          <w:p w:rsidR="00FF602F" w:rsidRPr="009B3A68" w:rsidRDefault="00FF602F" w:rsidP="004957E3">
            <w:pPr>
              <w:jc w:val="center"/>
            </w:pPr>
            <w:r w:rsidRPr="00900703">
              <w:rPr>
                <w:b/>
              </w:rPr>
              <w:t>GT_FGMNS030-17</w:t>
            </w:r>
          </w:p>
        </w:tc>
      </w:tr>
      <w:tr w:rsidR="00FF602F" w:rsidRPr="009B3A68" w:rsidTr="004957E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F602F" w:rsidRPr="009B3A68" w:rsidRDefault="00FF602F" w:rsidP="004957E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F602F" w:rsidRPr="009B3A68" w:rsidRDefault="00FF602F" w:rsidP="004957E3">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3E1229" w:rsidRDefault="00FF602F" w:rsidP="004957E3">
            <w:pPr>
              <w:jc w:val="center"/>
            </w:pPr>
            <w:r w:rsidRPr="003E1229">
              <w:t>Proseminar</w:t>
            </w:r>
          </w:p>
        </w:tc>
        <w:tc>
          <w:tcPr>
            <w:tcW w:w="855" w:type="dxa"/>
            <w:vMerge/>
            <w:tcBorders>
              <w:left w:val="single" w:sz="4" w:space="0" w:color="auto"/>
              <w:bottom w:val="single" w:sz="4" w:space="0" w:color="auto"/>
              <w:right w:val="single" w:sz="4" w:space="0" w:color="auto"/>
            </w:tcBorders>
            <w:vAlign w:val="center"/>
          </w:tcPr>
          <w:p w:rsidR="00FF602F" w:rsidRPr="009B3A68" w:rsidRDefault="00FF602F" w:rsidP="004957E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9B3A68" w:rsidRDefault="00FF602F" w:rsidP="004957E3">
            <w:pPr>
              <w:rPr>
                <w:rFonts w:eastAsia="Arial Unicode MS"/>
                <w:sz w:val="16"/>
                <w:szCs w:val="16"/>
              </w:rPr>
            </w:pPr>
          </w:p>
        </w:tc>
      </w:tr>
      <w:tr w:rsidR="00FF602F" w:rsidRPr="009B3A68" w:rsidTr="004957E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rPr>
                <w:b/>
                <w:bCs/>
                <w:sz w:val="24"/>
                <w:szCs w:val="24"/>
              </w:rPr>
            </w:pPr>
          </w:p>
        </w:tc>
      </w:tr>
      <w:tr w:rsidR="00FF602F" w:rsidRPr="009B3A68" w:rsidTr="004957E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9B3A68" w:rsidRDefault="00FF602F" w:rsidP="004957E3">
            <w:pPr>
              <w:jc w:val="center"/>
              <w:rPr>
                <w:b/>
              </w:rPr>
            </w:pPr>
            <w:r>
              <w:rPr>
                <w:b/>
              </w:rPr>
              <w:t>DE GTK Vezetés-és Szervezéstudományi Intézet</w:t>
            </w:r>
          </w:p>
        </w:tc>
      </w:tr>
      <w:tr w:rsidR="00FF602F" w:rsidRPr="009B3A68" w:rsidTr="004957E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FF602F" w:rsidRPr="009B3A68" w:rsidRDefault="00FF602F" w:rsidP="004957E3">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rFonts w:eastAsia="Arial Unicode MS"/>
              </w:rPr>
            </w:pPr>
            <w:r>
              <w:rPr>
                <w:rFonts w:eastAsia="Arial Unicode MS"/>
              </w:rPr>
              <w:t>–</w:t>
            </w:r>
          </w:p>
        </w:tc>
      </w:tr>
      <w:tr w:rsidR="00FF602F" w:rsidRPr="009B3A68" w:rsidTr="004957E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pPr>
            <w:r w:rsidRPr="009B3A68">
              <w:t>Oktatás nyelve</w:t>
            </w:r>
          </w:p>
        </w:tc>
      </w:tr>
      <w:tr w:rsidR="00FF602F" w:rsidRPr="009B3A68" w:rsidTr="004957E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F602F" w:rsidRPr="009B3A68" w:rsidRDefault="00FF602F" w:rsidP="004957E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F602F" w:rsidRPr="009B3A68" w:rsidRDefault="00FF602F" w:rsidP="004957E3">
            <w:pP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9B3A68" w:rsidRDefault="00FF602F" w:rsidP="004957E3">
            <w:pPr>
              <w:rPr>
                <w:sz w:val="16"/>
                <w:szCs w:val="16"/>
              </w:rPr>
            </w:pPr>
          </w:p>
        </w:tc>
        <w:tc>
          <w:tcPr>
            <w:tcW w:w="2411" w:type="dxa"/>
            <w:vMerge/>
            <w:tcBorders>
              <w:left w:val="single" w:sz="4" w:space="0" w:color="auto"/>
              <w:bottom w:val="single" w:sz="4" w:space="0" w:color="auto"/>
              <w:right w:val="single" w:sz="4" w:space="0" w:color="auto"/>
            </w:tcBorders>
            <w:vAlign w:val="center"/>
          </w:tcPr>
          <w:p w:rsidR="00FF602F" w:rsidRPr="009B3A68" w:rsidRDefault="00FF602F" w:rsidP="004957E3">
            <w:pPr>
              <w:rPr>
                <w:sz w:val="16"/>
                <w:szCs w:val="16"/>
              </w:rPr>
            </w:pPr>
          </w:p>
        </w:tc>
      </w:tr>
      <w:tr w:rsidR="00FF602F" w:rsidRPr="009B3A68" w:rsidTr="004957E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rPr>
                <w:sz w:val="16"/>
                <w:szCs w:val="16"/>
              </w:rPr>
            </w:pPr>
            <w:r w:rsidRPr="009B3A68">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BB3E78" w:rsidRDefault="00FF602F" w:rsidP="004957E3">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BB3E78" w:rsidRDefault="00FF602F" w:rsidP="004957E3">
            <w:pPr>
              <w:jc w:val="center"/>
              <w:rPr>
                <w:sz w:val="16"/>
                <w:szCs w:val="16"/>
              </w:rPr>
            </w:pPr>
            <w:r w:rsidRPr="00BB3E78">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BB3E78" w:rsidRDefault="00FF602F" w:rsidP="004957E3">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BB3E78" w:rsidRDefault="00FF602F" w:rsidP="004957E3">
            <w:pPr>
              <w:jc w:val="center"/>
              <w:rPr>
                <w:sz w:val="16"/>
                <w:szCs w:val="16"/>
              </w:rPr>
            </w:pPr>
            <w:r w:rsidRPr="00BB3E78">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BB3E78" w:rsidRDefault="00FF602F" w:rsidP="004957E3">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F602F" w:rsidRPr="00AD1A2C" w:rsidRDefault="00FF602F" w:rsidP="004957E3">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rsidR="00FF602F" w:rsidRPr="009B3A68" w:rsidRDefault="00FF602F" w:rsidP="004957E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Pr="009B3A68" w:rsidRDefault="00FF602F" w:rsidP="004957E3">
            <w:pPr>
              <w:jc w:val="center"/>
              <w:rPr>
                <w:b/>
              </w:rPr>
            </w:pPr>
            <w:r>
              <w:rPr>
                <w:b/>
              </w:rPr>
              <w:t>magyar</w:t>
            </w:r>
          </w:p>
        </w:tc>
      </w:tr>
      <w:tr w:rsidR="00FF602F" w:rsidRPr="009B3A68" w:rsidTr="004957E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jc w:val="center"/>
              <w:rPr>
                <w:sz w:val="16"/>
                <w:szCs w:val="16"/>
              </w:rPr>
            </w:pPr>
            <w:r w:rsidRPr="009B3A68">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BB3E78" w:rsidRDefault="00FF602F" w:rsidP="004957E3">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BB3E78" w:rsidRDefault="00FF602F" w:rsidP="004957E3">
            <w:pPr>
              <w:jc w:val="center"/>
              <w:rPr>
                <w:sz w:val="16"/>
                <w:szCs w:val="16"/>
              </w:rPr>
            </w:pPr>
            <w:r w:rsidRPr="00BB3E78">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BB3E78" w:rsidRDefault="00FF602F" w:rsidP="004957E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BB3E78" w:rsidRDefault="00FF602F" w:rsidP="004957E3">
            <w:pPr>
              <w:jc w:val="center"/>
              <w:rPr>
                <w:sz w:val="16"/>
                <w:szCs w:val="16"/>
              </w:rPr>
            </w:pPr>
            <w:r w:rsidRPr="00BB3E78">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26EC1" w:rsidRDefault="00FF602F" w:rsidP="004957E3">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F602F" w:rsidRPr="009B3A68" w:rsidRDefault="00FF602F" w:rsidP="004957E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9B3A68" w:rsidRDefault="00FF602F" w:rsidP="004957E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9B3A68" w:rsidRDefault="00FF602F" w:rsidP="004957E3">
            <w:pPr>
              <w:jc w:val="center"/>
              <w:rPr>
                <w:sz w:val="16"/>
                <w:szCs w:val="16"/>
              </w:rPr>
            </w:pPr>
          </w:p>
        </w:tc>
      </w:tr>
      <w:tr w:rsidR="00FF602F" w:rsidRPr="009B3A68"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9B3A68" w:rsidRDefault="00FF602F" w:rsidP="004957E3">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rsidR="00FF602F" w:rsidRPr="009B3A68" w:rsidRDefault="00FF602F" w:rsidP="004957E3">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rsidR="00FF602F" w:rsidRPr="009B3A68" w:rsidRDefault="00FF602F" w:rsidP="004957E3">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b/>
              </w:rPr>
            </w:pPr>
            <w:r>
              <w:rPr>
                <w:b/>
              </w:rPr>
              <w:t>docens</w:t>
            </w:r>
          </w:p>
        </w:tc>
      </w:tr>
      <w:tr w:rsidR="00FF602F" w:rsidRPr="009B3A68"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9B3A68" w:rsidRDefault="00FF602F" w:rsidP="004957E3">
            <w:pPr>
              <w:ind w:left="20"/>
            </w:pPr>
            <w:r w:rsidRPr="009B3A68">
              <w:t>Tantárgy oktatásába bevont oktató</w:t>
            </w:r>
          </w:p>
        </w:tc>
        <w:tc>
          <w:tcPr>
            <w:tcW w:w="850" w:type="dxa"/>
            <w:tcBorders>
              <w:top w:val="nil"/>
              <w:left w:val="nil"/>
              <w:bottom w:val="single" w:sz="4" w:space="0" w:color="auto"/>
              <w:right w:val="single" w:sz="4" w:space="0" w:color="auto"/>
            </w:tcBorders>
            <w:vAlign w:val="center"/>
          </w:tcPr>
          <w:p w:rsidR="00FF602F" w:rsidRPr="009B3A68" w:rsidRDefault="00FF602F" w:rsidP="004957E3">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F602F" w:rsidRPr="009B3A68" w:rsidRDefault="00FF602F" w:rsidP="004957E3">
            <w:r w:rsidRPr="009B3A6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9B3A68" w:rsidRDefault="00FF602F" w:rsidP="004957E3">
            <w:pPr>
              <w:jc w:val="center"/>
              <w:rPr>
                <w:b/>
              </w:rPr>
            </w:pPr>
          </w:p>
        </w:tc>
      </w:tr>
      <w:tr w:rsidR="00FF602F" w:rsidRPr="009B3A68" w:rsidTr="004957E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r w:rsidRPr="009B3A68">
              <w:rPr>
                <w:b/>
                <w:bCs/>
              </w:rPr>
              <w:t xml:space="preserve">A </w:t>
            </w:r>
            <w:proofErr w:type="gramStart"/>
            <w:r w:rsidRPr="009B3A68">
              <w:rPr>
                <w:b/>
                <w:bCs/>
              </w:rPr>
              <w:t>kurzus</w:t>
            </w:r>
            <w:proofErr w:type="gramEnd"/>
            <w:r w:rsidRPr="009B3A68">
              <w:rPr>
                <w:b/>
                <w:bCs/>
              </w:rPr>
              <w:t xml:space="preserve"> célja, </w:t>
            </w:r>
            <w:r w:rsidRPr="009B3A68">
              <w:t>hogy a hallgatók</w:t>
            </w:r>
          </w:p>
          <w:p w:rsidR="00FF602F" w:rsidRPr="009B3A68" w:rsidRDefault="00FF602F" w:rsidP="004957E3">
            <w:pPr>
              <w:shd w:val="clear" w:color="auto" w:fill="E5DFEC"/>
              <w:suppressAutoHyphens/>
              <w:autoSpaceDE w:val="0"/>
              <w:spacing w:before="60" w:after="60"/>
              <w:ind w:left="417" w:right="113"/>
              <w:jc w:val="both"/>
            </w:pPr>
            <w:r>
              <w:t>elsajátítsák választott szakjukhoz kapcsolódóan az egyetemi tanulás, a csoportban végzett (kutató</w:t>
            </w:r>
            <w:proofErr w:type="gramStart"/>
            <w:r>
              <w:t>)munka</w:t>
            </w:r>
            <w:proofErr w:type="gramEnd"/>
            <w:r>
              <w:t xml:space="preserve">, valamint a szó- és írásbeli akadémiai kommunikáció alapjait. A félév során a résztvevők megismerkednek az ezekhez kapcsolódó, illetve szükséges </w:t>
            </w:r>
            <w:proofErr w:type="gramStart"/>
            <w:r>
              <w:t>információ</w:t>
            </w:r>
            <w:proofErr w:type="gramEnd"/>
            <w:r>
              <w:t>gyűjtési és feldolgozási csatornákkal és módokkal.</w:t>
            </w:r>
          </w:p>
        </w:tc>
      </w:tr>
      <w:tr w:rsidR="00FF602F" w:rsidRPr="009B3A68" w:rsidTr="004957E3">
        <w:trPr>
          <w:cantSplit/>
          <w:trHeight w:val="1400"/>
        </w:trPr>
        <w:tc>
          <w:tcPr>
            <w:tcW w:w="9939" w:type="dxa"/>
            <w:gridSpan w:val="10"/>
            <w:tcBorders>
              <w:top w:val="single" w:sz="4" w:space="0" w:color="auto"/>
              <w:left w:val="single" w:sz="4" w:space="0" w:color="auto"/>
              <w:right w:val="single" w:sz="4" w:space="0" w:color="000000"/>
            </w:tcBorders>
            <w:vAlign w:val="center"/>
          </w:tcPr>
          <w:p w:rsidR="00FF602F" w:rsidRPr="009B3A68" w:rsidRDefault="00FF602F" w:rsidP="004957E3">
            <w:pPr>
              <w:jc w:val="both"/>
              <w:rPr>
                <w:b/>
                <w:bCs/>
              </w:rPr>
            </w:pPr>
            <w:r w:rsidRPr="009B3A68">
              <w:rPr>
                <w:b/>
                <w:bCs/>
              </w:rPr>
              <w:t xml:space="preserve">Azoknak az előírt szakmai </w:t>
            </w:r>
            <w:proofErr w:type="gramStart"/>
            <w:r w:rsidRPr="009B3A68">
              <w:rPr>
                <w:b/>
                <w:bCs/>
              </w:rPr>
              <w:t>kompetenciáknak</w:t>
            </w:r>
            <w:proofErr w:type="gramEnd"/>
            <w:r w:rsidRPr="009B3A68">
              <w:rPr>
                <w:b/>
                <w:bCs/>
              </w:rPr>
              <w:t xml:space="preserve">, kompetencia-elemeknek (tudás, képesség stb., KKK 7. pont) a felsorolása, amelyek kialakításához a tantárgy jellemzően, érdemben hozzájárul </w:t>
            </w:r>
          </w:p>
          <w:p w:rsidR="00FF602F" w:rsidRPr="009B3A68" w:rsidRDefault="00FF602F" w:rsidP="004957E3">
            <w:pPr>
              <w:jc w:val="both"/>
              <w:rPr>
                <w:b/>
                <w:bCs/>
              </w:rPr>
            </w:pPr>
          </w:p>
          <w:p w:rsidR="00FF602F" w:rsidRPr="009B3A68" w:rsidRDefault="00FF602F" w:rsidP="004957E3">
            <w:pPr>
              <w:ind w:left="402"/>
              <w:jc w:val="both"/>
              <w:rPr>
                <w:i/>
              </w:rPr>
            </w:pPr>
            <w:r w:rsidRPr="009B3A68">
              <w:rPr>
                <w:i/>
              </w:rPr>
              <w:t xml:space="preserve">Tudás: </w:t>
            </w:r>
          </w:p>
          <w:p w:rsidR="00FF602F" w:rsidRPr="009B3A68" w:rsidRDefault="00FF602F" w:rsidP="004957E3">
            <w:pPr>
              <w:shd w:val="clear" w:color="auto" w:fill="E5DFEC"/>
              <w:suppressAutoHyphens/>
              <w:autoSpaceDE w:val="0"/>
              <w:spacing w:before="60" w:after="60"/>
              <w:ind w:left="417" w:right="113"/>
              <w:jc w:val="both"/>
            </w:pPr>
            <w:r>
              <w:t xml:space="preserve">Birtokában van a szakterület legalapvetőbb </w:t>
            </w:r>
            <w:proofErr w:type="gramStart"/>
            <w:r>
              <w:t>információ</w:t>
            </w:r>
            <w:proofErr w:type="gramEnd"/>
            <w:r>
              <w:t xml:space="preserve">gyűjtési, elemzési, feladat-, illetve probléma-megoldási módszereinek. Ismeri a projektben, </w:t>
            </w:r>
            <w:proofErr w:type="gramStart"/>
            <w:r>
              <w:t>teamben</w:t>
            </w:r>
            <w:proofErr w:type="gramEnd"/>
            <w:r>
              <w:t xml:space="preserve"> és különböző munkaszervezeti formákban való részvétel, együttműködés szabályait és etikai normáit. Ismeri és érti a gazdaságtudomány alapvető szakmai szókincsét anyanyelvén és egy idegen nyelven is.</w:t>
            </w:r>
          </w:p>
          <w:p w:rsidR="00FF602F" w:rsidRPr="009B3A68" w:rsidRDefault="00FF602F" w:rsidP="004957E3">
            <w:pPr>
              <w:ind w:left="402"/>
              <w:jc w:val="both"/>
              <w:rPr>
                <w:i/>
              </w:rPr>
            </w:pPr>
            <w:r w:rsidRPr="009B3A68">
              <w:rPr>
                <w:i/>
              </w:rPr>
              <w:t>Képesség:</w:t>
            </w:r>
          </w:p>
          <w:p w:rsidR="00FF602F" w:rsidRPr="009B3A68" w:rsidRDefault="00FF602F" w:rsidP="004957E3">
            <w:pPr>
              <w:shd w:val="clear" w:color="auto" w:fill="E5DFEC"/>
              <w:suppressAutoHyphens/>
              <w:autoSpaceDE w:val="0"/>
              <w:spacing w:before="60" w:after="60"/>
              <w:ind w:left="417" w:right="113"/>
              <w:jc w:val="both"/>
            </w:pPr>
            <w: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Hatékonyan kommunikál írásban és szóban. Egyszerűbb szakmai beszámolókat, értékeléseket, prezentációkat készít, illetve előad. Eredményesen működik együtt a projektfeladatok és munkafeladatok megoldása során munkatársaival és vezetőivel. Anyanyelvén és alapszinten idegen nyelven is szakmai szöveget olvas, értelmez.</w:t>
            </w:r>
          </w:p>
          <w:p w:rsidR="00FF602F" w:rsidRPr="009B3A68" w:rsidRDefault="00FF602F" w:rsidP="004957E3">
            <w:pPr>
              <w:ind w:left="402"/>
              <w:jc w:val="both"/>
              <w:rPr>
                <w:i/>
              </w:rPr>
            </w:pPr>
            <w:r w:rsidRPr="009B3A68">
              <w:rPr>
                <w:i/>
              </w:rPr>
              <w:t>Attitűd:</w:t>
            </w:r>
          </w:p>
          <w:p w:rsidR="00FF602F" w:rsidRPr="009B3A68" w:rsidRDefault="00FF602F" w:rsidP="004957E3">
            <w:pPr>
              <w:shd w:val="clear" w:color="auto" w:fill="E5DFEC"/>
              <w:suppressAutoHyphens/>
              <w:autoSpaceDE w:val="0"/>
              <w:spacing w:before="60" w:after="60"/>
              <w:ind w:left="417" w:right="113"/>
              <w:jc w:val="both"/>
            </w:pPr>
            <w:r>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FF602F" w:rsidRPr="009B3A68" w:rsidRDefault="00FF602F" w:rsidP="004957E3">
            <w:pPr>
              <w:ind w:left="402"/>
              <w:jc w:val="both"/>
              <w:rPr>
                <w:i/>
              </w:rPr>
            </w:pPr>
            <w:r w:rsidRPr="009B3A68">
              <w:rPr>
                <w:i/>
              </w:rPr>
              <w:t>Autonómia és felelősség:</w:t>
            </w:r>
          </w:p>
          <w:p w:rsidR="00FF602F" w:rsidRPr="009B3A68" w:rsidRDefault="00FF602F" w:rsidP="004957E3">
            <w:pPr>
              <w:shd w:val="clear" w:color="auto" w:fill="E5DFEC"/>
              <w:suppressAutoHyphens/>
              <w:autoSpaceDE w:val="0"/>
              <w:spacing w:before="60" w:after="60"/>
              <w:ind w:left="417" w:right="113"/>
              <w:jc w:val="both"/>
            </w:pPr>
            <w:r>
              <w:t>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Kritikus, vitás esetben igénybe veszi munkatársai, illetve vezetői segítségét. Fel tudja mérni, hogy képes-e egy rá bízott feladatot elvégezni. Kommunikációs és nyelvi hiányosságait maga azonosítja, megkeresi a továbbfejlesztés lehetőségeit. Támaszkodik munkatársai és vezetői segítségére.</w:t>
            </w:r>
          </w:p>
          <w:p w:rsidR="00FF602F" w:rsidRPr="009B3A68" w:rsidRDefault="00FF602F" w:rsidP="004957E3">
            <w:pPr>
              <w:ind w:left="720"/>
              <w:rPr>
                <w:rFonts w:eastAsia="Arial Unicode MS"/>
                <w:b/>
                <w:bCs/>
              </w:rPr>
            </w:pPr>
          </w:p>
        </w:tc>
      </w:tr>
      <w:tr w:rsidR="00FF602F" w:rsidRPr="009B3A68" w:rsidTr="004957E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rPr>
                <w:b/>
                <w:bCs/>
              </w:rPr>
            </w:pPr>
            <w:r w:rsidRPr="009B3A68">
              <w:rPr>
                <w:b/>
                <w:bCs/>
              </w:rPr>
              <w:t xml:space="preserve">A </w:t>
            </w:r>
            <w:proofErr w:type="gramStart"/>
            <w:r w:rsidRPr="009B3A68">
              <w:rPr>
                <w:b/>
                <w:bCs/>
              </w:rPr>
              <w:t>kurzus</w:t>
            </w:r>
            <w:proofErr w:type="gramEnd"/>
            <w:r w:rsidRPr="009B3A68">
              <w:rPr>
                <w:b/>
                <w:bCs/>
              </w:rPr>
              <w:t xml:space="preserve"> rövid tartalma, témakörei</w:t>
            </w:r>
          </w:p>
          <w:p w:rsidR="00FF602F" w:rsidRPr="009B3A68" w:rsidRDefault="00FF602F" w:rsidP="004957E3">
            <w:pPr>
              <w:jc w:val="both"/>
            </w:pPr>
          </w:p>
          <w:p w:rsidR="00FF602F" w:rsidRPr="009B3A68" w:rsidRDefault="00FF602F" w:rsidP="004957E3">
            <w:pPr>
              <w:shd w:val="clear" w:color="auto" w:fill="E5DFEC"/>
              <w:suppressAutoHyphens/>
              <w:autoSpaceDE w:val="0"/>
              <w:spacing w:before="60" w:after="60"/>
              <w:ind w:left="417" w:right="113"/>
              <w:jc w:val="both"/>
            </w:pPr>
            <w:r>
              <w:t xml:space="preserve">Bevezetés. Az egyetemi (felsőoktatás, egyetem, Debreceni Egyetem, GTK), hallgató lét alapjai (jogok, kötelezettségek, lehetőségek, elvárások). Az egyetemi eLearning rendszer használata és egyéb online </w:t>
            </w:r>
            <w:proofErr w:type="gramStart"/>
            <w:r>
              <w:t>kollaborációs</w:t>
            </w:r>
            <w:proofErr w:type="gramEnd"/>
            <w:r>
              <w:t xml:space="preserve"> formák az egyetemi tanulásban, kutatásban, kapcsolattartásban. Tanulás az egyetemen (órák, jegyzetelés, felkészülés, segédletek, vizsgák). A kritikus gondolkodás és az értelmiségi lét. A választott szak közgazdaságtani megközelítése: </w:t>
            </w:r>
            <w:proofErr w:type="gramStart"/>
            <w:r>
              <w:t>problémák</w:t>
            </w:r>
            <w:proofErr w:type="gramEnd"/>
            <w:r>
              <w:t xml:space="preserve">,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w:t>
            </w:r>
            <w:proofErr w:type="gramStart"/>
            <w:r>
              <w:t>etikai</w:t>
            </w:r>
            <w:proofErr w:type="gramEnd"/>
            <w:r>
              <w:t xml:space="preserve"> kérdések. Könyvtárhasználat. Tudományos és szakmai források keresése, értelmezése, felhasználása, nem csak a könyvtárban. Gyakorlati prezentációs ismeretek. A hallgatói lét </w:t>
            </w:r>
            <w:proofErr w:type="gramStart"/>
            <w:r>
              <w:t>etikai</w:t>
            </w:r>
            <w:proofErr w:type="gramEnd"/>
            <w:r>
              <w:t xml:space="preserve"> oldala, fókuszban a vizsgázás és a plagizálás kérdései.</w:t>
            </w:r>
          </w:p>
          <w:p w:rsidR="00FF602F" w:rsidRPr="009B3A68" w:rsidRDefault="00FF602F" w:rsidP="004957E3">
            <w:pPr>
              <w:ind w:right="138"/>
              <w:jc w:val="both"/>
            </w:pPr>
          </w:p>
        </w:tc>
      </w:tr>
      <w:tr w:rsidR="00FF602F" w:rsidRPr="009B3A68" w:rsidTr="004957E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F602F" w:rsidRPr="009B3A68" w:rsidRDefault="00FF602F" w:rsidP="004957E3">
            <w:pPr>
              <w:rPr>
                <w:b/>
                <w:bCs/>
              </w:rPr>
            </w:pPr>
            <w:r w:rsidRPr="009B3A68">
              <w:rPr>
                <w:b/>
                <w:bCs/>
              </w:rPr>
              <w:lastRenderedPageBreak/>
              <w:t>Tervezett tanulási tevékenységek, tanítási módszerek</w:t>
            </w:r>
          </w:p>
          <w:p w:rsidR="00FF602F" w:rsidRPr="009B3A68" w:rsidRDefault="00FF602F" w:rsidP="004957E3">
            <w:pPr>
              <w:shd w:val="clear" w:color="auto" w:fill="E5DFEC"/>
              <w:suppressAutoHyphens/>
              <w:autoSpaceDE w:val="0"/>
              <w:spacing w:before="60" w:after="60"/>
              <w:ind w:left="417" w:right="113"/>
            </w:pPr>
            <w:r>
              <w:t xml:space="preserve">A gyakorlati órák keretében történik az ismeretanyag átadása és órai feladatmegoldások, házi feladatok segítségével a gyakorlati jártasság kialakítása. Az ellenőrzés részben </w:t>
            </w:r>
            <w:proofErr w:type="gramStart"/>
            <w:r>
              <w:t>a</w:t>
            </w:r>
            <w:proofErr w:type="gramEnd"/>
            <w:r>
              <w:t xml:space="preserve"> az órai és házi feladatok (esetlegesen többletpontok szerzésének lehetőségével), részben pedig a zárthelyi dolgozat során történik.</w:t>
            </w:r>
          </w:p>
          <w:p w:rsidR="00FF602F" w:rsidRPr="009B3A68" w:rsidRDefault="00FF602F" w:rsidP="004957E3"/>
        </w:tc>
      </w:tr>
      <w:tr w:rsidR="00FF602F" w:rsidRPr="009B3A68"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F602F" w:rsidRPr="009B3A68" w:rsidRDefault="00FF602F" w:rsidP="004957E3">
            <w:pPr>
              <w:rPr>
                <w:b/>
                <w:bCs/>
              </w:rPr>
            </w:pPr>
            <w:r w:rsidRPr="009B3A68">
              <w:rPr>
                <w:b/>
                <w:bCs/>
              </w:rPr>
              <w:t>Értékelés</w:t>
            </w:r>
          </w:p>
          <w:p w:rsidR="00FF602F" w:rsidRDefault="00FF602F" w:rsidP="004957E3">
            <w:pPr>
              <w:shd w:val="clear" w:color="auto" w:fill="E5DFEC"/>
              <w:suppressAutoHyphens/>
              <w:autoSpaceDE w:val="0"/>
              <w:spacing w:before="60" w:after="60"/>
              <w:ind w:left="417" w:right="113"/>
            </w:pPr>
            <w:r>
              <w:t xml:space="preserve">Írásbeli zárthelyi dolgozat (feleletválasztós és gyakorlati </w:t>
            </w:r>
            <w:proofErr w:type="gramStart"/>
            <w:r>
              <w:t>probléma</w:t>
            </w:r>
            <w:proofErr w:type="gramEnd"/>
            <w:r>
              <w:t>megoldó feladatokkal) 100%.</w:t>
            </w:r>
          </w:p>
          <w:p w:rsidR="00FF602F" w:rsidRPr="009B3A68" w:rsidRDefault="00FF602F" w:rsidP="004957E3">
            <w:pPr>
              <w:shd w:val="clear" w:color="auto" w:fill="E5DFEC"/>
              <w:suppressAutoHyphens/>
              <w:autoSpaceDE w:val="0"/>
              <w:spacing w:before="60" w:after="60"/>
              <w:ind w:left="417" w:right="113"/>
            </w:pPr>
            <w:r>
              <w:t>A jegyek ponthatárai: 50%-ig elégtelen, 51-62%-ig elégséges, 63-74%-ig közepes, 75-88%-ig jó, 89% felett jeles.</w:t>
            </w:r>
          </w:p>
        </w:tc>
      </w:tr>
      <w:tr w:rsidR="00FF602F" w:rsidRPr="009B3A68"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9B3A68" w:rsidRDefault="00FF602F" w:rsidP="004957E3">
            <w:pPr>
              <w:rPr>
                <w:b/>
                <w:bCs/>
              </w:rPr>
            </w:pPr>
            <w:r w:rsidRPr="009B3A68">
              <w:rPr>
                <w:b/>
                <w:bCs/>
              </w:rPr>
              <w:t>Kötelező szakirodalom:</w:t>
            </w:r>
          </w:p>
          <w:p w:rsidR="00FF602F" w:rsidRDefault="00FF602F" w:rsidP="004957E3">
            <w:pPr>
              <w:shd w:val="clear" w:color="auto" w:fill="E5DFEC"/>
              <w:suppressAutoHyphens/>
              <w:autoSpaceDE w:val="0"/>
              <w:spacing w:before="60" w:after="60"/>
              <w:ind w:left="417" w:right="113"/>
              <w:jc w:val="both"/>
            </w:pPr>
            <w:r>
              <w:t xml:space="preserve">Gyurgyák János (2019): A tudományos írás: Útmutató szemináriumi értekezést, szakdolgozatot és </w:t>
            </w:r>
            <w:proofErr w:type="gramStart"/>
            <w:r>
              <w:t>disszertációt</w:t>
            </w:r>
            <w:proofErr w:type="gramEnd"/>
            <w:r>
              <w:t xml:space="preserve"> íróknak. Osiris Kiadó, Budapest.</w:t>
            </w:r>
          </w:p>
          <w:p w:rsidR="00FF602F" w:rsidRDefault="00FF602F" w:rsidP="004957E3">
            <w:pPr>
              <w:shd w:val="clear" w:color="auto" w:fill="E5DFEC"/>
              <w:suppressAutoHyphens/>
              <w:autoSpaceDE w:val="0"/>
              <w:spacing w:before="60" w:after="60"/>
              <w:ind w:left="417" w:right="113"/>
              <w:jc w:val="both"/>
            </w:pPr>
            <w:r>
              <w:t>Kovács Kár</w:t>
            </w:r>
            <w:r w:rsidRPr="00937BD1">
              <w:t>men</w:t>
            </w:r>
            <w:r>
              <w:t xml:space="preserve"> (2013): </w:t>
            </w:r>
            <w:r w:rsidRPr="00937BD1">
              <w:t xml:space="preserve">Kutatási és </w:t>
            </w:r>
            <w:proofErr w:type="gramStart"/>
            <w:r w:rsidRPr="00937BD1">
              <w:t>publikálási</w:t>
            </w:r>
            <w:proofErr w:type="gramEnd"/>
            <w:r w:rsidRPr="00937BD1">
              <w:t xml:space="preserve"> kézikönyv nem csak közgazdászoknak</w:t>
            </w:r>
            <w:r>
              <w:t>. Akadémiai Kiadó, Budapest.</w:t>
            </w:r>
          </w:p>
          <w:p w:rsidR="00FF602F" w:rsidRDefault="00FF602F" w:rsidP="004957E3">
            <w:pPr>
              <w:shd w:val="clear" w:color="auto" w:fill="E5DFEC"/>
              <w:suppressAutoHyphens/>
              <w:autoSpaceDE w:val="0"/>
              <w:spacing w:before="60" w:after="60"/>
              <w:ind w:left="417" w:right="113"/>
              <w:jc w:val="both"/>
            </w:pPr>
            <w:r>
              <w:t>Szabó Katalin (2009): Kommunikáció felsőfokon. Kossuth Kiadó, Budapest.</w:t>
            </w:r>
          </w:p>
          <w:p w:rsidR="00FF602F" w:rsidRPr="009B3A68" w:rsidRDefault="00FF602F" w:rsidP="004957E3">
            <w:pPr>
              <w:rPr>
                <w:b/>
                <w:bCs/>
              </w:rPr>
            </w:pPr>
            <w:r w:rsidRPr="009B3A68">
              <w:rPr>
                <w:b/>
                <w:bCs/>
              </w:rPr>
              <w:t>Ajánlott szakirodalom:</w:t>
            </w:r>
          </w:p>
          <w:p w:rsidR="00FF602F" w:rsidRDefault="00FF602F" w:rsidP="004957E3">
            <w:pPr>
              <w:shd w:val="clear" w:color="auto" w:fill="E5DFEC"/>
              <w:suppressAutoHyphens/>
              <w:autoSpaceDE w:val="0"/>
              <w:spacing w:before="60" w:after="60"/>
              <w:ind w:left="417" w:right="113"/>
              <w:jc w:val="both"/>
            </w:pPr>
            <w:r>
              <w:t>Babbie, E. R. (2003): A társadalomtudományi kutatás gyakorlata. Balassi, Budapest.</w:t>
            </w:r>
          </w:p>
          <w:p w:rsidR="00FF602F" w:rsidRDefault="00FF602F" w:rsidP="004957E3">
            <w:pPr>
              <w:shd w:val="clear" w:color="auto" w:fill="E5DFEC"/>
              <w:suppressAutoHyphens/>
              <w:autoSpaceDE w:val="0"/>
              <w:spacing w:before="60" w:after="60"/>
              <w:ind w:left="417" w:right="113"/>
              <w:jc w:val="both"/>
            </w:pPr>
            <w:r>
              <w:t>Bär, Siegfried (2003): Professzorok és alattvalók. Akadémiai Kiadó, Budapest.</w:t>
            </w:r>
          </w:p>
          <w:p w:rsidR="00FF602F" w:rsidRDefault="00FF602F" w:rsidP="004957E3">
            <w:pPr>
              <w:shd w:val="clear" w:color="auto" w:fill="E5DFEC"/>
              <w:suppressAutoHyphens/>
              <w:autoSpaceDE w:val="0"/>
              <w:spacing w:before="60" w:after="60"/>
              <w:ind w:left="417" w:right="113"/>
              <w:jc w:val="both"/>
            </w:pPr>
            <w:r>
              <w:t>Bär, Siegfried (2005): A céh. Akadémiai Kiadó, Budapest.</w:t>
            </w:r>
          </w:p>
          <w:p w:rsidR="00FF602F" w:rsidRDefault="00FF602F" w:rsidP="004957E3">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rsidR="00FF602F" w:rsidRDefault="00FF602F" w:rsidP="004957E3">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8" w:history="1">
              <w:r>
                <w:rPr>
                  <w:rStyle w:val="Hiperhivatkozs"/>
                </w:rPr>
                <w:t>http://writing.ku.edu/sites/writing.drupal.ku.edu/files/docs/Guide_Writing_Economics.pdf</w:t>
              </w:r>
            </w:hyperlink>
            <w:r>
              <w:t xml:space="preserve">, letöltés </w:t>
            </w:r>
            <w:proofErr w:type="gramStart"/>
            <w:r>
              <w:t>dátuma</w:t>
            </w:r>
            <w:proofErr w:type="gramEnd"/>
            <w:r>
              <w:t>: 2020.07.10.</w:t>
            </w:r>
          </w:p>
          <w:p w:rsidR="00FF602F" w:rsidRDefault="00FF602F" w:rsidP="004957E3">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rsidR="00FF602F" w:rsidRDefault="00FF602F" w:rsidP="004957E3">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rsidR="00FF602F" w:rsidRDefault="00FF602F" w:rsidP="004957E3">
            <w:pPr>
              <w:shd w:val="clear" w:color="auto" w:fill="E5DFEC"/>
              <w:suppressAutoHyphens/>
              <w:autoSpaceDE w:val="0"/>
              <w:spacing w:before="60" w:after="60"/>
              <w:ind w:left="417" w:right="113"/>
              <w:jc w:val="both"/>
            </w:pPr>
            <w:r>
              <w:t xml:space="preserve">Majoros Pál (2011): Tanácsok, tippek, trükkök nem csak </w:t>
            </w:r>
            <w:proofErr w:type="gramStart"/>
            <w:r>
              <w:t>szakdolgozatíróknak</w:t>
            </w:r>
            <w:proofErr w:type="gramEnd"/>
            <w:r>
              <w:t xml:space="preserve"> avagy a kutatásmódszertan alapjai. Perfekt Kiadó, Budapest.</w:t>
            </w:r>
          </w:p>
          <w:p w:rsidR="00FF602F" w:rsidRDefault="00FF602F" w:rsidP="004957E3">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FF602F" w:rsidRDefault="00FF602F" w:rsidP="004957E3">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rsidR="00FF602F" w:rsidRDefault="00FF602F" w:rsidP="004957E3">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rsidR="00FF602F" w:rsidRDefault="00FF602F" w:rsidP="004957E3">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FF602F" w:rsidRDefault="00FF602F" w:rsidP="004957E3">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rsidR="00FF602F" w:rsidRPr="009B3A68" w:rsidRDefault="00FF602F" w:rsidP="004957E3">
            <w:pPr>
              <w:shd w:val="clear" w:color="auto" w:fill="E5DFEC"/>
              <w:suppressAutoHyphens/>
              <w:autoSpaceDE w:val="0"/>
              <w:spacing w:before="60" w:after="60"/>
              <w:ind w:left="417" w:right="113"/>
              <w:jc w:val="both"/>
            </w:pPr>
            <w:r>
              <w:t>Yuehong H. Zhang (2016): Against Plagiarism: A Guide for Editors and Authors. Springer, London.</w:t>
            </w:r>
          </w:p>
        </w:tc>
      </w:tr>
    </w:tbl>
    <w:p w:rsidR="00FF602F" w:rsidRDefault="00FF602F" w:rsidP="00FF602F"/>
    <w:p w:rsidR="00FF602F" w:rsidRDefault="00FF602F" w:rsidP="00FF602F"/>
    <w:p w:rsidR="00FF602F" w:rsidRDefault="00FF602F" w:rsidP="00FF602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F602F" w:rsidRPr="007317D2" w:rsidTr="004957E3">
        <w:tc>
          <w:tcPr>
            <w:tcW w:w="9250" w:type="dxa"/>
            <w:gridSpan w:val="2"/>
            <w:shd w:val="clear" w:color="auto" w:fill="auto"/>
          </w:tcPr>
          <w:p w:rsidR="00FF602F" w:rsidRPr="007317D2" w:rsidRDefault="00FF602F" w:rsidP="004957E3">
            <w:pPr>
              <w:jc w:val="center"/>
              <w:rPr>
                <w:sz w:val="28"/>
                <w:szCs w:val="28"/>
              </w:rPr>
            </w:pPr>
            <w:r>
              <w:br w:type="page"/>
            </w:r>
            <w:r w:rsidRPr="007317D2">
              <w:rPr>
                <w:sz w:val="28"/>
                <w:szCs w:val="28"/>
              </w:rPr>
              <w:t>Heti bontott tematika</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Bevezetés. Az egyetemi (felsőoktatás, egyetem, Debreceni Egyetem, GTK), hallgató lét alapjai (jogok, kötelezettségek, lehetőségek, elvárások).</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A hallgató egyetemi orientációja, a hallgatói lét kereteinek megismerése.</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Az egyetemi eLearning rendszer használata és egyéb online </w:t>
            </w:r>
            <w:proofErr w:type="gramStart"/>
            <w:r>
              <w:t>kollaborációs</w:t>
            </w:r>
            <w:proofErr w:type="gramEnd"/>
            <w:r>
              <w:t xml:space="preserve"> formák az egyetemi tanulásban, kutatásban, kapcsolattartásban. </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TE: Felkészülés az online oktatási formákra: </w:t>
            </w:r>
            <w:proofErr w:type="gramStart"/>
            <w:r>
              <w:t>információ</w:t>
            </w:r>
            <w:proofErr w:type="gramEnd"/>
            <w:r>
              <w:t>szerzés és teljesítés.</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A kritikus gondolkodás és az értelmiségi lét. A választott szak közgazdaságtani megközelítése: </w:t>
            </w:r>
            <w:proofErr w:type="gramStart"/>
            <w:r>
              <w:t>problémák</w:t>
            </w:r>
            <w:proofErr w:type="gramEnd"/>
            <w:r>
              <w:t xml:space="preserve">, megoldásmódok, attitűd; a választott szak és a közgazdász szakma karrierlehetőségei. </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Szak és szakma szerinti orientáció, karriermotiváció</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Tanulás az egyetemen (órák, jegyzetelés, felkészülés, segédletek, vizsgák).</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Az egyetemi oktatási formák, tanulást segítő lehetőségek ismerete, használata</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Kommunikáció az egyetemen (oktató-hallgató közt, különböző csatornákon).</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Hatékony egyetemi kommunikáció</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Kutatási, szakdolgozat-írási készségek fejlesztése</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Irodalmazás: tudományos és egyéb források: hitelesség, hivatkozások, szintetizálás, </w:t>
            </w:r>
            <w:proofErr w:type="gramStart"/>
            <w:r>
              <w:t>etikai</w:t>
            </w:r>
            <w:proofErr w:type="gramEnd"/>
            <w:r>
              <w:t xml:space="preserve"> kérdések.</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Irodalom-kutatási és kutatási, szakdolgozat-írási készségek fejlesztése</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Könyvtárhasználat. Tudományos és szakmai források keresése, nem csak a könyvtárban.</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Irodalom-kutatási és kutatási, szakdolgozat-írási készségek fejlesztése</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Olvasási készség I. Tudományos és szakmai források értelmezése, felhasználása. </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Olvasási készség fejlesztése, értelmezés, szakdolgozat-írási készségek fejlesztése</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Olvasási készség II. Olvasmányok szintetizálása, szövegtömörítés.</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Hosszabb, illetve több forrás együttes értelmezése, a szakdolgozat irodalmazó fejezetésnek írására való felkészülés</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Nem-lineáris kommunikáció (modellek, táblázatok, diagramok, gondolattérképek).</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TE: A nem-lineáris </w:t>
            </w:r>
            <w:proofErr w:type="gramStart"/>
            <w:r>
              <w:t>kommunikáció tanulást</w:t>
            </w:r>
            <w:proofErr w:type="gramEnd"/>
            <w:r>
              <w:t xml:space="preserve"> és tudásmegosztást segítő használata</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Gyakorlat: Gyakorlati prezentációs ismeretek.</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Hatékony szóbeli kommunikáció (</w:t>
            </w:r>
            <w:proofErr w:type="gramStart"/>
            <w:r>
              <w:t>fókuszban</w:t>
            </w:r>
            <w:proofErr w:type="gramEnd"/>
            <w:r>
              <w:t xml:space="preserve"> a szakdolgozat-prezentáció)</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A hallgatói lét </w:t>
            </w:r>
            <w:proofErr w:type="gramStart"/>
            <w:r>
              <w:t>etikai</w:t>
            </w:r>
            <w:proofErr w:type="gramEnd"/>
            <w:r>
              <w:t xml:space="preserve"> oldala, fókuszban a vizsgázás és a plagizálás kérdései.</w:t>
            </w:r>
          </w:p>
        </w:tc>
      </w:tr>
      <w:tr w:rsidR="00FF602F" w:rsidRPr="007317D2" w:rsidTr="004957E3">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TE: A vizsgaidőszakra és a vizsgákra való felkészülés stratégiai. </w:t>
            </w:r>
            <w:proofErr w:type="gramStart"/>
            <w:r>
              <w:t>Etikai</w:t>
            </w:r>
            <w:proofErr w:type="gramEnd"/>
            <w:r>
              <w:t xml:space="preserve"> veszélyek. Fegyelmi és </w:t>
            </w:r>
            <w:proofErr w:type="gramStart"/>
            <w:r>
              <w:t>etikai</w:t>
            </w:r>
            <w:proofErr w:type="gramEnd"/>
            <w:r>
              <w:t xml:space="preserve"> szabályok, eljárások.</w:t>
            </w:r>
          </w:p>
        </w:tc>
      </w:tr>
      <w:tr w:rsidR="00FF602F" w:rsidRPr="007317D2" w:rsidTr="004957E3">
        <w:tc>
          <w:tcPr>
            <w:tcW w:w="1529" w:type="dxa"/>
            <w:vMerge w:val="restart"/>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 xml:space="preserve">Gyakorlat: Internet és online </w:t>
            </w:r>
            <w:proofErr w:type="gramStart"/>
            <w:r>
              <w:t>kollaboráció</w:t>
            </w:r>
            <w:proofErr w:type="gramEnd"/>
            <w:r>
              <w:t xml:space="preserve"> a vizsgákra való felkészülésben. Lehetőségek és korlátok.</w:t>
            </w:r>
          </w:p>
        </w:tc>
      </w:tr>
      <w:tr w:rsidR="00FF602F" w:rsidRPr="007317D2" w:rsidTr="004957E3">
        <w:trPr>
          <w:trHeight w:val="70"/>
        </w:trPr>
        <w:tc>
          <w:tcPr>
            <w:tcW w:w="1529" w:type="dxa"/>
            <w:vMerge/>
            <w:shd w:val="clear" w:color="auto" w:fill="auto"/>
          </w:tcPr>
          <w:p w:rsidR="00FF602F" w:rsidRPr="007317D2" w:rsidRDefault="00FF602F" w:rsidP="002D3882">
            <w:pPr>
              <w:numPr>
                <w:ilvl w:val="0"/>
                <w:numId w:val="52"/>
              </w:numPr>
            </w:pPr>
          </w:p>
        </w:tc>
        <w:tc>
          <w:tcPr>
            <w:tcW w:w="7721" w:type="dxa"/>
            <w:shd w:val="clear" w:color="auto" w:fill="auto"/>
          </w:tcPr>
          <w:p w:rsidR="00FF602F" w:rsidRPr="00BF1195" w:rsidRDefault="00FF602F" w:rsidP="004957E3">
            <w:pPr>
              <w:jc w:val="both"/>
            </w:pPr>
            <w:r>
              <w:t>TE: Hatékony együttműködés és kommunikáció az online térben: egyéni és csoportos tanulás, oktatókkal való kommunikáció</w:t>
            </w:r>
          </w:p>
        </w:tc>
      </w:tr>
    </w:tbl>
    <w:p w:rsidR="00FF602F" w:rsidRDefault="00FF602F" w:rsidP="00FF602F">
      <w:r>
        <w:t>*TE tanulási eredmények</w:t>
      </w:r>
    </w:p>
    <w:p w:rsidR="00FF602F" w:rsidRDefault="00FF602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02F" w:rsidRPr="0087262E" w:rsidTr="004957E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F602F" w:rsidRPr="00AE0790" w:rsidRDefault="00FF602F" w:rsidP="004957E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F602F" w:rsidRPr="008C01AF" w:rsidRDefault="00FF602F" w:rsidP="004957E3">
            <w:pPr>
              <w:rPr>
                <w:rFonts w:eastAsia="Arial Unicode MS"/>
                <w:b/>
              </w:rPr>
            </w:pPr>
            <w:r w:rsidRPr="009814B5">
              <w:t>magyarul</w:t>
            </w:r>
            <w:r w:rsidRPr="008C01AF">
              <w:rPr>
                <w:b/>
              </w:rPr>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8C01AF" w:rsidRDefault="00FF602F" w:rsidP="004957E3">
            <w:pPr>
              <w:jc w:val="center"/>
              <w:rPr>
                <w:rFonts w:eastAsia="Arial Unicode MS"/>
                <w:b/>
                <w:szCs w:val="16"/>
              </w:rPr>
            </w:pPr>
            <w:r w:rsidRPr="008C01AF">
              <w:rPr>
                <w:rFonts w:eastAsia="Arial Unicode MS"/>
                <w:b/>
                <w:szCs w:val="16"/>
              </w:rPr>
              <w:t>Munkaerő-piaci ismeretek</w:t>
            </w:r>
          </w:p>
        </w:tc>
        <w:tc>
          <w:tcPr>
            <w:tcW w:w="855" w:type="dxa"/>
            <w:vMerge w:val="restart"/>
            <w:tcBorders>
              <w:top w:val="single" w:sz="4" w:space="0" w:color="auto"/>
              <w:left w:val="single" w:sz="4" w:space="0" w:color="auto"/>
              <w:right w:val="single" w:sz="4" w:space="0" w:color="auto"/>
            </w:tcBorders>
            <w:vAlign w:val="center"/>
          </w:tcPr>
          <w:p w:rsidR="00FF602F" w:rsidRPr="0087262E" w:rsidRDefault="00FF602F" w:rsidP="004957E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Default="00FF602F" w:rsidP="004957E3">
            <w:pPr>
              <w:jc w:val="center"/>
              <w:rPr>
                <w:rFonts w:eastAsia="Arial Unicode MS"/>
                <w:b/>
              </w:rPr>
            </w:pPr>
            <w:r>
              <w:rPr>
                <w:rFonts w:eastAsia="Arial Unicode MS"/>
                <w:b/>
              </w:rPr>
              <w:t>GT_FGMN002-17</w:t>
            </w:r>
          </w:p>
          <w:p w:rsidR="00FF602F" w:rsidRPr="0087262E" w:rsidRDefault="00FF602F" w:rsidP="004957E3">
            <w:pPr>
              <w:jc w:val="center"/>
              <w:rPr>
                <w:rFonts w:eastAsia="Arial Unicode MS"/>
                <w:b/>
              </w:rPr>
            </w:pPr>
            <w:r>
              <w:rPr>
                <w:rFonts w:eastAsia="Arial Unicode MS"/>
                <w:b/>
              </w:rPr>
              <w:t>GT_FGMNS002-17</w:t>
            </w:r>
          </w:p>
        </w:tc>
      </w:tr>
      <w:tr w:rsidR="00FF602F" w:rsidRPr="0087262E" w:rsidTr="004957E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F602F" w:rsidRPr="00AE0790" w:rsidRDefault="00FF602F" w:rsidP="004957E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F602F" w:rsidRPr="0084731C" w:rsidRDefault="00FF602F" w:rsidP="004957E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3E1229" w:rsidRDefault="00FF602F" w:rsidP="004957E3">
            <w:pPr>
              <w:jc w:val="center"/>
            </w:pPr>
            <w:r w:rsidRPr="003E1229">
              <w:t>Labour economics</w:t>
            </w: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rPr>
                <w:rFonts w:eastAsia="Arial Unicode MS"/>
                <w:sz w:val="16"/>
                <w:szCs w:val="16"/>
              </w:rPr>
            </w:pPr>
          </w:p>
        </w:tc>
      </w:tr>
      <w:tr w:rsidR="00FF602F" w:rsidRPr="0087262E" w:rsidTr="004957E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b/>
                <w:bCs/>
                <w:sz w:val="24"/>
                <w:szCs w:val="24"/>
              </w:rPr>
            </w:pPr>
          </w:p>
        </w:tc>
      </w:tr>
      <w:tr w:rsidR="00FF602F" w:rsidRPr="0087262E" w:rsidTr="004957E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rPr>
            </w:pPr>
            <w:r>
              <w:rPr>
                <w:b/>
              </w:rPr>
              <w:t>Debreceni Egyetem Gazdaságtudományi Kar Vezetés- és Szervezéstudományi Intézet Emberi Erőforrás Menedzsment Tanszék</w:t>
            </w:r>
          </w:p>
        </w:tc>
      </w:tr>
      <w:tr w:rsidR="00FF602F" w:rsidRPr="0087262E" w:rsidTr="004957E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AE0790" w:rsidRDefault="00FF602F" w:rsidP="004957E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AE0790" w:rsidRDefault="00FF602F" w:rsidP="004957E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F602F" w:rsidRPr="00AE0790" w:rsidRDefault="00FF602F" w:rsidP="004957E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AE0790" w:rsidRDefault="00FF602F" w:rsidP="004957E3">
            <w:pPr>
              <w:jc w:val="center"/>
              <w:rPr>
                <w:rFonts w:eastAsia="Arial Unicode MS"/>
              </w:rPr>
            </w:pPr>
            <w:r>
              <w:rPr>
                <w:rFonts w:eastAsia="Arial Unicode MS"/>
              </w:rPr>
              <w:t>-</w:t>
            </w:r>
          </w:p>
        </w:tc>
      </w:tr>
      <w:tr w:rsidR="00FF602F" w:rsidRPr="0087262E" w:rsidTr="004957E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F602F" w:rsidRPr="00AE0790" w:rsidRDefault="00FF602F" w:rsidP="004957E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Oktatás nyelve</w:t>
            </w:r>
          </w:p>
        </w:tc>
      </w:tr>
      <w:tr w:rsidR="00FF602F" w:rsidRPr="0087262E" w:rsidTr="004957E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2411"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r>
      <w:tr w:rsidR="00FF602F" w:rsidRPr="0087262E" w:rsidTr="004957E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930297" w:rsidRDefault="00FF602F" w:rsidP="004957E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F602F" w:rsidRPr="0087262E" w:rsidRDefault="00FF602F" w:rsidP="004957E3">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FF602F" w:rsidRPr="0087262E" w:rsidRDefault="00FF602F" w:rsidP="004957E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Pr="0087262E" w:rsidRDefault="00FF602F" w:rsidP="004957E3">
            <w:pPr>
              <w:jc w:val="center"/>
              <w:rPr>
                <w:b/>
              </w:rPr>
            </w:pPr>
            <w:r>
              <w:rPr>
                <w:b/>
              </w:rPr>
              <w:t>magyar</w:t>
            </w:r>
          </w:p>
        </w:tc>
      </w:tr>
      <w:tr w:rsidR="00FF602F" w:rsidRPr="0087262E" w:rsidTr="004957E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930297" w:rsidRDefault="00FF602F" w:rsidP="004957E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282AFF" w:rsidRDefault="00FF602F" w:rsidP="004957E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DA5E3F" w:rsidRDefault="00FF602F" w:rsidP="004957E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191C71" w:rsidRDefault="00FF602F" w:rsidP="004957E3">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sz w:val="16"/>
                <w:szCs w:val="16"/>
              </w:rPr>
            </w:pPr>
          </w:p>
        </w:tc>
      </w:tr>
      <w:tr w:rsidR="00FF602F" w:rsidRPr="0087262E"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AE0790" w:rsidRDefault="00FF602F" w:rsidP="004957E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F602F" w:rsidRPr="00AE0790" w:rsidRDefault="00FF602F" w:rsidP="004957E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740E47" w:rsidRDefault="00FF602F" w:rsidP="004957E3">
            <w:pPr>
              <w:jc w:val="center"/>
              <w:rPr>
                <w:b/>
                <w:sz w:val="16"/>
                <w:szCs w:val="16"/>
              </w:rPr>
            </w:pPr>
            <w:r>
              <w:rPr>
                <w:b/>
                <w:sz w:val="16"/>
                <w:szCs w:val="16"/>
              </w:rPr>
              <w:t>Dr. Kiss Zsuzsanna</w:t>
            </w:r>
          </w:p>
        </w:tc>
        <w:tc>
          <w:tcPr>
            <w:tcW w:w="855" w:type="dxa"/>
            <w:tcBorders>
              <w:top w:val="single" w:sz="4" w:space="0" w:color="auto"/>
              <w:left w:val="nil"/>
              <w:bottom w:val="single" w:sz="4" w:space="0" w:color="auto"/>
              <w:right w:val="single" w:sz="4" w:space="0" w:color="auto"/>
            </w:tcBorders>
            <w:vAlign w:val="center"/>
          </w:tcPr>
          <w:p w:rsidR="00FF602F" w:rsidRPr="0087262E" w:rsidRDefault="00FF602F" w:rsidP="004957E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191C71" w:rsidRDefault="00FF602F" w:rsidP="004957E3">
            <w:pPr>
              <w:jc w:val="center"/>
              <w:rPr>
                <w:b/>
              </w:rPr>
            </w:pPr>
            <w:r>
              <w:rPr>
                <w:b/>
              </w:rPr>
              <w:t>adjunktus</w:t>
            </w:r>
          </w:p>
        </w:tc>
      </w:tr>
      <w:tr w:rsidR="00FF602F" w:rsidRPr="0087262E"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AE0790" w:rsidRDefault="00FF602F" w:rsidP="004957E3">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F602F" w:rsidRPr="00AE0790" w:rsidRDefault="00FF602F" w:rsidP="004957E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740E47" w:rsidRDefault="00FF602F" w:rsidP="004957E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F602F" w:rsidRPr="00AE0790" w:rsidRDefault="00FF602F" w:rsidP="004957E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191C71" w:rsidRDefault="00FF602F" w:rsidP="004957E3">
            <w:pPr>
              <w:jc w:val="center"/>
              <w:rPr>
                <w:b/>
              </w:rPr>
            </w:pPr>
          </w:p>
        </w:tc>
      </w:tr>
      <w:tr w:rsidR="00FF602F" w:rsidRPr="0087262E" w:rsidTr="004957E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B21A18" w:rsidRDefault="00FF602F" w:rsidP="004957E3">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F602F" w:rsidRPr="00BF2E36" w:rsidRDefault="00FF602F" w:rsidP="004957E3">
            <w:pPr>
              <w:shd w:val="clear" w:color="auto" w:fill="E5DFEC"/>
              <w:suppressAutoHyphens/>
              <w:autoSpaceDE w:val="0"/>
              <w:spacing w:before="60" w:after="60"/>
              <w:ind w:left="417" w:right="113"/>
              <w:jc w:val="both"/>
            </w:pPr>
            <w:r w:rsidRPr="00FF44C8">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FF602F" w:rsidRPr="00B21A18" w:rsidRDefault="00FF602F" w:rsidP="004957E3"/>
        </w:tc>
      </w:tr>
      <w:tr w:rsidR="00FF602F" w:rsidRPr="0087262E" w:rsidTr="004957E3">
        <w:trPr>
          <w:cantSplit/>
          <w:trHeight w:val="1400"/>
        </w:trPr>
        <w:tc>
          <w:tcPr>
            <w:tcW w:w="9939" w:type="dxa"/>
            <w:gridSpan w:val="10"/>
            <w:tcBorders>
              <w:top w:val="single" w:sz="4" w:space="0" w:color="auto"/>
              <w:left w:val="single" w:sz="4" w:space="0" w:color="auto"/>
              <w:right w:val="single" w:sz="4" w:space="0" w:color="000000"/>
            </w:tcBorders>
            <w:vAlign w:val="center"/>
          </w:tcPr>
          <w:p w:rsidR="00FF602F" w:rsidRDefault="00FF602F" w:rsidP="004957E3">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F602F" w:rsidRDefault="00FF602F" w:rsidP="004957E3">
            <w:pPr>
              <w:jc w:val="both"/>
              <w:rPr>
                <w:b/>
                <w:bCs/>
              </w:rPr>
            </w:pPr>
          </w:p>
          <w:p w:rsidR="00FF602F" w:rsidRPr="00B21A18" w:rsidRDefault="00FF602F" w:rsidP="004957E3">
            <w:pPr>
              <w:ind w:left="402"/>
              <w:jc w:val="both"/>
              <w:rPr>
                <w:i/>
              </w:rPr>
            </w:pPr>
            <w:r w:rsidRPr="00B21A18">
              <w:rPr>
                <w:i/>
              </w:rPr>
              <w:t xml:space="preserve">Tudás: </w:t>
            </w:r>
          </w:p>
          <w:p w:rsidR="00FF602F" w:rsidRPr="00BF2E36" w:rsidRDefault="00FF602F" w:rsidP="004957E3">
            <w:pPr>
              <w:shd w:val="clear" w:color="auto" w:fill="E5DFEC"/>
              <w:suppressAutoHyphens/>
              <w:autoSpaceDE w:val="0"/>
              <w:spacing w:before="60" w:after="60"/>
              <w:ind w:left="417" w:right="113"/>
              <w:jc w:val="both"/>
            </w:pPr>
            <w:r w:rsidRPr="00BF2E36">
              <w:t xml:space="preserve">A munkaerőpiacról általános tájékozottságot szereznek, megismerik a munkaerő kereslet és kínállat sajátosságait, melynek segítségével tudatosabb </w:t>
            </w:r>
            <w:proofErr w:type="gramStart"/>
            <w:r w:rsidRPr="00BF2E36">
              <w:t>munkaerő-piaci döntéseket</w:t>
            </w:r>
            <w:proofErr w:type="gramEnd"/>
            <w:r w:rsidRPr="00BF2E36">
              <w:t xml:space="preserve"> tudnak hozni.</w:t>
            </w:r>
          </w:p>
          <w:p w:rsidR="00FF602F" w:rsidRPr="00B21A18" w:rsidRDefault="00FF602F" w:rsidP="004957E3">
            <w:pPr>
              <w:ind w:left="402"/>
              <w:jc w:val="both"/>
              <w:rPr>
                <w:i/>
              </w:rPr>
            </w:pPr>
            <w:r w:rsidRPr="00B21A18">
              <w:rPr>
                <w:i/>
              </w:rPr>
              <w:t>Képesség:</w:t>
            </w:r>
          </w:p>
          <w:p w:rsidR="00FF602F" w:rsidRPr="00BF2E36" w:rsidRDefault="00FF602F" w:rsidP="004957E3">
            <w:pPr>
              <w:shd w:val="clear" w:color="auto" w:fill="E5DFEC"/>
              <w:suppressAutoHyphens/>
              <w:autoSpaceDE w:val="0"/>
              <w:spacing w:before="60" w:after="60"/>
              <w:ind w:left="417" w:right="113"/>
              <w:jc w:val="both"/>
            </w:pPr>
            <w:r w:rsidRPr="00BF2E36">
              <w:t>A hallgatók foglalkoztathatóságához hozzájárul azáltal, hogy az álláskeresési, -választási döntések meghozatalában tudatosabbá válnak.</w:t>
            </w:r>
          </w:p>
          <w:p w:rsidR="00FF602F" w:rsidRPr="00B21A18" w:rsidRDefault="00FF602F" w:rsidP="004957E3">
            <w:pPr>
              <w:ind w:left="402"/>
              <w:jc w:val="both"/>
              <w:rPr>
                <w:i/>
              </w:rPr>
            </w:pPr>
            <w:r w:rsidRPr="00B21A18">
              <w:rPr>
                <w:i/>
              </w:rPr>
              <w:t>Attitűd:</w:t>
            </w:r>
          </w:p>
          <w:p w:rsidR="00FF602F" w:rsidRPr="00BF2E36" w:rsidRDefault="00FF602F" w:rsidP="004957E3">
            <w:pPr>
              <w:shd w:val="clear" w:color="auto" w:fill="E5DFEC"/>
              <w:suppressAutoHyphens/>
              <w:autoSpaceDE w:val="0"/>
              <w:spacing w:before="60" w:after="60"/>
              <w:ind w:left="417" w:right="113"/>
              <w:jc w:val="both"/>
            </w:pPr>
            <w:r w:rsidRPr="00BF2E36">
              <w:t>A munkaerő-piaci érvényesülés során nyitottabbá válnak a folyamatos képzésre, továbbképzésre.</w:t>
            </w:r>
          </w:p>
          <w:p w:rsidR="00FF602F" w:rsidRPr="00B21A18" w:rsidRDefault="00FF602F" w:rsidP="004957E3">
            <w:pPr>
              <w:ind w:left="402"/>
              <w:jc w:val="both"/>
              <w:rPr>
                <w:i/>
              </w:rPr>
            </w:pPr>
            <w:r w:rsidRPr="00B21A18">
              <w:rPr>
                <w:i/>
              </w:rPr>
              <w:t>Autonómia és felelősség:</w:t>
            </w:r>
          </w:p>
          <w:p w:rsidR="00FF602F" w:rsidRPr="00BF2E36" w:rsidRDefault="00FF602F" w:rsidP="004957E3">
            <w:pPr>
              <w:shd w:val="clear" w:color="auto" w:fill="E5DFEC"/>
              <w:suppressAutoHyphens/>
              <w:autoSpaceDE w:val="0"/>
              <w:spacing w:before="60" w:after="60"/>
              <w:ind w:left="417" w:right="113"/>
              <w:jc w:val="both"/>
            </w:pPr>
            <w:r w:rsidRPr="00BF2E36">
              <w:t xml:space="preserve">A </w:t>
            </w:r>
            <w:proofErr w:type="gramStart"/>
            <w:r w:rsidRPr="00BF2E36">
              <w:t>karriert</w:t>
            </w:r>
            <w:proofErr w:type="gramEnd"/>
            <w:r w:rsidRPr="00BF2E36">
              <w:t xml:space="preserve"> érintő döntések önállóságát növeli.</w:t>
            </w:r>
          </w:p>
          <w:p w:rsidR="00FF602F" w:rsidRPr="00B21A18" w:rsidRDefault="00FF602F" w:rsidP="004957E3">
            <w:pPr>
              <w:ind w:left="720"/>
              <w:rPr>
                <w:rFonts w:eastAsia="Arial Unicode MS"/>
                <w:b/>
                <w:bCs/>
              </w:rPr>
            </w:pPr>
          </w:p>
        </w:tc>
      </w:tr>
      <w:tr w:rsidR="00FF602F" w:rsidRPr="0087262E" w:rsidTr="004957E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B21A18" w:rsidRDefault="00FF602F" w:rsidP="004957E3">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F602F" w:rsidRPr="00B21A18" w:rsidRDefault="00FF602F" w:rsidP="004957E3">
            <w:pPr>
              <w:jc w:val="both"/>
            </w:pPr>
          </w:p>
          <w:p w:rsidR="00FF602F" w:rsidRPr="00B21A18" w:rsidRDefault="00FF602F" w:rsidP="004957E3">
            <w:pPr>
              <w:shd w:val="clear" w:color="auto" w:fill="E5DFEC"/>
              <w:suppressAutoHyphens/>
              <w:autoSpaceDE w:val="0"/>
              <w:spacing w:before="60" w:after="60"/>
              <w:ind w:left="417" w:right="113"/>
              <w:jc w:val="both"/>
            </w:pPr>
            <w:r>
              <w:t xml:space="preserve">A </w:t>
            </w:r>
            <w:proofErr w:type="gramStart"/>
            <w:r>
              <w:t>kurzus</w:t>
            </w:r>
            <w:proofErr w:type="gramEnd"/>
            <w:r>
              <w:t xml:space="preserve"> áttekinti a következő témaköröket: munkagazdaságtani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FF602F" w:rsidRPr="00B21A18" w:rsidRDefault="00FF602F" w:rsidP="004957E3">
            <w:pPr>
              <w:ind w:right="138"/>
              <w:jc w:val="both"/>
            </w:pPr>
          </w:p>
        </w:tc>
      </w:tr>
      <w:tr w:rsidR="00FF602F" w:rsidRPr="0087262E" w:rsidTr="00BB3BFA">
        <w:trPr>
          <w:trHeight w:val="700"/>
        </w:trPr>
        <w:tc>
          <w:tcPr>
            <w:tcW w:w="9939" w:type="dxa"/>
            <w:gridSpan w:val="10"/>
            <w:tcBorders>
              <w:top w:val="single" w:sz="4" w:space="0" w:color="auto"/>
              <w:left w:val="single" w:sz="4" w:space="0" w:color="auto"/>
              <w:bottom w:val="single" w:sz="4" w:space="0" w:color="auto"/>
              <w:right w:val="single" w:sz="4" w:space="0" w:color="auto"/>
            </w:tcBorders>
          </w:tcPr>
          <w:p w:rsidR="00FF602F" w:rsidRPr="00B21A18" w:rsidRDefault="00FF602F" w:rsidP="004957E3">
            <w:pPr>
              <w:rPr>
                <w:b/>
                <w:bCs/>
              </w:rPr>
            </w:pPr>
            <w:r w:rsidRPr="00B21A18">
              <w:rPr>
                <w:b/>
                <w:bCs/>
              </w:rPr>
              <w:t>Tervezett tanulási tevékenységek, tanítási módszerek</w:t>
            </w:r>
          </w:p>
          <w:p w:rsidR="00FF602F" w:rsidRPr="00B21A18" w:rsidRDefault="00FF602F" w:rsidP="00BB3BFA">
            <w:pPr>
              <w:shd w:val="clear" w:color="auto" w:fill="E5DFEC"/>
              <w:suppressAutoHyphens/>
              <w:autoSpaceDE w:val="0"/>
              <w:spacing w:before="60" w:after="60"/>
              <w:ind w:left="417" w:right="113"/>
            </w:pPr>
            <w:r>
              <w:t>Prezentációkkal (ppt) segített előadások, melyet a hallg</w:t>
            </w:r>
            <w:r w:rsidR="00BB3BFA">
              <w:t>atók számára elérhetővé teszünk</w:t>
            </w:r>
          </w:p>
        </w:tc>
      </w:tr>
      <w:tr w:rsidR="00FF602F" w:rsidRPr="0087262E" w:rsidTr="00BB3BFA">
        <w:trPr>
          <w:trHeight w:val="696"/>
        </w:trPr>
        <w:tc>
          <w:tcPr>
            <w:tcW w:w="9939" w:type="dxa"/>
            <w:gridSpan w:val="10"/>
            <w:tcBorders>
              <w:top w:val="single" w:sz="4" w:space="0" w:color="auto"/>
              <w:left w:val="single" w:sz="4" w:space="0" w:color="auto"/>
              <w:bottom w:val="single" w:sz="4" w:space="0" w:color="auto"/>
              <w:right w:val="single" w:sz="4" w:space="0" w:color="auto"/>
            </w:tcBorders>
          </w:tcPr>
          <w:p w:rsidR="00FF602F" w:rsidRPr="00B21A18" w:rsidRDefault="00FF602F" w:rsidP="004957E3">
            <w:pPr>
              <w:rPr>
                <w:b/>
                <w:bCs/>
              </w:rPr>
            </w:pPr>
            <w:r w:rsidRPr="00B21A18">
              <w:rPr>
                <w:b/>
                <w:bCs/>
              </w:rPr>
              <w:t>Értékelés</w:t>
            </w:r>
          </w:p>
          <w:p w:rsidR="00FF602F" w:rsidRPr="00B21A18" w:rsidRDefault="00FF602F" w:rsidP="00BB3BFA">
            <w:pPr>
              <w:shd w:val="clear" w:color="auto" w:fill="E5DFEC"/>
              <w:suppressAutoHyphens/>
              <w:autoSpaceDE w:val="0"/>
              <w:spacing w:before="60" w:after="60"/>
              <w:ind w:left="417" w:right="113"/>
            </w:pPr>
            <w:r>
              <w:t>Írásbeli vizsga.</w:t>
            </w:r>
          </w:p>
        </w:tc>
      </w:tr>
      <w:tr w:rsidR="00FF602F" w:rsidRPr="0087262E" w:rsidTr="00BB3BFA">
        <w:trPr>
          <w:trHeight w:val="40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B21A18" w:rsidRDefault="00FF602F" w:rsidP="004957E3">
            <w:pPr>
              <w:rPr>
                <w:b/>
                <w:bCs/>
              </w:rPr>
            </w:pPr>
            <w:r w:rsidRPr="00B21A18">
              <w:rPr>
                <w:b/>
                <w:bCs/>
              </w:rPr>
              <w:t xml:space="preserve">Kötelező </w:t>
            </w:r>
            <w:r>
              <w:rPr>
                <w:b/>
                <w:bCs/>
              </w:rPr>
              <w:t>szakirodalom</w:t>
            </w:r>
            <w:r w:rsidRPr="00B21A18">
              <w:rPr>
                <w:b/>
                <w:bCs/>
              </w:rPr>
              <w:t>:</w:t>
            </w:r>
          </w:p>
          <w:p w:rsidR="00FF602F" w:rsidRDefault="00FF602F" w:rsidP="004957E3">
            <w:pPr>
              <w:shd w:val="clear" w:color="auto" w:fill="E5DFEC"/>
              <w:suppressAutoHyphens/>
              <w:autoSpaceDE w:val="0"/>
              <w:spacing w:before="60" w:after="60"/>
              <w:ind w:left="417" w:right="113"/>
              <w:jc w:val="both"/>
            </w:pPr>
            <w:r>
              <w:t>Dajnoki K. (szerk.) (2015): Munkaerőpiaci és HR ismeretek, Debreceni Egyetem, Debrecen.</w:t>
            </w:r>
          </w:p>
          <w:p w:rsidR="00FF602F" w:rsidRDefault="00FF602F" w:rsidP="004957E3">
            <w:pPr>
              <w:shd w:val="clear" w:color="auto" w:fill="E5DFEC"/>
              <w:suppressAutoHyphens/>
              <w:autoSpaceDE w:val="0"/>
              <w:spacing w:before="60" w:after="60"/>
              <w:ind w:left="417" w:right="113"/>
              <w:jc w:val="both"/>
            </w:pPr>
            <w:r>
              <w:t>Ehrenberg, R. C. – Smith, R. S. (2008): Korszerű munkagazdaságtan, Panem Kiadó, Budapest.</w:t>
            </w:r>
          </w:p>
          <w:p w:rsidR="00FF602F" w:rsidRPr="006D6595" w:rsidRDefault="00FF602F" w:rsidP="004957E3">
            <w:pPr>
              <w:shd w:val="clear" w:color="auto" w:fill="E5DFEC"/>
              <w:suppressAutoHyphens/>
              <w:autoSpaceDE w:val="0"/>
              <w:spacing w:before="60" w:after="60"/>
              <w:ind w:left="417" w:right="113"/>
              <w:jc w:val="both"/>
            </w:pPr>
            <w:r>
              <w:t>Kiss Zsuzsanna (2014): Fiatal diplomások foglalkoztathatósága Magyarországon, PhD értekezés, DE-KTK, Közgazdaságtudományi Doktori Iskola, Debrecen.</w:t>
            </w:r>
          </w:p>
          <w:p w:rsidR="00FF602F" w:rsidRPr="00740E47" w:rsidRDefault="00FF602F" w:rsidP="004957E3">
            <w:pPr>
              <w:rPr>
                <w:b/>
                <w:bCs/>
              </w:rPr>
            </w:pPr>
            <w:r w:rsidRPr="00740E47">
              <w:rPr>
                <w:b/>
                <w:bCs/>
              </w:rPr>
              <w:t>Ajánlott szakirodalom:</w:t>
            </w:r>
          </w:p>
          <w:p w:rsidR="00FF602F" w:rsidRPr="00AD4A3B" w:rsidRDefault="00FF602F" w:rsidP="004957E3">
            <w:pPr>
              <w:shd w:val="clear" w:color="auto" w:fill="E5DFEC"/>
              <w:suppressAutoHyphens/>
              <w:autoSpaceDE w:val="0"/>
              <w:spacing w:before="60" w:after="60"/>
              <w:ind w:left="417" w:right="113"/>
              <w:jc w:val="both"/>
            </w:pPr>
            <w:r>
              <w:t>Karoliny Mártonné – Poór József</w:t>
            </w:r>
            <w:r w:rsidRPr="00AD4A3B">
              <w:t xml:space="preserve"> (szerk.)</w:t>
            </w:r>
            <w:r>
              <w:t xml:space="preserve"> (2017)</w:t>
            </w:r>
            <w:r w:rsidRPr="00AD4A3B">
              <w:t>: Emberi erőforrás menedzsment kézikönyv</w:t>
            </w:r>
            <w:r>
              <w:t>: rendszerek és alkalmazások, Wolters Klower, Budapest.</w:t>
            </w:r>
          </w:p>
          <w:p w:rsidR="00FF602F" w:rsidRPr="00AD4A3B" w:rsidRDefault="00FF602F" w:rsidP="004957E3">
            <w:pPr>
              <w:shd w:val="clear" w:color="auto" w:fill="E5DFEC"/>
              <w:suppressAutoHyphens/>
              <w:autoSpaceDE w:val="0"/>
              <w:spacing w:before="60" w:after="60"/>
              <w:ind w:left="417" w:right="113"/>
              <w:jc w:val="both"/>
            </w:pPr>
            <w:r w:rsidRPr="00AD4A3B">
              <w:t>Hajós L. – Berde Cs. (szerk.)</w:t>
            </w:r>
            <w:r>
              <w:t xml:space="preserve"> (2008)</w:t>
            </w:r>
            <w:r w:rsidRPr="00AD4A3B">
              <w:t>: Emberi erőforrás gazdálkodás.</w:t>
            </w:r>
            <w:r>
              <w:t xml:space="preserve"> Szaktudás Kiadó, Budapest</w:t>
            </w:r>
            <w:r w:rsidRPr="00AD4A3B">
              <w:t>.</w:t>
            </w:r>
          </w:p>
          <w:p w:rsidR="00FF602F" w:rsidRPr="00B21A18" w:rsidRDefault="00FF602F" w:rsidP="004957E3">
            <w:pPr>
              <w:shd w:val="clear" w:color="auto" w:fill="E5DFEC"/>
              <w:suppressAutoHyphens/>
              <w:autoSpaceDE w:val="0"/>
              <w:spacing w:before="60" w:after="60"/>
              <w:ind w:left="417" w:right="113"/>
              <w:jc w:val="both"/>
            </w:pPr>
            <w:r w:rsidRPr="00AD4A3B">
              <w:t>Dolmány F. – Hajós L. – Magda S.</w:t>
            </w:r>
            <w:r>
              <w:t xml:space="preserve"> (1998)</w:t>
            </w:r>
            <w:r w:rsidRPr="00AD4A3B">
              <w:t>: A munkaerő gazdaságtana.</w:t>
            </w:r>
            <w:r>
              <w:t xml:space="preserve"> Dinasztia Kiadó, Budapest</w:t>
            </w:r>
            <w:r w:rsidRPr="00AD4A3B">
              <w:t>.</w:t>
            </w:r>
          </w:p>
        </w:tc>
      </w:tr>
    </w:tbl>
    <w:p w:rsidR="00BB3BFA" w:rsidRDefault="00BB3BFA" w:rsidP="00FF602F"/>
    <w:p w:rsidR="00BB3BFA" w:rsidRDefault="00BB3BFA">
      <w:pPr>
        <w:spacing w:after="160" w:line="259" w:lineRule="auto"/>
      </w:pPr>
      <w:r>
        <w:br w:type="page"/>
      </w:r>
    </w:p>
    <w:p w:rsidR="00FF602F" w:rsidRDefault="00FF602F" w:rsidP="00FF602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F602F" w:rsidRPr="007317D2" w:rsidTr="004957E3">
        <w:tc>
          <w:tcPr>
            <w:tcW w:w="9250" w:type="dxa"/>
            <w:gridSpan w:val="2"/>
            <w:shd w:val="clear" w:color="auto" w:fill="auto"/>
          </w:tcPr>
          <w:p w:rsidR="00FF602F" w:rsidRPr="007317D2" w:rsidRDefault="00FF602F" w:rsidP="004957E3">
            <w:pPr>
              <w:jc w:val="center"/>
              <w:rPr>
                <w:sz w:val="28"/>
                <w:szCs w:val="28"/>
              </w:rPr>
            </w:pPr>
            <w:r w:rsidRPr="007317D2">
              <w:rPr>
                <w:sz w:val="28"/>
                <w:szCs w:val="28"/>
              </w:rPr>
              <w:t>Heti bontott tematika</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Bevezetés, követelmények ismertetése, alapfogalmak.</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ismerteti a munkagazdaságtan alapfogalmait.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Demográfiai jellemzők, népesség és munkaerő összefüggései.</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ismerteti a demográfia alapfogalmait, a jellemző népesedési tendenciákat.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Termékenység, halandóság.</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a népességfogyás és -növekedés okainak megismerése.</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Hazai és nemzetközi vándorlás.</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xml:space="preserve">: a külső és belső </w:t>
            </w:r>
            <w:proofErr w:type="gramStart"/>
            <w:r>
              <w:t>migráció</w:t>
            </w:r>
            <w:proofErr w:type="gramEnd"/>
            <w:r>
              <w:t xml:space="preserve"> jelentőségének megismerése.</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Munkaerőpiac szereplői.</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a munkaadók, munkavállalók és az állam szerepének megismerése.</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Munkaerő-piaci kereslet, kínálat.</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ismerteti a munkapiac keresleti és kínálati oldalának jellemzőit.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Munkaerő-piaci egyensúly, egyensúlyhiány.</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ismerteti a munkaerő-piaci egyensúly és egyensúlyhiány kialakulását, okait, következményeit, kezelésének lehetőségeit.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Munkaerő-piaci elméletek.</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megismeri a legjellemzőbb munkaerő-piaci elméleteket (emberi tőke elmélet, jelzés, szűrés).</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Munkanélküliség mérése, típusai.</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a munkanélküliség típusainak megismerése, jellemzői (kor, képzetesség szerint).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Munkanélküliség, foglalkoztatottság területi megoszlása.</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xml:space="preserve">: ismerteti a földrajzi, végzettség, és korcsoportok szerinti foglalkoztatási és munkanélküliségi tendenciákat. </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Munkanélküliség, veszélyeztetett csoportok.</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a munkanélküliség által különösen veszélyeztetett csoportok megismerése, a megoldási lehetőségek számbavétele.</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Piacról a szervezetbe.</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megismeri a foglalkoztatási lehetőségeket, annak jogi környezetét, feltételeit, módjait, a munkaidő, munkakör, munkarend típusait.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Álláskeresési technikák.</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TE</w:t>
            </w:r>
            <w:r>
              <w:t>: megismeri az álláskeresési fórumokat, az álláskeresők és foglalkoztatók keresési szokásait.</w:t>
            </w:r>
          </w:p>
        </w:tc>
      </w:tr>
      <w:tr w:rsidR="00FF602F" w:rsidRPr="007317D2" w:rsidTr="004957E3">
        <w:tc>
          <w:tcPr>
            <w:tcW w:w="1529" w:type="dxa"/>
            <w:vMerge w:val="restart"/>
            <w:shd w:val="clear" w:color="auto" w:fill="auto"/>
          </w:tcPr>
          <w:p w:rsidR="00FF602F" w:rsidRPr="007317D2" w:rsidRDefault="00FF602F" w:rsidP="004957E3">
            <w:pPr>
              <w:numPr>
                <w:ilvl w:val="0"/>
                <w:numId w:val="1"/>
              </w:numPr>
            </w:pPr>
          </w:p>
        </w:tc>
        <w:tc>
          <w:tcPr>
            <w:tcW w:w="7721" w:type="dxa"/>
            <w:shd w:val="clear" w:color="auto" w:fill="auto"/>
          </w:tcPr>
          <w:p w:rsidR="00FF602F" w:rsidRPr="00AD4A3B" w:rsidRDefault="00FF602F" w:rsidP="004957E3">
            <w:pPr>
              <w:jc w:val="both"/>
            </w:pPr>
            <w:r w:rsidRPr="00AD4A3B">
              <w:t>Önéletrajz, motivációs levél.</w:t>
            </w:r>
          </w:p>
        </w:tc>
      </w:tr>
      <w:tr w:rsidR="00FF602F" w:rsidRPr="007317D2" w:rsidTr="004957E3">
        <w:trPr>
          <w:trHeight w:val="70"/>
        </w:trPr>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BF1195" w:rsidRDefault="00FF602F" w:rsidP="004957E3">
            <w:pPr>
              <w:jc w:val="both"/>
            </w:pPr>
            <w:r>
              <w:t>TE: megismeri az önéletrajz és motivációs levél jelentőségét, annak típusait, melyiket milyen helyzetben célszerű alkalmazni.</w:t>
            </w:r>
          </w:p>
        </w:tc>
      </w:tr>
    </w:tbl>
    <w:p w:rsidR="00FF602F" w:rsidRDefault="00FF602F" w:rsidP="00FF602F">
      <w:r>
        <w:t>*TE tanulási eredmények</w:t>
      </w:r>
    </w:p>
    <w:p w:rsidR="00FF602F" w:rsidRDefault="00FF602F" w:rsidP="00FF602F">
      <w:pPr>
        <w:spacing w:after="160" w:line="259" w:lineRule="auto"/>
      </w:pPr>
      <w:r>
        <w:br w:type="page"/>
      </w:r>
    </w:p>
    <w:p w:rsidR="00FF602F" w:rsidRDefault="00FF602F">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BA4893"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BA4893" w:rsidRDefault="00F24471" w:rsidP="00BD794F">
            <w:pPr>
              <w:ind w:left="20"/>
              <w:rPr>
                <w:rFonts w:eastAsia="Arial Unicode MS"/>
              </w:rPr>
            </w:pPr>
            <w:r w:rsidRPr="00BA4893">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BA4893" w:rsidRDefault="00F24471" w:rsidP="00BD794F">
            <w:pPr>
              <w:shd w:val="clear" w:color="auto" w:fill="E5DFEC"/>
              <w:suppressAutoHyphens/>
              <w:autoSpaceDE w:val="0"/>
              <w:spacing w:before="60" w:after="60"/>
              <w:ind w:right="113"/>
              <w:jc w:val="center"/>
              <w:rPr>
                <w:rFonts w:eastAsia="Arial Unicode MS"/>
                <w:b/>
              </w:rPr>
            </w:pPr>
            <w:r w:rsidRPr="00BA4893">
              <w:rPr>
                <w:b/>
              </w:rPr>
              <w:t xml:space="preserve">Szakmai és pénzügyi </w:t>
            </w:r>
            <w:proofErr w:type="gramStart"/>
            <w:r w:rsidRPr="00BA4893">
              <w:rPr>
                <w:b/>
              </w:rPr>
              <w:t>információ</w:t>
            </w:r>
            <w:proofErr w:type="gramEnd"/>
            <w:r w:rsidRPr="00BA4893">
              <w:rPr>
                <w:b/>
              </w:rPr>
              <w:t xml:space="preserve"> feldolgozási alapismeretek</w:t>
            </w:r>
          </w:p>
        </w:tc>
        <w:tc>
          <w:tcPr>
            <w:tcW w:w="855" w:type="dxa"/>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rPr>
                <w:rFonts w:eastAsia="Arial Unicode MS"/>
              </w:rPr>
            </w:pPr>
            <w:r w:rsidRPr="00BA4893">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BA4893" w:rsidRDefault="00F24471" w:rsidP="00BD794F">
            <w:pPr>
              <w:jc w:val="center"/>
              <w:rPr>
                <w:b/>
                <w:color w:val="000000"/>
              </w:rPr>
            </w:pPr>
            <w:r w:rsidRPr="00BA4893">
              <w:rPr>
                <w:b/>
                <w:color w:val="000000"/>
              </w:rPr>
              <w:t>GT_FGMN001-17</w:t>
            </w:r>
          </w:p>
          <w:p w:rsidR="00F24471" w:rsidRPr="00BA4893" w:rsidRDefault="00F24471" w:rsidP="00BD794F">
            <w:pPr>
              <w:jc w:val="center"/>
              <w:rPr>
                <w:rFonts w:eastAsia="Arial Unicode MS"/>
                <w:b/>
              </w:rPr>
            </w:pPr>
            <w:r w:rsidRPr="00BA4893">
              <w:rPr>
                <w:b/>
                <w:color w:val="000000"/>
              </w:rPr>
              <w:t>GT_FGMNS001-17</w:t>
            </w:r>
          </w:p>
        </w:tc>
      </w:tr>
      <w:tr w:rsidR="00F24471" w:rsidRPr="00BA4893"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BA4893"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BA4893" w:rsidRDefault="00F24471" w:rsidP="00BD794F">
            <w:r w:rsidRPr="00BA489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t>Basics of Professional and Financial Information Processing</w:t>
            </w:r>
          </w:p>
        </w:tc>
        <w:tc>
          <w:tcPr>
            <w:tcW w:w="855" w:type="dxa"/>
            <w:vMerge/>
            <w:tcBorders>
              <w:left w:val="single" w:sz="4" w:space="0" w:color="auto"/>
              <w:bottom w:val="single" w:sz="4" w:space="0" w:color="auto"/>
              <w:right w:val="single" w:sz="4" w:space="0" w:color="auto"/>
            </w:tcBorders>
            <w:vAlign w:val="center"/>
          </w:tcPr>
          <w:p w:rsidR="00F24471" w:rsidRPr="00BA4893" w:rsidRDefault="00F24471" w:rsidP="00BD794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BA4893" w:rsidRDefault="00F24471" w:rsidP="00BD794F">
            <w:pPr>
              <w:rPr>
                <w:rFonts w:eastAsia="Arial Unicode MS"/>
              </w:rPr>
            </w:pPr>
          </w:p>
        </w:tc>
      </w:tr>
      <w:tr w:rsidR="00F24471" w:rsidRPr="00BA4893"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rPr>
                <w:b/>
                <w:bCs/>
              </w:rPr>
            </w:pPr>
          </w:p>
        </w:tc>
      </w:tr>
      <w:tr w:rsidR="00F24471" w:rsidRPr="00BA4893"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ind w:left="20"/>
            </w:pPr>
            <w:r w:rsidRPr="00BA489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Alkalmazott Informatika és Logisztika Intézet</w:t>
            </w:r>
          </w:p>
        </w:tc>
      </w:tr>
      <w:tr w:rsidR="00F24471" w:rsidRPr="00BA4893"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ind w:left="20"/>
              <w:rPr>
                <w:rFonts w:eastAsia="Arial Unicode MS"/>
              </w:rPr>
            </w:pPr>
            <w:r w:rsidRPr="00BA489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BA4893" w:rsidRDefault="00F24471" w:rsidP="00BD794F">
            <w:pPr>
              <w:jc w:val="center"/>
              <w:rPr>
                <w:rFonts w:eastAsia="Arial Unicode MS"/>
              </w:rPr>
            </w:pPr>
            <w:r w:rsidRPr="00BA4893">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F24471" w:rsidRPr="00BA4893" w:rsidRDefault="00F24471" w:rsidP="00BD794F">
            <w:pPr>
              <w:jc w:val="center"/>
              <w:rPr>
                <w:rFonts w:eastAsia="Arial Unicode MS"/>
              </w:rPr>
            </w:pPr>
            <w:r w:rsidRPr="00BA489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BA4893" w:rsidRDefault="00F24471" w:rsidP="00BD794F">
            <w:pPr>
              <w:jc w:val="center"/>
              <w:rPr>
                <w:rFonts w:eastAsia="Arial Unicode MS"/>
              </w:rPr>
            </w:pPr>
            <w:r w:rsidRPr="00BA4893">
              <w:rPr>
                <w:rFonts w:eastAsia="Arial Unicode MS"/>
              </w:rPr>
              <w:sym w:font="Symbol" w:char="F02D"/>
            </w:r>
          </w:p>
        </w:tc>
      </w:tr>
      <w:tr w:rsidR="00F24471" w:rsidRPr="00BA4893"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pPr>
            <w:r w:rsidRPr="00BA489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Óraszámok</w:t>
            </w:r>
          </w:p>
        </w:tc>
        <w:tc>
          <w:tcPr>
            <w:tcW w:w="1762" w:type="dxa"/>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pPr>
            <w:r w:rsidRPr="00BA4893">
              <w:t>Követelmény</w:t>
            </w:r>
          </w:p>
        </w:tc>
        <w:tc>
          <w:tcPr>
            <w:tcW w:w="855" w:type="dxa"/>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pPr>
            <w:r w:rsidRPr="00BA4893">
              <w:t>Kredit</w:t>
            </w:r>
          </w:p>
        </w:tc>
        <w:tc>
          <w:tcPr>
            <w:tcW w:w="2411" w:type="dxa"/>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pPr>
            <w:r w:rsidRPr="00BA4893">
              <w:t>Oktatás nyelv</w:t>
            </w:r>
          </w:p>
        </w:tc>
      </w:tr>
      <w:tr w:rsidR="00F24471" w:rsidRPr="00BA4893"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BA4893"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Gyakorlat</w:t>
            </w:r>
          </w:p>
        </w:tc>
        <w:tc>
          <w:tcPr>
            <w:tcW w:w="1762" w:type="dxa"/>
            <w:vMerge/>
            <w:tcBorders>
              <w:left w:val="single" w:sz="4" w:space="0" w:color="auto"/>
              <w:bottom w:val="single" w:sz="4" w:space="0" w:color="auto"/>
              <w:right w:val="single" w:sz="4" w:space="0" w:color="auto"/>
            </w:tcBorders>
            <w:vAlign w:val="center"/>
          </w:tcPr>
          <w:p w:rsidR="00F24471" w:rsidRPr="00BA4893" w:rsidRDefault="00F24471" w:rsidP="00BD794F"/>
        </w:tc>
        <w:tc>
          <w:tcPr>
            <w:tcW w:w="855" w:type="dxa"/>
            <w:vMerge/>
            <w:tcBorders>
              <w:left w:val="single" w:sz="4" w:space="0" w:color="auto"/>
              <w:bottom w:val="single" w:sz="4" w:space="0" w:color="auto"/>
              <w:right w:val="single" w:sz="4" w:space="0" w:color="auto"/>
            </w:tcBorders>
            <w:vAlign w:val="center"/>
          </w:tcPr>
          <w:p w:rsidR="00F24471" w:rsidRPr="00BA4893" w:rsidRDefault="00F24471" w:rsidP="00BD794F"/>
        </w:tc>
        <w:tc>
          <w:tcPr>
            <w:tcW w:w="2411" w:type="dxa"/>
            <w:vMerge/>
            <w:tcBorders>
              <w:left w:val="single" w:sz="4" w:space="0" w:color="auto"/>
              <w:bottom w:val="single" w:sz="4" w:space="0" w:color="auto"/>
              <w:right w:val="single" w:sz="4" w:space="0" w:color="auto"/>
            </w:tcBorders>
            <w:vAlign w:val="center"/>
          </w:tcPr>
          <w:p w:rsidR="00F24471" w:rsidRPr="00BA4893" w:rsidRDefault="00F24471" w:rsidP="00BD794F"/>
        </w:tc>
      </w:tr>
      <w:tr w:rsidR="00F24471" w:rsidRPr="00BA4893"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gyakorlati jegy</w:t>
            </w:r>
          </w:p>
        </w:tc>
        <w:tc>
          <w:tcPr>
            <w:tcW w:w="855" w:type="dxa"/>
            <w:vMerge w:val="restart"/>
            <w:tcBorders>
              <w:top w:val="single" w:sz="4" w:space="0" w:color="auto"/>
              <w:left w:val="single" w:sz="4" w:space="0" w:color="auto"/>
              <w:right w:val="single" w:sz="4" w:space="0" w:color="auto"/>
            </w:tcBorders>
            <w:vAlign w:val="center"/>
          </w:tcPr>
          <w:p w:rsidR="00F24471" w:rsidRPr="00BA4893" w:rsidRDefault="00F24471" w:rsidP="00BD794F">
            <w:pPr>
              <w:jc w:val="center"/>
              <w:rPr>
                <w:b/>
              </w:rPr>
            </w:pPr>
            <w:r w:rsidRPr="00BA489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magyar</w:t>
            </w:r>
          </w:p>
        </w:tc>
      </w:tr>
      <w:tr w:rsidR="00F24471" w:rsidRPr="00BA4893"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jc w:val="center"/>
            </w:pPr>
            <w:r w:rsidRPr="00BA489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pPr>
          </w:p>
        </w:tc>
        <w:tc>
          <w:tcPr>
            <w:tcW w:w="855" w:type="dxa"/>
            <w:vMerge/>
            <w:tcBorders>
              <w:left w:val="single" w:sz="4" w:space="0" w:color="auto"/>
              <w:bottom w:val="single" w:sz="4" w:space="0" w:color="auto"/>
              <w:right w:val="single" w:sz="4" w:space="0" w:color="auto"/>
            </w:tcBorders>
            <w:vAlign w:val="center"/>
          </w:tcPr>
          <w:p w:rsidR="00F24471" w:rsidRPr="00BA4893" w:rsidRDefault="00F24471" w:rsidP="00BD794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BA4893" w:rsidRDefault="00F24471" w:rsidP="00BD794F">
            <w:pPr>
              <w:jc w:val="center"/>
            </w:pPr>
          </w:p>
        </w:tc>
      </w:tr>
      <w:tr w:rsidR="00F24471" w:rsidRPr="00BA4893"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BA4893" w:rsidRDefault="00F24471" w:rsidP="00BD794F">
            <w:pPr>
              <w:ind w:left="20"/>
              <w:rPr>
                <w:rFonts w:eastAsia="Arial Unicode MS"/>
              </w:rPr>
            </w:pPr>
            <w:r w:rsidRPr="00BA4893">
              <w:t>Tantárgyfelelős oktató</w:t>
            </w:r>
          </w:p>
        </w:tc>
        <w:tc>
          <w:tcPr>
            <w:tcW w:w="850" w:type="dxa"/>
            <w:tcBorders>
              <w:top w:val="nil"/>
              <w:left w:val="nil"/>
              <w:bottom w:val="single" w:sz="4" w:space="0" w:color="auto"/>
              <w:right w:val="single" w:sz="4" w:space="0" w:color="auto"/>
            </w:tcBorders>
            <w:vAlign w:val="center"/>
          </w:tcPr>
          <w:p w:rsidR="00F24471" w:rsidRPr="00BA4893" w:rsidRDefault="00F24471" w:rsidP="00BD794F">
            <w:pPr>
              <w:rPr>
                <w:rFonts w:eastAsia="Arial Unicode MS"/>
              </w:rPr>
            </w:pPr>
            <w:r w:rsidRPr="00BA489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Dr. Bakó Mária</w:t>
            </w:r>
          </w:p>
        </w:tc>
        <w:tc>
          <w:tcPr>
            <w:tcW w:w="855" w:type="dxa"/>
            <w:tcBorders>
              <w:top w:val="single" w:sz="4" w:space="0" w:color="auto"/>
              <w:left w:val="nil"/>
              <w:bottom w:val="single" w:sz="4" w:space="0" w:color="auto"/>
              <w:right w:val="single" w:sz="4" w:space="0" w:color="auto"/>
            </w:tcBorders>
            <w:vAlign w:val="center"/>
          </w:tcPr>
          <w:p w:rsidR="00F24471" w:rsidRPr="00BA4893" w:rsidRDefault="00F24471" w:rsidP="00BD794F">
            <w:pPr>
              <w:rPr>
                <w:rFonts w:eastAsia="Arial Unicode MS"/>
              </w:rPr>
            </w:pPr>
            <w:r w:rsidRPr="00BA489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BA4893" w:rsidRDefault="00F24471" w:rsidP="00BD794F">
            <w:pPr>
              <w:jc w:val="center"/>
              <w:rPr>
                <w:b/>
              </w:rPr>
            </w:pPr>
            <w:r w:rsidRPr="00BA4893">
              <w:rPr>
                <w:b/>
              </w:rPr>
              <w:t>adjunktus</w:t>
            </w:r>
          </w:p>
        </w:tc>
      </w:tr>
      <w:tr w:rsidR="00F24471" w:rsidRPr="00BA4893"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r w:rsidRPr="00BA4893">
              <w:rPr>
                <w:b/>
                <w:bCs/>
              </w:rPr>
              <w:t xml:space="preserve">A </w:t>
            </w:r>
            <w:proofErr w:type="gramStart"/>
            <w:r w:rsidRPr="00BA4893">
              <w:rPr>
                <w:b/>
                <w:bCs/>
              </w:rPr>
              <w:t>kurzus</w:t>
            </w:r>
            <w:proofErr w:type="gramEnd"/>
            <w:r w:rsidRPr="00BA4893">
              <w:rPr>
                <w:b/>
                <w:bCs/>
              </w:rPr>
              <w:t xml:space="preserve"> célja, </w:t>
            </w:r>
            <w:r w:rsidRPr="00BA4893">
              <w:t>hogy a hallgatók</w:t>
            </w:r>
          </w:p>
          <w:p w:rsidR="00F24471" w:rsidRPr="00BA4893" w:rsidRDefault="00F24471" w:rsidP="00BD794F">
            <w:pPr>
              <w:shd w:val="clear" w:color="auto" w:fill="E5DFEC"/>
              <w:suppressAutoHyphens/>
              <w:autoSpaceDE w:val="0"/>
              <w:spacing w:before="60" w:after="60"/>
              <w:ind w:left="417" w:right="113"/>
              <w:jc w:val="both"/>
            </w:pPr>
            <w:r w:rsidRPr="00BA4893">
              <w:t xml:space="preserve">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BA4893">
              <w:t>komplex</w:t>
            </w:r>
            <w:proofErr w:type="gramEnd"/>
            <w:r w:rsidRPr="00BA4893">
              <w:t xml:space="preserve"> feladataik megoldására is. A </w:t>
            </w:r>
            <w:proofErr w:type="gramStart"/>
            <w:r w:rsidRPr="00BA4893">
              <w:t>kurzus</w:t>
            </w:r>
            <w:proofErr w:type="gramEnd"/>
            <w:r w:rsidRPr="00BA4893">
              <w:t xml:space="preserve"> végén </w:t>
            </w:r>
            <w:r w:rsidRPr="00BA4893">
              <w:rPr>
                <w:rFonts w:eastAsia="Times New Roman"/>
              </w:rPr>
              <w:t>tisztában legyenek az információs és kommunikációs technikákkal és az Office programcsomag használatával.</w:t>
            </w:r>
          </w:p>
        </w:tc>
      </w:tr>
      <w:tr w:rsidR="00F24471" w:rsidRPr="00BA4893"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Pr="00BA4893" w:rsidRDefault="00F24471" w:rsidP="00BD794F">
            <w:pPr>
              <w:jc w:val="both"/>
              <w:rPr>
                <w:b/>
                <w:bCs/>
              </w:rPr>
            </w:pPr>
            <w:r w:rsidRPr="00BA4893">
              <w:rPr>
                <w:b/>
                <w:bCs/>
              </w:rPr>
              <w:t xml:space="preserve">Azoknak az előírt szakmai </w:t>
            </w:r>
            <w:proofErr w:type="gramStart"/>
            <w:r w:rsidRPr="00BA4893">
              <w:rPr>
                <w:b/>
                <w:bCs/>
              </w:rPr>
              <w:t>kompetenciáknak</w:t>
            </w:r>
            <w:proofErr w:type="gramEnd"/>
            <w:r w:rsidRPr="00BA4893">
              <w:rPr>
                <w:b/>
                <w:bCs/>
              </w:rPr>
              <w:t xml:space="preserve">, kompetencia-elemeknek (tudás, képesség stb., KKK 7. pont) a felsorolása, amelyek kialakításához a tantárgy jellemzően, érdemben hozzájárul </w:t>
            </w:r>
          </w:p>
          <w:p w:rsidR="00F24471" w:rsidRPr="00BA4893" w:rsidRDefault="00F24471" w:rsidP="00BD794F">
            <w:pPr>
              <w:jc w:val="both"/>
              <w:rPr>
                <w:b/>
                <w:bCs/>
              </w:rPr>
            </w:pPr>
          </w:p>
          <w:p w:rsidR="00F24471" w:rsidRPr="00BA4893" w:rsidRDefault="00F24471" w:rsidP="00BD794F">
            <w:pPr>
              <w:ind w:left="402"/>
              <w:jc w:val="both"/>
              <w:rPr>
                <w:i/>
              </w:rPr>
            </w:pPr>
            <w:r w:rsidRPr="00BA4893">
              <w:rPr>
                <w:i/>
              </w:rPr>
              <w:t xml:space="preserve">Tudás: </w:t>
            </w:r>
          </w:p>
          <w:p w:rsidR="00F24471" w:rsidRPr="00BA4893" w:rsidRDefault="00F24471" w:rsidP="00BD794F">
            <w:pPr>
              <w:shd w:val="clear" w:color="auto" w:fill="E5DFEC"/>
              <w:suppressAutoHyphens/>
              <w:autoSpaceDE w:val="0"/>
              <w:spacing w:before="60" w:after="60"/>
              <w:ind w:left="417" w:right="113"/>
              <w:jc w:val="both"/>
            </w:pPr>
            <w:r w:rsidRPr="00BA4893">
              <w:t>Ismeri a munkájához szükséges hardvereket, szoftvereket és informatikai eszközöket</w:t>
            </w:r>
          </w:p>
          <w:p w:rsidR="00F24471" w:rsidRPr="00BA4893" w:rsidRDefault="00F24471" w:rsidP="00BD794F">
            <w:pPr>
              <w:ind w:left="402"/>
              <w:jc w:val="both"/>
              <w:rPr>
                <w:i/>
              </w:rPr>
            </w:pPr>
            <w:r w:rsidRPr="00BA4893">
              <w:rPr>
                <w:i/>
              </w:rPr>
              <w:t>Képesség:</w:t>
            </w:r>
          </w:p>
          <w:p w:rsidR="00F24471" w:rsidRPr="00BA4893" w:rsidRDefault="00F24471" w:rsidP="00BD794F">
            <w:pPr>
              <w:shd w:val="clear" w:color="auto" w:fill="E5DFEC"/>
              <w:suppressAutoHyphens/>
              <w:autoSpaceDE w:val="0"/>
              <w:spacing w:before="60" w:after="60"/>
              <w:ind w:left="417" w:right="113"/>
              <w:jc w:val="both"/>
            </w:pPr>
            <w:r w:rsidRPr="00BA4893">
              <w:t xml:space="preserve">Szakmai és pénzügyi </w:t>
            </w:r>
            <w:proofErr w:type="gramStart"/>
            <w:r w:rsidRPr="00BA4893">
              <w:t>információkat</w:t>
            </w:r>
            <w:proofErr w:type="gramEnd"/>
            <w:r w:rsidRPr="00BA4893">
              <w:t xml:space="preserve"> gyűjt, tart nyilván és szolgáltat, szervezési, előkészítési és elemzési feladatokat végez, közreműködik a szakmai rendezvények, bemutatók és tanácskozások előkészítésében, szervezésében</w:t>
            </w:r>
          </w:p>
          <w:p w:rsidR="00F24471" w:rsidRPr="00BA4893" w:rsidRDefault="00F24471" w:rsidP="00BD794F">
            <w:pPr>
              <w:ind w:left="402"/>
              <w:jc w:val="both"/>
              <w:rPr>
                <w:i/>
              </w:rPr>
            </w:pPr>
            <w:r w:rsidRPr="00BA4893">
              <w:rPr>
                <w:i/>
              </w:rPr>
              <w:t>Attitűd:</w:t>
            </w:r>
          </w:p>
          <w:p w:rsidR="00F24471" w:rsidRPr="00BA4893" w:rsidRDefault="00F24471" w:rsidP="00BD794F">
            <w:pPr>
              <w:shd w:val="clear" w:color="auto" w:fill="E5DFEC"/>
              <w:suppressAutoHyphens/>
              <w:autoSpaceDE w:val="0"/>
              <w:spacing w:before="60" w:after="60"/>
              <w:ind w:left="417" w:right="113"/>
              <w:jc w:val="both"/>
            </w:pPr>
            <w:r w:rsidRPr="00BA4893">
              <w:t xml:space="preserve">Tudását fejleszti, és ehhez alkalmazza a tudásszervezés, önfejlesztés különböző módszereit, valamint a legkorszerűbb </w:t>
            </w:r>
            <w:proofErr w:type="gramStart"/>
            <w:r w:rsidRPr="00BA4893">
              <w:t>információs</w:t>
            </w:r>
            <w:proofErr w:type="gramEnd"/>
            <w:r w:rsidRPr="00BA4893">
              <w:t xml:space="preserve"> és kommunikációs eszközöket.</w:t>
            </w:r>
          </w:p>
          <w:p w:rsidR="00F24471" w:rsidRPr="00BA4893" w:rsidRDefault="00F24471" w:rsidP="00BD794F">
            <w:pPr>
              <w:ind w:left="402"/>
              <w:jc w:val="both"/>
              <w:rPr>
                <w:i/>
              </w:rPr>
            </w:pPr>
            <w:r w:rsidRPr="00BA4893">
              <w:rPr>
                <w:i/>
              </w:rPr>
              <w:t>Autonómia és felelősség:</w:t>
            </w:r>
          </w:p>
          <w:p w:rsidR="00F24471" w:rsidRPr="00BA4893" w:rsidRDefault="00F24471" w:rsidP="00BD794F">
            <w:pPr>
              <w:shd w:val="clear" w:color="auto" w:fill="E5DFEC"/>
              <w:suppressAutoHyphens/>
              <w:autoSpaceDE w:val="0"/>
              <w:spacing w:before="60" w:after="60"/>
              <w:ind w:left="417" w:right="113"/>
              <w:jc w:val="both"/>
            </w:pPr>
            <w:r w:rsidRPr="00BA4893">
              <w:t>Fel tudja mérni, hogy képes-e egy adott feladat megoldására.</w:t>
            </w:r>
          </w:p>
          <w:p w:rsidR="00F24471" w:rsidRPr="00BA4893" w:rsidRDefault="00F24471" w:rsidP="00BD794F">
            <w:pPr>
              <w:shd w:val="clear" w:color="auto" w:fill="E5DFEC"/>
              <w:suppressAutoHyphens/>
              <w:autoSpaceDE w:val="0"/>
              <w:spacing w:before="60" w:after="60"/>
              <w:ind w:left="417" w:right="113"/>
              <w:jc w:val="both"/>
            </w:pPr>
            <w:r w:rsidRPr="00BA4893">
              <w:t>Ellenőrzi a munkavégzéshez szükséges dokumentáció meglétét</w:t>
            </w:r>
          </w:p>
          <w:p w:rsidR="00F24471" w:rsidRPr="00BA4893" w:rsidRDefault="00F24471" w:rsidP="00BD794F">
            <w:pPr>
              <w:shd w:val="clear" w:color="auto" w:fill="E5DFEC"/>
              <w:suppressAutoHyphens/>
              <w:autoSpaceDE w:val="0"/>
              <w:spacing w:before="60" w:after="60"/>
              <w:ind w:left="417" w:right="113"/>
              <w:jc w:val="both"/>
              <w:rPr>
                <w:rFonts w:eastAsia="Arial Unicode MS"/>
                <w:b/>
                <w:bCs/>
              </w:rPr>
            </w:pPr>
            <w:r w:rsidRPr="00BA4893">
              <w:t>A szakmai beszámolót önállóan készít el</w:t>
            </w:r>
          </w:p>
        </w:tc>
      </w:tr>
      <w:tr w:rsidR="00F24471" w:rsidRPr="00BA4893"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rPr>
                <w:b/>
                <w:bCs/>
              </w:rPr>
            </w:pPr>
            <w:r w:rsidRPr="00BA4893">
              <w:rPr>
                <w:b/>
                <w:bCs/>
              </w:rPr>
              <w:t xml:space="preserve">A </w:t>
            </w:r>
            <w:proofErr w:type="gramStart"/>
            <w:r w:rsidRPr="00BA4893">
              <w:rPr>
                <w:b/>
                <w:bCs/>
              </w:rPr>
              <w:t>kurzus</w:t>
            </w:r>
            <w:proofErr w:type="gramEnd"/>
            <w:r w:rsidRPr="00BA4893">
              <w:rPr>
                <w:b/>
                <w:bCs/>
              </w:rPr>
              <w:t xml:space="preserve"> rövid tartalma, témakörei</w:t>
            </w:r>
          </w:p>
          <w:p w:rsidR="00F24471" w:rsidRPr="00BA4893" w:rsidRDefault="00F24471" w:rsidP="00BD794F">
            <w:pPr>
              <w:shd w:val="clear" w:color="auto" w:fill="E5DFEC"/>
              <w:suppressAutoHyphens/>
              <w:autoSpaceDE w:val="0"/>
              <w:spacing w:before="60" w:after="60"/>
              <w:ind w:left="417" w:right="113"/>
              <w:jc w:val="both"/>
            </w:pPr>
            <w:r w:rsidRPr="00BA4893">
              <w:t xml:space="preserve">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w:t>
            </w:r>
            <w:proofErr w:type="gramStart"/>
            <w:r w:rsidRPr="00BA4893">
              <w:t>dátum</w:t>
            </w:r>
            <w:proofErr w:type="gramEnd"/>
            <w:r w:rsidRPr="00BA4893">
              <w:t>, kereső és pénzügyi függvények. Adatbázis függvények és szűrések. Adatbázis kezelés alapjai. Adatbázisok létrehozása az ACCESS-ben. Táblák tervezése, feltöltése, kapcsolatok kialakítása. Lekérdezések. Származtatott lekérdezések. Jelentések készítése.</w:t>
            </w:r>
          </w:p>
        </w:tc>
      </w:tr>
      <w:tr w:rsidR="00F24471" w:rsidRPr="00BA4893" w:rsidTr="00BB3BFA">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F24471" w:rsidRPr="00BA4893" w:rsidRDefault="00F24471" w:rsidP="00BD794F">
            <w:pPr>
              <w:rPr>
                <w:b/>
                <w:bCs/>
              </w:rPr>
            </w:pPr>
            <w:r w:rsidRPr="00BA4893">
              <w:rPr>
                <w:b/>
                <w:bCs/>
              </w:rPr>
              <w:t>Tervezett tanulási tevékenységek, tanítási módszerek</w:t>
            </w:r>
          </w:p>
          <w:p w:rsidR="00F24471" w:rsidRPr="00BA4893" w:rsidRDefault="00F24471" w:rsidP="00BD794F">
            <w:pPr>
              <w:shd w:val="clear" w:color="auto" w:fill="E5DFEC"/>
              <w:suppressAutoHyphens/>
              <w:autoSpaceDE w:val="0"/>
              <w:spacing w:before="60" w:after="60"/>
              <w:ind w:left="284" w:right="113"/>
            </w:pPr>
            <w:r w:rsidRPr="00BA4893">
              <w:t>A diákok önálló munkája programozott tananyagokkal, munka- és feladatlapokkal jelentősen segíti az önálló felkészülést. Ezt számítógépes oktatóprogramokkal, e-learning-es oktatóanyagokkal és multimédia anyagokkal az egyéni ütemben való előrehaladást teszi lehetővé</w:t>
            </w:r>
          </w:p>
          <w:p w:rsidR="00F24471" w:rsidRPr="00BA4893" w:rsidRDefault="00F24471" w:rsidP="00BD794F">
            <w:pPr>
              <w:shd w:val="clear" w:color="auto" w:fill="E5DFEC"/>
              <w:suppressAutoHyphens/>
              <w:autoSpaceDE w:val="0"/>
              <w:spacing w:before="60" w:after="60"/>
              <w:ind w:left="284" w:right="113"/>
            </w:pPr>
            <w:r w:rsidRPr="00BA4893">
              <w:t xml:space="preserve">A táblázat és adatbázis-kezelés témaköreit közösen végzett tevékenységek sorával ismertethetjük meg a diákokkal. Rávilágítunk, hogy mikor célszerű táblázatkezelőt használni. Különböző feladatok, </w:t>
            </w:r>
            <w:proofErr w:type="gramStart"/>
            <w:r w:rsidRPr="00BA4893">
              <w:t>problémák</w:t>
            </w:r>
            <w:proofErr w:type="gramEnd"/>
            <w:r w:rsidRPr="00BA4893">
              <w:t xml:space="preserve"> táblázattal történő megoldásán keresztül ismerkednek meg a táblázatkezelő programokban használható alapvető adattípusokkal, függvényekkel, szűrési lehetőségekkel</w:t>
            </w:r>
          </w:p>
          <w:p w:rsidR="00F24471" w:rsidRPr="00BA4893" w:rsidRDefault="00F24471" w:rsidP="00BD794F">
            <w:pPr>
              <w:shd w:val="clear" w:color="auto" w:fill="E5DFEC"/>
              <w:suppressAutoHyphens/>
              <w:autoSpaceDE w:val="0"/>
              <w:spacing w:before="60" w:after="60"/>
              <w:ind w:left="284" w:right="113"/>
            </w:pPr>
          </w:p>
          <w:p w:rsidR="00F24471" w:rsidRPr="00BA4893" w:rsidRDefault="00F24471" w:rsidP="00BD794F">
            <w:pPr>
              <w:shd w:val="clear" w:color="auto" w:fill="E5DFEC"/>
              <w:suppressAutoHyphens/>
              <w:autoSpaceDE w:val="0"/>
              <w:spacing w:before="60" w:after="60"/>
              <w:ind w:left="284" w:right="113"/>
            </w:pPr>
            <w:r w:rsidRPr="00BA4893">
              <w:t>Tanítási módszerek:</w:t>
            </w:r>
          </w:p>
          <w:p w:rsidR="00F24471" w:rsidRPr="00BA4893" w:rsidRDefault="00F24471" w:rsidP="00BD794F">
            <w:pPr>
              <w:shd w:val="clear" w:color="auto" w:fill="E5DFEC"/>
              <w:suppressAutoHyphens/>
              <w:autoSpaceDE w:val="0"/>
              <w:spacing w:before="60" w:after="60"/>
              <w:ind w:left="284" w:right="113"/>
            </w:pPr>
            <w:r w:rsidRPr="00BA4893">
              <w:sym w:font="Symbol" w:char="F02D"/>
            </w:r>
            <w:r w:rsidRPr="00BA4893">
              <w:t xml:space="preserve"> verbális módszerek, melyek magukba foglalják a tanár által átadott anyagot, mind a diákok jegyzettekkel, a számítógépes programokkal és internettel való munkáját.</w:t>
            </w:r>
          </w:p>
          <w:p w:rsidR="00F24471" w:rsidRPr="00BA4893" w:rsidRDefault="00F24471" w:rsidP="00BD794F">
            <w:pPr>
              <w:shd w:val="clear" w:color="auto" w:fill="E5DFEC"/>
              <w:suppressAutoHyphens/>
              <w:autoSpaceDE w:val="0"/>
              <w:spacing w:before="60" w:after="60"/>
              <w:ind w:left="284" w:right="113"/>
            </w:pPr>
            <w:r w:rsidRPr="00BA4893">
              <w:sym w:font="Symbol" w:char="F02D"/>
            </w:r>
            <w:r w:rsidRPr="00BA4893">
              <w:t xml:space="preserve"> szemléltető módszerek, melyeknél a fő szerepet a tanár általi </w:t>
            </w:r>
            <w:proofErr w:type="gramStart"/>
            <w:r w:rsidRPr="00BA4893">
              <w:t>demonstráció</w:t>
            </w:r>
            <w:proofErr w:type="gramEnd"/>
            <w:r w:rsidRPr="00BA4893">
              <w:t xml:space="preserve"> játssza (a tanári számítógép képernyőtartalmának kivetítése magyarázat közben), a magyarázat pedig nagy jelentőséggel bír, ugyanis ez által a tanár megvalósítja a megfigyelés menetét és fejleszti a diákok gondolkodási logikáját. </w:t>
            </w:r>
          </w:p>
          <w:p w:rsidR="00F24471" w:rsidRPr="00BA4893" w:rsidRDefault="00F24471" w:rsidP="00BD794F">
            <w:pPr>
              <w:shd w:val="clear" w:color="auto" w:fill="E5DFEC"/>
              <w:suppressAutoHyphens/>
              <w:autoSpaceDE w:val="0"/>
              <w:spacing w:before="60" w:after="60"/>
              <w:ind w:left="284" w:right="113"/>
            </w:pPr>
            <w:r w:rsidRPr="00BA4893">
              <w:lastRenderedPageBreak/>
              <w:sym w:font="Symbol" w:char="F02D"/>
            </w:r>
            <w:r w:rsidRPr="00BA4893">
              <w:t xml:space="preserve"> gyakorlati módszerek: a kiosztott anyaggal való munka, feladatok megoldása</w:t>
            </w:r>
          </w:p>
        </w:tc>
      </w:tr>
      <w:tr w:rsidR="00F24471" w:rsidRPr="00BA4893"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BA4893" w:rsidRDefault="00F24471" w:rsidP="00BD794F">
            <w:pPr>
              <w:rPr>
                <w:b/>
                <w:bCs/>
              </w:rPr>
            </w:pPr>
            <w:r w:rsidRPr="00BA4893">
              <w:rPr>
                <w:b/>
                <w:bCs/>
              </w:rPr>
              <w:t>Értékelés</w:t>
            </w:r>
          </w:p>
          <w:p w:rsidR="00F24471" w:rsidRPr="00BA4893" w:rsidRDefault="00F24471" w:rsidP="00BD794F">
            <w:pPr>
              <w:shd w:val="clear" w:color="auto" w:fill="E5DFEC"/>
              <w:suppressAutoHyphens/>
              <w:autoSpaceDE w:val="0"/>
              <w:spacing w:before="60" w:after="60"/>
              <w:ind w:left="417" w:right="113"/>
            </w:pPr>
            <w:r w:rsidRPr="00BA4893">
              <w:t xml:space="preserve">A gyakorlatokon az </w:t>
            </w:r>
            <w:proofErr w:type="gramStart"/>
            <w:r w:rsidRPr="00BA4893">
              <w:t>aktív</w:t>
            </w:r>
            <w:proofErr w:type="gramEnd"/>
            <w:r w:rsidRPr="00BA4893">
              <w:t xml:space="preserve"> részvétel kötelező, maximum 3 hiányzás engedhető meg! Több hiányzás esetén, a </w:t>
            </w:r>
            <w:proofErr w:type="gramStart"/>
            <w:r w:rsidRPr="00BA4893">
              <w:t>kurzus</w:t>
            </w:r>
            <w:proofErr w:type="gramEnd"/>
            <w:r w:rsidRPr="00BA4893">
              <w:t xml:space="preserve"> az aláírás megtagadásával zárul. </w:t>
            </w:r>
          </w:p>
          <w:p w:rsidR="00F24471" w:rsidRPr="00BA4893" w:rsidRDefault="00F24471" w:rsidP="00BD794F">
            <w:pPr>
              <w:shd w:val="clear" w:color="auto" w:fill="E5DFEC"/>
              <w:suppressAutoHyphens/>
              <w:autoSpaceDE w:val="0"/>
              <w:spacing w:before="60" w:after="60"/>
              <w:ind w:left="417" w:right="113"/>
            </w:pPr>
            <w:r w:rsidRPr="00BA4893">
              <w:t>A félév gyakorlati jeggyel zárul. Az aláírás feltétele, hogy a hallgatók félévi tevékenysége alapján megállapított teljesítménye legalább 60%-os legyen. A gyakorlat a jegy 70%-t, az elmélet pedig a jegy 30%-t teszi ki. A félév folyamán két gyakorlati és két teszt jellegű ZH-ra kerül sor. A gyakorlatokon elkészített feladatokat az e-learning rendszerbe fel kell tölteni. Évközi Zh-k pontszáma 30 pont elmélet: 70 pont gyakorlat. Az összesített pontszám alapján a jegy kialakítása az alábbiak szerint történik:</w:t>
            </w:r>
          </w:p>
          <w:p w:rsidR="00F24471" w:rsidRPr="00BA4893" w:rsidRDefault="00F24471" w:rsidP="00BD794F">
            <w:pPr>
              <w:shd w:val="clear" w:color="auto" w:fill="E5DFEC"/>
              <w:suppressAutoHyphens/>
              <w:autoSpaceDE w:val="0"/>
              <w:spacing w:before="60" w:after="60"/>
              <w:ind w:left="417" w:right="113"/>
            </w:pPr>
            <w:r w:rsidRPr="00BA4893">
              <w:t>0-59 elégtelen,</w:t>
            </w:r>
          </w:p>
          <w:p w:rsidR="00F24471" w:rsidRPr="00BA4893" w:rsidRDefault="00F24471" w:rsidP="00BD794F">
            <w:pPr>
              <w:shd w:val="clear" w:color="auto" w:fill="E5DFEC"/>
              <w:suppressAutoHyphens/>
              <w:autoSpaceDE w:val="0"/>
              <w:spacing w:before="60" w:after="60"/>
              <w:ind w:left="417" w:right="113"/>
            </w:pPr>
            <w:r w:rsidRPr="00BA4893">
              <w:t>60-69 elégséges,</w:t>
            </w:r>
          </w:p>
          <w:p w:rsidR="00F24471" w:rsidRPr="00BA4893" w:rsidRDefault="00F24471" w:rsidP="00BD794F">
            <w:pPr>
              <w:shd w:val="clear" w:color="auto" w:fill="E5DFEC"/>
              <w:suppressAutoHyphens/>
              <w:autoSpaceDE w:val="0"/>
              <w:spacing w:before="60" w:after="60"/>
              <w:ind w:left="417" w:right="113"/>
            </w:pPr>
            <w:r w:rsidRPr="00BA4893">
              <w:t>70-79 közepes,</w:t>
            </w:r>
          </w:p>
          <w:p w:rsidR="00F24471" w:rsidRPr="00BA4893" w:rsidRDefault="00F24471" w:rsidP="00BD794F">
            <w:pPr>
              <w:shd w:val="clear" w:color="auto" w:fill="E5DFEC"/>
              <w:suppressAutoHyphens/>
              <w:autoSpaceDE w:val="0"/>
              <w:spacing w:before="60" w:after="60"/>
              <w:ind w:left="417" w:right="113"/>
            </w:pPr>
            <w:r w:rsidRPr="00BA4893">
              <w:t>80-89 jó,</w:t>
            </w:r>
          </w:p>
          <w:p w:rsidR="00F24471" w:rsidRPr="00BA4893" w:rsidRDefault="00F24471" w:rsidP="00BD794F">
            <w:pPr>
              <w:shd w:val="clear" w:color="auto" w:fill="E5DFEC"/>
              <w:suppressAutoHyphens/>
              <w:autoSpaceDE w:val="0"/>
              <w:spacing w:before="60" w:after="60"/>
              <w:ind w:left="417" w:right="113"/>
            </w:pPr>
            <w:r w:rsidRPr="00BA4893">
              <w:t>90-100 jeles.</w:t>
            </w:r>
          </w:p>
        </w:tc>
      </w:tr>
      <w:tr w:rsidR="00F24471" w:rsidRPr="00BA4893"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A4893" w:rsidRDefault="00F24471" w:rsidP="00BD794F">
            <w:pPr>
              <w:rPr>
                <w:b/>
                <w:bCs/>
              </w:rPr>
            </w:pPr>
            <w:r w:rsidRPr="00BA4893">
              <w:rPr>
                <w:b/>
                <w:bCs/>
              </w:rPr>
              <w:t>Kötelező szakirodalom:</w:t>
            </w:r>
          </w:p>
          <w:p w:rsidR="00F24471" w:rsidRPr="00BA4893" w:rsidRDefault="00F24471" w:rsidP="00BD794F">
            <w:pPr>
              <w:shd w:val="clear" w:color="auto" w:fill="E5DFEC"/>
              <w:suppressAutoHyphens/>
              <w:autoSpaceDE w:val="0"/>
              <w:spacing w:before="60" w:after="60"/>
              <w:ind w:left="417" w:right="113"/>
            </w:pPr>
            <w:r w:rsidRPr="00BA4893">
              <w:t xml:space="preserve">Dr. Bakó Mária Dr. Herdon Miklós Dr. Lengyel Péter Nagyné dr. Polyák Ilona Dr. Rózsa Tünde Dr. Szilágyi Róbert Dr. Várallyai László (2011): Üzleti informatika, elektronikus jegyzet. </w:t>
            </w:r>
          </w:p>
          <w:p w:rsidR="00F24471" w:rsidRPr="00BA4893" w:rsidRDefault="00F24471" w:rsidP="00BD794F">
            <w:pPr>
              <w:shd w:val="clear" w:color="auto" w:fill="E5DFEC"/>
              <w:suppressAutoHyphens/>
              <w:autoSpaceDE w:val="0"/>
              <w:spacing w:before="60" w:after="60"/>
              <w:ind w:left="417" w:right="113"/>
            </w:pPr>
            <w:r w:rsidRPr="00BA4893">
              <w:t>Bártfai Barnabás: Excel a gyakorlatban</w:t>
            </w:r>
            <w:proofErr w:type="gramStart"/>
            <w:r w:rsidRPr="00BA4893">
              <w:t>,  kiadó</w:t>
            </w:r>
            <w:proofErr w:type="gramEnd"/>
            <w:r w:rsidRPr="00BA4893">
              <w:t xml:space="preserve">: </w:t>
            </w:r>
            <w:hyperlink r:id="rId9" w:history="1">
              <w:r w:rsidRPr="00BA4893">
                <w:t>BBS-INFO KÖNYVK. ÉS INFORM. KFT</w:t>
              </w:r>
            </w:hyperlink>
            <w:r w:rsidRPr="00BA4893">
              <w:t>, 2015</w:t>
            </w:r>
          </w:p>
          <w:p w:rsidR="00F24471" w:rsidRPr="00BA4893" w:rsidRDefault="00F24471" w:rsidP="00BD794F">
            <w:pPr>
              <w:shd w:val="clear" w:color="auto" w:fill="E5DFEC"/>
              <w:suppressAutoHyphens/>
              <w:autoSpaceDE w:val="0"/>
              <w:spacing w:before="60" w:after="60"/>
              <w:ind w:left="417" w:right="113"/>
            </w:pPr>
            <w:r w:rsidRPr="00BA4893">
              <w:t xml:space="preserve">Bártfai Barnabás: Office 2016, kiadó: </w:t>
            </w:r>
            <w:hyperlink r:id="rId10" w:history="1">
              <w:r w:rsidRPr="00BA4893">
                <w:t>BBS-INFO KÖNYVK. ÉS INFORM. KFT</w:t>
              </w:r>
            </w:hyperlink>
            <w:r w:rsidRPr="00BA4893">
              <w:t>, 2016</w:t>
            </w:r>
          </w:p>
          <w:p w:rsidR="00F24471" w:rsidRPr="00BA4893" w:rsidRDefault="00F24471" w:rsidP="00BD794F">
            <w:pPr>
              <w:rPr>
                <w:b/>
                <w:bCs/>
              </w:rPr>
            </w:pPr>
            <w:r w:rsidRPr="00BA4893">
              <w:rPr>
                <w:b/>
                <w:bCs/>
              </w:rPr>
              <w:t>Ajánlott szakirodalom:</w:t>
            </w:r>
          </w:p>
          <w:p w:rsidR="00F24471" w:rsidRPr="00BA4893" w:rsidRDefault="00F24471" w:rsidP="00BD794F">
            <w:pPr>
              <w:shd w:val="clear" w:color="auto" w:fill="E5DFEC"/>
              <w:suppressAutoHyphens/>
              <w:autoSpaceDE w:val="0"/>
              <w:spacing w:before="60" w:after="60"/>
              <w:ind w:left="417" w:right="113"/>
            </w:pPr>
            <w:r w:rsidRPr="00BA4893">
              <w:t xml:space="preserve">John </w:t>
            </w:r>
            <w:proofErr w:type="gramStart"/>
            <w:r w:rsidRPr="00BA4893">
              <w:t>Walkenbach :</w:t>
            </w:r>
            <w:proofErr w:type="gramEnd"/>
            <w:r w:rsidRPr="00BA4893">
              <w:t xml:space="preserve"> Microsoft Excel 2016 Bible: The Comprehensive Tutorial Resource, Wiley; 1 edition (October 26, 2015)</w:t>
            </w:r>
            <w:r w:rsidRPr="00BA4893">
              <w:br/>
              <w:t>Efrem G. Mallach: Information Systems, What Every Business Student Needs to Know, New York, 2015</w:t>
            </w:r>
            <w:r w:rsidRPr="00BA4893">
              <w:br/>
              <w:t>Danielle Stein Fairhurst: Financial Modeling in Excel For Dummies, John Wiley &amp; Sons, 2017</w:t>
            </w:r>
          </w:p>
        </w:tc>
      </w:tr>
    </w:tbl>
    <w:p w:rsidR="00F24471" w:rsidRPr="00926D41" w:rsidRDefault="00F24471" w:rsidP="00F24471"/>
    <w:p w:rsidR="00F24471" w:rsidRPr="00926D41" w:rsidRDefault="00F24471" w:rsidP="00F24471"/>
    <w:p w:rsidR="00F24471" w:rsidRPr="00926D41" w:rsidRDefault="00F24471" w:rsidP="00F24471">
      <w:r w:rsidRPr="00926D4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F24471" w:rsidRPr="00926D41" w:rsidTr="00BD794F">
        <w:tc>
          <w:tcPr>
            <w:tcW w:w="9024" w:type="dxa"/>
            <w:gridSpan w:val="2"/>
            <w:shd w:val="clear" w:color="auto" w:fill="auto"/>
          </w:tcPr>
          <w:p w:rsidR="00F24471" w:rsidRPr="00BA4893" w:rsidRDefault="00F24471" w:rsidP="00BD794F">
            <w:pPr>
              <w:jc w:val="center"/>
              <w:rPr>
                <w:sz w:val="28"/>
                <w:szCs w:val="28"/>
              </w:rPr>
            </w:pPr>
            <w:r w:rsidRPr="00BA4893">
              <w:rPr>
                <w:sz w:val="28"/>
                <w:szCs w:val="28"/>
              </w:rPr>
              <w:lastRenderedPageBreak/>
              <w:t>Heti bontott tematika</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Táblázatkezelő rendszer használat</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w:t>
            </w:r>
            <w:proofErr w:type="gramStart"/>
            <w:r w:rsidRPr="00926D41">
              <w:t>A</w:t>
            </w:r>
            <w:proofErr w:type="gramEnd"/>
            <w:r w:rsidRPr="00926D41">
              <w:t xml:space="preserve"> diák megtanulja, hogy mikor és miért érdemes táblázatkezelőt használni</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Alapvető műveletek és függvények,  </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Megismerik az </w:t>
            </w:r>
            <w:r>
              <w:t>Excel alapvető műveleteit, matematikai és</w:t>
            </w:r>
            <w:r w:rsidRPr="00926D41">
              <w:t xml:space="preserve"> statisztik</w:t>
            </w:r>
            <w:r>
              <w:t>ai függvények.</w:t>
            </w:r>
            <w:r w:rsidRPr="00926D41">
              <w:t xml:space="preserve"> Megtanulják, hogy egyes feladatok esetén melyik függvényt kell használni. illetve hogy, hogyan kell helyesen beírni egy képletet, hogy ez másolható legyen.</w:t>
            </w:r>
          </w:p>
        </w:tc>
      </w:tr>
      <w:tr w:rsidR="00F24471" w:rsidRPr="00926D41" w:rsidTr="00BD794F">
        <w:trPr>
          <w:trHeight w:val="67"/>
        </w:trPr>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Default="00F24471" w:rsidP="00BD794F">
            <w:pPr>
              <w:jc w:val="both"/>
            </w:pPr>
            <w:r>
              <w:t>Dátumfüggvények, Feltételes kifejezések</w:t>
            </w:r>
          </w:p>
        </w:tc>
      </w:tr>
      <w:tr w:rsidR="00F24471" w:rsidRPr="00926D41" w:rsidTr="00BD794F">
        <w:trPr>
          <w:trHeight w:val="67"/>
        </w:trPr>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Default="00F24471" w:rsidP="00BD794F">
            <w:pPr>
              <w:jc w:val="both"/>
            </w:pPr>
            <w:r w:rsidRPr="00926D41">
              <w:t>Alapvetően a HA feltételes függvén</w:t>
            </w:r>
            <w:r>
              <w:t>yt és a feltételes összesítőfüggvényket sajátítják el</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t>K</w:t>
            </w:r>
            <w:r w:rsidRPr="00926D41">
              <w:t xml:space="preserve">ereső-függvények működése, </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w:t>
            </w:r>
            <w:r>
              <w:t>INDEX (HOL</w:t>
            </w:r>
            <w:proofErr w:type="gramStart"/>
            <w:r>
              <w:t>.VAN</w:t>
            </w:r>
            <w:proofErr w:type="gramEnd"/>
            <w:r>
              <w:t>()),</w:t>
            </w:r>
            <w:r w:rsidRPr="00926D41">
              <w:t xml:space="preserve"> az FKER</w:t>
            </w:r>
            <w:r>
              <w:t>ES és VKERES keresőfüggvények</w:t>
            </w:r>
            <w:r w:rsidRPr="00926D41">
              <w:t xml:space="preserve"> használatát </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Diagramok készítése, Statisztikai alkalmazások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Megtanulják, hogy különböző feladatok esetén milyen diagramtípust érdemes használni illetve, hogy hogyan kell elkészíteni a diagramokat.</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Pénzügyi függvények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w:t>
            </w:r>
            <w:proofErr w:type="gramStart"/>
            <w:r w:rsidRPr="00926D41">
              <w:t>A</w:t>
            </w:r>
            <w:proofErr w:type="gramEnd"/>
            <w:r w:rsidRPr="00926D41">
              <w:t xml:space="preserve"> pénzügyi függvények alapszemlélete a pénz-idő értékéhez kapcsolódik. Elsajátítják a RÉSZLET, PRÉSZLET, RRÉSZLET, RÁTA, JBÉ és MÉ függvények használatát.</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suppressAutoHyphens/>
              <w:ind w:left="34"/>
            </w:pPr>
            <w:r w:rsidRPr="00926D41">
              <w:t>Összefüggő adatok tulajdonságai, adatok, mint adatbázis</w:t>
            </w:r>
            <w:r>
              <w:t xml:space="preserve">. </w:t>
            </w:r>
            <w:r w:rsidRPr="00926D41">
              <w:t>Adatbázis-kezelő függvények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Megismerkednek az adatbázis fogalmával EXCEL-ben. Megtanulják, hogy mi a különbség az adatbázis- és a hagyományos függvények között. Elsajátítják az adatbázis függvények használatát.</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Szűrések, kimutatás készítés</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Autószűrő és </w:t>
            </w:r>
            <w:proofErr w:type="gramStart"/>
            <w:r w:rsidRPr="00926D41">
              <w:t>speciális</w:t>
            </w:r>
            <w:proofErr w:type="gramEnd"/>
            <w:r w:rsidRPr="00926D41">
              <w:t xml:space="preserve"> szűrő használatának megtanulása illetve kimutatás és kimutatás-diagram készítésének elsajátítása</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Megismerik az adatbázisok alapfogalmait illetve a különböző adatbázis</w:t>
            </w:r>
            <w:r>
              <w:t>-</w:t>
            </w:r>
            <w:r w:rsidRPr="00926D41">
              <w:t>kezelő rendszereket. Megismerik az adattábl</w:t>
            </w:r>
            <w:r>
              <w:t>ák szerkezetét ACCESS-ben.</w:t>
            </w:r>
            <w:r w:rsidRPr="00926D41">
              <w:t xml:space="preserve"> </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Adatbázis kialakítás</w:t>
            </w:r>
            <w:r>
              <w:t>,</w:t>
            </w:r>
            <w:r w:rsidRPr="00926D41">
              <w:t xml:space="preserve"> táblák létrehozása kezelése, űrlapok használata</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Megtanulják, hogy hogyan kell adattáblát létrehozni, módosítani, feltölteni és űrlapot készíteni.</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Lekérdezési lehetőségek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w:t>
            </w:r>
            <w:r>
              <w:t>.</w:t>
            </w:r>
            <w:r w:rsidRPr="00926D41">
              <w:t xml:space="preserve"> Választó lekérdezések megtanulása és összehasonlítása a szűréssel EXCEL-ben</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Frissítő és törlő lekérdezések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Frissítő és törlő lekérdezések készítése.</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Származtatott lekérdezések</w:t>
            </w:r>
          </w:p>
        </w:tc>
      </w:tr>
      <w:tr w:rsidR="00F24471" w:rsidRPr="00926D41" w:rsidTr="00BD794F">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 xml:space="preserve">TE Új számolt oszlop készítése a lekérdezésben egyszerű műveletek használatával. </w:t>
            </w:r>
          </w:p>
        </w:tc>
      </w:tr>
      <w:tr w:rsidR="00F24471" w:rsidRPr="00926D41" w:rsidTr="00BD794F">
        <w:tc>
          <w:tcPr>
            <w:tcW w:w="1490" w:type="dxa"/>
            <w:vMerge w:val="restart"/>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Kifejezések, függvények használata származtatott lekérdezésekben. Jelentéskészítés</w:t>
            </w:r>
            <w:r>
              <w:t>.</w:t>
            </w:r>
          </w:p>
        </w:tc>
      </w:tr>
      <w:tr w:rsidR="00F24471" w:rsidRPr="00926D41" w:rsidTr="00BD794F">
        <w:trPr>
          <w:trHeight w:val="70"/>
        </w:trPr>
        <w:tc>
          <w:tcPr>
            <w:tcW w:w="1490" w:type="dxa"/>
            <w:vMerge/>
            <w:shd w:val="clear" w:color="auto" w:fill="auto"/>
          </w:tcPr>
          <w:p w:rsidR="00F24471" w:rsidRPr="00926D41" w:rsidRDefault="00F24471" w:rsidP="00F24471">
            <w:pPr>
              <w:numPr>
                <w:ilvl w:val="0"/>
                <w:numId w:val="2"/>
              </w:numPr>
            </w:pPr>
          </w:p>
        </w:tc>
        <w:tc>
          <w:tcPr>
            <w:tcW w:w="7534" w:type="dxa"/>
            <w:shd w:val="clear" w:color="auto" w:fill="auto"/>
          </w:tcPr>
          <w:p w:rsidR="00F24471" w:rsidRPr="00926D41" w:rsidRDefault="00F24471" w:rsidP="00BD794F">
            <w:pPr>
              <w:jc w:val="both"/>
            </w:pPr>
            <w:r w:rsidRPr="00926D41">
              <w:t>TE Új számolt oszlop készítése a lekérdezésben kifejezések, függvények használatával. Megtanulják a jelentéskészítést és annak hasznát.</w:t>
            </w:r>
          </w:p>
        </w:tc>
      </w:tr>
    </w:tbl>
    <w:p w:rsidR="00F24471" w:rsidRPr="00926D41" w:rsidRDefault="00F24471" w:rsidP="00F24471">
      <w:r w:rsidRPr="00926D41">
        <w:t>*TE tanulási eredmények</w:t>
      </w:r>
    </w:p>
    <w:p w:rsidR="00F24471" w:rsidRDefault="00F24471">
      <w:pPr>
        <w:spacing w:after="160" w:line="259" w:lineRule="auto"/>
      </w:pPr>
      <w:r>
        <w:br w:type="page"/>
      </w:r>
    </w:p>
    <w:tbl>
      <w:tblPr>
        <w:tblpPr w:leftFromText="141" w:rightFromText="141" w:vertAnchor="text" w:horzAnchor="margin" w:tblpY="-981"/>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366BD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1E45A4" w:rsidRDefault="00F24471" w:rsidP="00BD794F">
            <w:pPr>
              <w:jc w:val="center"/>
              <w:rPr>
                <w:rFonts w:eastAsia="Arial Unicode MS"/>
                <w:b/>
              </w:rPr>
            </w:pPr>
            <w:r w:rsidRPr="001E45A4">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rFonts w:eastAsia="Arial Unicode MS"/>
                <w:b/>
              </w:rPr>
            </w:pPr>
            <w:r w:rsidRPr="001E45A4">
              <w:rPr>
                <w:b/>
              </w:rPr>
              <w:t>GT_FGMNNY1-17</w:t>
            </w:r>
            <w:r>
              <w:rPr>
                <w:b/>
              </w:rPr>
              <w:br/>
              <w:t xml:space="preserve"> GT_FGMNS</w:t>
            </w:r>
            <w:r w:rsidRPr="00956E1A">
              <w:rPr>
                <w:b/>
              </w:rPr>
              <w:t>NY1-17</w:t>
            </w:r>
            <w:r>
              <w:rPr>
                <w:b/>
              </w:rPr>
              <w:t xml:space="preserve"> (Szolnok)</w:t>
            </w:r>
          </w:p>
        </w:tc>
      </w:tr>
      <w:tr w:rsidR="00F24471" w:rsidRPr="00366BD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366BD2" w:rsidRDefault="00F24471" w:rsidP="00BD794F">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rPr>
                <w:lang w:val="en-US"/>
              </w:rPr>
            </w:pPr>
            <w:r w:rsidRPr="003E1229">
              <w:rPr>
                <w:rStyle w:val="link"/>
              </w:rPr>
              <w:t xml:space="preserve">Basics of Technical Language I. </w:t>
            </w:r>
          </w:p>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b/>
              </w:rPr>
            </w:pPr>
          </w:p>
        </w:tc>
      </w:tr>
      <w:tr w:rsidR="00F24471" w:rsidRPr="00366BD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b/>
                <w:bCs/>
              </w:rPr>
            </w:pPr>
          </w:p>
        </w:tc>
      </w:tr>
      <w:tr w:rsidR="00F24471" w:rsidRPr="00366BD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b/>
              </w:rPr>
            </w:pPr>
            <w:r w:rsidRPr="001E45A4">
              <w:rPr>
                <w:b/>
              </w:rPr>
              <w:t>Debreceni Egyetem Gazdaságtudományi Kar</w:t>
            </w:r>
            <w:r w:rsidRPr="001E45A4">
              <w:rPr>
                <w:b/>
              </w:rPr>
              <w:br/>
              <w:t>Gazdasági Szaknyelvi Kommunikációs Intézet</w:t>
            </w:r>
          </w:p>
        </w:tc>
      </w:tr>
      <w:tr w:rsidR="00F24471" w:rsidRPr="00366BD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r>
      <w:tr w:rsidR="00F24471" w:rsidRPr="00366BD2" w:rsidTr="00BD794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Oktatás nyelve</w:t>
            </w:r>
          </w:p>
        </w:tc>
      </w:tr>
      <w:tr w:rsidR="00F24471" w:rsidRPr="00366BD2" w:rsidTr="00BD794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b/>
              </w:rPr>
            </w:pPr>
            <w:r w:rsidRPr="001E45A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b/>
              </w:rPr>
            </w:pPr>
            <w:r w:rsidRPr="001E45A4">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b/>
              </w:rPr>
            </w:pPr>
            <w:r w:rsidRPr="001E45A4">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1E45A4" w:rsidRDefault="00F24471" w:rsidP="00BD794F">
            <w:pPr>
              <w:jc w:val="center"/>
              <w:rPr>
                <w:b/>
              </w:rPr>
            </w:pPr>
            <w:r w:rsidRPr="001E45A4">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E45A4" w:rsidRDefault="00F24471" w:rsidP="00BD794F">
            <w:pPr>
              <w:jc w:val="center"/>
              <w:rPr>
                <w:b/>
              </w:rPr>
            </w:pPr>
            <w:r w:rsidRPr="001E45A4">
              <w:rPr>
                <w:b/>
              </w:rPr>
              <w:t>angol</w:t>
            </w:r>
          </w:p>
        </w:tc>
      </w:tr>
      <w:tr w:rsidR="00F24471" w:rsidRPr="00366BD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366BD2" w:rsidRDefault="00F24471" w:rsidP="00BD794F">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1E45A4" w:rsidRDefault="00F24471" w:rsidP="00BD794F">
            <w:pPr>
              <w:jc w:val="center"/>
              <w:rPr>
                <w:b/>
                <w:sz w:val="16"/>
                <w:szCs w:val="16"/>
              </w:rPr>
            </w:pPr>
            <w:r w:rsidRPr="001E45A4">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D22731" w:rsidRDefault="00F24471" w:rsidP="00BD794F">
            <w:pPr>
              <w:jc w:val="center"/>
              <w:rPr>
                <w:b/>
                <w:sz w:val="16"/>
                <w:szCs w:val="16"/>
              </w:rPr>
            </w:pPr>
            <w:r w:rsidRPr="00D22731">
              <w:rPr>
                <w:b/>
                <w:sz w:val="16"/>
                <w:szCs w:val="16"/>
              </w:rPr>
              <w:t>egyetemi docens</w:t>
            </w:r>
          </w:p>
        </w:tc>
      </w:tr>
      <w:tr w:rsidR="00F24471" w:rsidRPr="00366BD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 xml:space="preserve">hogy a hallgatók </w:t>
            </w:r>
          </w:p>
          <w:p w:rsidR="00F24471" w:rsidRPr="00B21A18" w:rsidRDefault="00F24471" w:rsidP="00BD794F">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p w:rsidR="00F24471" w:rsidRPr="008068E0" w:rsidRDefault="00F24471" w:rsidP="00BD794F">
            <w:pPr>
              <w:jc w:val="both"/>
            </w:pPr>
          </w:p>
        </w:tc>
      </w:tr>
      <w:tr w:rsidR="00F24471" w:rsidRPr="00366BD2" w:rsidTr="00BD794F">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F24471" w:rsidRPr="00366BD2" w:rsidRDefault="00F24471" w:rsidP="00BD794F">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F24471" w:rsidRPr="00366BD2" w:rsidRDefault="00F24471" w:rsidP="00BD794F">
            <w:pPr>
              <w:jc w:val="both"/>
              <w:rPr>
                <w:b/>
                <w:bCs/>
              </w:rPr>
            </w:pPr>
          </w:p>
          <w:p w:rsidR="00F24471" w:rsidRPr="004A2827" w:rsidRDefault="00F24471" w:rsidP="00BD794F">
            <w:pPr>
              <w:ind w:left="417"/>
              <w:jc w:val="both"/>
              <w:rPr>
                <w:i/>
              </w:rPr>
            </w:pPr>
            <w:r w:rsidRPr="00366BD2">
              <w:rPr>
                <w:i/>
              </w:rPr>
              <w:t xml:space="preserve">Tudás: </w:t>
            </w:r>
          </w:p>
          <w:p w:rsidR="00F24471" w:rsidRPr="001E45A4" w:rsidRDefault="00F24471" w:rsidP="00BD794F">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w:t>
            </w:r>
          </w:p>
          <w:p w:rsidR="00F24471" w:rsidRPr="004A2827" w:rsidRDefault="00F24471" w:rsidP="00BD794F">
            <w:pPr>
              <w:ind w:left="417"/>
              <w:jc w:val="both"/>
              <w:rPr>
                <w:i/>
              </w:rPr>
            </w:pPr>
            <w:r w:rsidRPr="00366BD2">
              <w:rPr>
                <w:i/>
              </w:rPr>
              <w:t xml:space="preserve">Képesség: </w:t>
            </w:r>
          </w:p>
          <w:p w:rsidR="00F24471" w:rsidRPr="001E45A4" w:rsidRDefault="00F24471" w:rsidP="00BD794F">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F24471" w:rsidRPr="004A2827" w:rsidRDefault="00F24471" w:rsidP="00BD794F">
            <w:pPr>
              <w:ind w:left="417"/>
              <w:jc w:val="both"/>
              <w:rPr>
                <w:i/>
              </w:rPr>
            </w:pPr>
            <w:r w:rsidRPr="00366BD2">
              <w:rPr>
                <w:i/>
              </w:rPr>
              <w:t xml:space="preserve">Attitűd: </w:t>
            </w:r>
          </w:p>
          <w:p w:rsidR="00F24471" w:rsidRPr="00366BD2" w:rsidRDefault="00F24471" w:rsidP="00BD794F">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w:t>
            </w:r>
          </w:p>
          <w:p w:rsidR="00F24471" w:rsidRPr="004A2827" w:rsidRDefault="00F24471" w:rsidP="00BD794F">
            <w:pPr>
              <w:ind w:left="417"/>
              <w:jc w:val="both"/>
              <w:rPr>
                <w:i/>
              </w:rPr>
            </w:pPr>
            <w:r w:rsidRPr="00366BD2">
              <w:rPr>
                <w:i/>
              </w:rPr>
              <w:t xml:space="preserve">Autonómia és felelősség: </w:t>
            </w:r>
          </w:p>
          <w:p w:rsidR="00F24471" w:rsidRPr="00B21A18" w:rsidRDefault="00F24471" w:rsidP="00BD794F">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továbbfejlődés lehetőségeit.</w:t>
            </w:r>
          </w:p>
          <w:p w:rsidR="00F24471" w:rsidRPr="00366BD2" w:rsidRDefault="00F24471" w:rsidP="00BD794F">
            <w:pPr>
              <w:shd w:val="clear" w:color="auto" w:fill="FFFFFF"/>
            </w:pPr>
          </w:p>
        </w:tc>
      </w:tr>
      <w:tr w:rsidR="00F24471" w:rsidRPr="00366BD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F24471" w:rsidRDefault="00F24471" w:rsidP="00BD794F">
            <w:pPr>
              <w:jc w:val="both"/>
            </w:pPr>
          </w:p>
          <w:p w:rsidR="00F24471" w:rsidRPr="00B21A18" w:rsidRDefault="00F24471" w:rsidP="00BD794F">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p w:rsidR="00F24471" w:rsidRPr="00366BD2" w:rsidRDefault="00F24471" w:rsidP="00BD794F">
            <w:pPr>
              <w:jc w:val="both"/>
            </w:pPr>
          </w:p>
        </w:tc>
      </w:tr>
      <w:tr w:rsidR="00F24471" w:rsidRPr="00366BD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t>Tervezett tanulási tevékenységek, tanítási módszerek</w:t>
            </w:r>
          </w:p>
          <w:p w:rsidR="00F24471" w:rsidRPr="00366BD2" w:rsidRDefault="00F24471" w:rsidP="00BD794F">
            <w:pPr>
              <w:shd w:val="clear" w:color="auto" w:fill="E5DFEC"/>
              <w:suppressAutoHyphens/>
              <w:autoSpaceDE w:val="0"/>
              <w:spacing w:before="60" w:after="60"/>
              <w:ind w:left="417" w:right="113"/>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4A2827" w:rsidRDefault="00F24471" w:rsidP="00BD794F">
            <w:pPr>
              <w:rPr>
                <w:b/>
                <w:bCs/>
              </w:rPr>
            </w:pPr>
            <w:r w:rsidRPr="00366BD2">
              <w:rPr>
                <w:b/>
                <w:bCs/>
              </w:rPr>
              <w:lastRenderedPageBreak/>
              <w:t>Értékelés</w:t>
            </w:r>
          </w:p>
          <w:p w:rsidR="00F24471" w:rsidRPr="00B21A18" w:rsidRDefault="00F24471" w:rsidP="00BD794F">
            <w:pPr>
              <w:shd w:val="clear" w:color="auto" w:fill="E5DFEC"/>
              <w:suppressAutoHyphens/>
              <w:autoSpaceDE w:val="0"/>
              <w:spacing w:before="60" w:after="60"/>
              <w:ind w:left="417" w:right="113"/>
              <w:jc w:val="both"/>
            </w:pPr>
            <w:r w:rsidRPr="00366BD2">
              <w:t>Folyamatosan szóban és írásban</w:t>
            </w:r>
            <w:proofErr w:type="gramStart"/>
            <w:r>
              <w:t>..</w:t>
            </w:r>
            <w:proofErr w:type="gramEnd"/>
            <w:r>
              <w:t xml:space="preserve"> </w:t>
            </w:r>
            <w:r w:rsidRPr="00CD253D">
              <w:t xml:space="preserve">Órai </w:t>
            </w:r>
            <w:proofErr w:type="gramStart"/>
            <w:r w:rsidRPr="00CD253D">
              <w:t>aktivitás</w:t>
            </w:r>
            <w:proofErr w:type="gramEnd"/>
            <w:r w:rsidRPr="00CD253D">
              <w:t xml:space="preserve"> (20%); heti számonkérés, beadandó levelek (10%); félévközi teszt (30%); félévzáró teszt (40%) </w:t>
            </w:r>
            <w:r>
              <w:t>Félév végén gyakorlati jegy</w:t>
            </w:r>
            <w:r w:rsidRPr="00CD253D">
              <w:t>.</w:t>
            </w:r>
          </w:p>
          <w:p w:rsidR="00F24471" w:rsidRPr="00CD253D" w:rsidRDefault="00F24471" w:rsidP="00BD794F"/>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4A2827" w:rsidRDefault="00F24471" w:rsidP="00BD794F">
            <w:pPr>
              <w:rPr>
                <w:b/>
                <w:bCs/>
              </w:rPr>
            </w:pPr>
            <w:r w:rsidRPr="00366BD2">
              <w:rPr>
                <w:b/>
                <w:bCs/>
              </w:rPr>
              <w:t>Kötelező szakirodalom:</w:t>
            </w:r>
          </w:p>
          <w:p w:rsidR="00F24471" w:rsidRPr="004A2827" w:rsidRDefault="00F24471" w:rsidP="00BD794F">
            <w:pPr>
              <w:shd w:val="clear" w:color="auto" w:fill="E5DFEC"/>
              <w:suppressAutoHyphens/>
              <w:autoSpaceDE w:val="0"/>
              <w:spacing w:before="60" w:after="60"/>
              <w:ind w:left="417" w:right="113"/>
              <w:jc w:val="both"/>
            </w:pPr>
            <w:r w:rsidRPr="004A2827">
              <w:t>David Cotton-David Falvey-Simon Kent: Market Leader (Pre-Intermediate),</w:t>
            </w:r>
          </w:p>
          <w:p w:rsidR="00F24471" w:rsidRPr="00F22934" w:rsidRDefault="00F24471" w:rsidP="00BD794F">
            <w:pPr>
              <w:shd w:val="clear" w:color="auto" w:fill="E5DFEC"/>
              <w:suppressAutoHyphens/>
              <w:autoSpaceDE w:val="0"/>
              <w:spacing w:before="60" w:after="60"/>
              <w:ind w:left="417" w:right="113"/>
              <w:jc w:val="both"/>
            </w:pPr>
            <w:r w:rsidRPr="004A2827">
              <w:t>Pearson-Longman 2010, ISBN 978140588371</w:t>
            </w:r>
          </w:p>
          <w:p w:rsidR="00F24471" w:rsidRDefault="00F24471" w:rsidP="00BD794F">
            <w:pPr>
              <w:rPr>
                <w:b/>
                <w:bCs/>
              </w:rPr>
            </w:pPr>
            <w:r w:rsidRPr="00366BD2">
              <w:rPr>
                <w:b/>
                <w:bCs/>
              </w:rPr>
              <w:t>Ajánlott szakirodalom:</w:t>
            </w:r>
          </w:p>
          <w:p w:rsidR="00F24471" w:rsidRPr="00B21A18" w:rsidRDefault="00F24471" w:rsidP="00BD794F">
            <w:pPr>
              <w:shd w:val="clear" w:color="auto" w:fill="E5DFEC"/>
              <w:suppressAutoHyphens/>
              <w:autoSpaceDE w:val="0"/>
              <w:spacing w:before="60" w:after="60"/>
              <w:ind w:left="417" w:right="113"/>
              <w:jc w:val="both"/>
            </w:pPr>
          </w:p>
          <w:p w:rsidR="00F24471" w:rsidRPr="007F1271" w:rsidRDefault="00F24471" w:rsidP="00BD794F">
            <w:pPr>
              <w:jc w:val="both"/>
              <w:rPr>
                <w:sz w:val="22"/>
                <w:szCs w:val="22"/>
              </w:rPr>
            </w:pPr>
          </w:p>
        </w:tc>
      </w:tr>
    </w:tbl>
    <w:p w:rsidR="00F24471" w:rsidRPr="00366BD2" w:rsidRDefault="00F24471" w:rsidP="00F24471"/>
    <w:p w:rsidR="00F24471" w:rsidRPr="00366BD2" w:rsidRDefault="00F24471" w:rsidP="00F24471"/>
    <w:p w:rsidR="008C01AF" w:rsidRPr="00366BD2" w:rsidRDefault="008C01AF"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F24471" w:rsidRPr="00366BD2" w:rsidTr="00BD794F">
        <w:trPr>
          <w:trHeight w:val="187"/>
        </w:trPr>
        <w:tc>
          <w:tcPr>
            <w:tcW w:w="9250" w:type="dxa"/>
            <w:gridSpan w:val="2"/>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center"/>
              <w:rPr>
                <w:sz w:val="28"/>
                <w:szCs w:val="28"/>
              </w:rPr>
            </w:pPr>
            <w:r w:rsidRPr="00366BD2">
              <w:rPr>
                <w:sz w:val="28"/>
                <w:szCs w:val="28"/>
              </w:rPr>
              <w:t>Heti bontott tematika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numPr>
                <w:ilvl w:val="0"/>
                <w:numId w:val="3"/>
              </w:numPr>
            </w:pPr>
          </w:p>
        </w:tc>
        <w:tc>
          <w:tcPr>
            <w:tcW w:w="7721" w:type="dxa"/>
            <w:tcBorders>
              <w:top w:val="single" w:sz="4" w:space="0" w:color="auto"/>
              <w:left w:val="single" w:sz="4" w:space="0" w:color="auto"/>
              <w:bottom w:val="single" w:sz="4" w:space="0" w:color="auto"/>
              <w:right w:val="single" w:sz="4" w:space="0" w:color="auto"/>
            </w:tcBorders>
          </w:tcPr>
          <w:p w:rsidR="00F24471" w:rsidRPr="007F1271" w:rsidRDefault="00F24471" w:rsidP="00BD794F">
            <w:r w:rsidRPr="007F1271">
              <w:t xml:space="preserve">A </w:t>
            </w:r>
            <w:proofErr w:type="gramStart"/>
            <w:r w:rsidRPr="007F1271">
              <w:t>kurzus</w:t>
            </w:r>
            <w:proofErr w:type="gramEnd"/>
            <w:r w:rsidRPr="007F1271">
              <w:t xml:space="preserve"> szervezése, elvárások, számonkérés, vizsgakövetelmények ismertetése</w:t>
            </w:r>
          </w:p>
          <w:p w:rsidR="00F24471" w:rsidRPr="007F1271" w:rsidRDefault="00F24471" w:rsidP="00BD794F">
            <w:r w:rsidRPr="007F1271">
              <w:t>Careers 1</w:t>
            </w:r>
          </w:p>
          <w:p w:rsidR="00F24471" w:rsidRPr="007F1271" w:rsidRDefault="00F24471" w:rsidP="00BD794F">
            <w:r w:rsidRPr="007F1271">
              <w:t>Discuss ideas about careers,</w:t>
            </w:r>
          </w:p>
          <w:p w:rsidR="00F24471" w:rsidRPr="004559E3" w:rsidRDefault="00F24471" w:rsidP="00BD794F">
            <w:pPr>
              <w:jc w:val="both"/>
              <w:rPr>
                <w:lang w:val="de-DE"/>
              </w:rPr>
            </w:pPr>
            <w:r w:rsidRPr="007F1271">
              <w:t xml:space="preserve"> Reading: Ten ways to improve your careers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Szakmai bemutatkozás, tanulmányok, munkalehetőségek kifejezése szóban, </w:t>
            </w:r>
            <w:proofErr w:type="gramStart"/>
            <w:r w:rsidRPr="00366BD2">
              <w:t>szituációs</w:t>
            </w:r>
            <w:proofErr w:type="gramEnd"/>
            <w:r w:rsidRPr="00366BD2">
              <w:t xml:space="preserve"> készségek; az olvasásértés technikái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numPr>
                <w:ilvl w:val="0"/>
                <w:numId w:val="3"/>
              </w:numPr>
            </w:pPr>
          </w:p>
        </w:tc>
        <w:tc>
          <w:tcPr>
            <w:tcW w:w="7721" w:type="dxa"/>
            <w:tcBorders>
              <w:top w:val="single" w:sz="4" w:space="0" w:color="auto"/>
              <w:left w:val="single" w:sz="4" w:space="0" w:color="auto"/>
              <w:bottom w:val="single" w:sz="4" w:space="0" w:color="auto"/>
              <w:right w:val="single" w:sz="4" w:space="0" w:color="auto"/>
            </w:tcBorders>
          </w:tcPr>
          <w:p w:rsidR="00F24471" w:rsidRPr="00697F8E" w:rsidRDefault="00F24471" w:rsidP="00BD794F">
            <w:r w:rsidRPr="00697F8E">
              <w:t>Careers 2</w:t>
            </w:r>
          </w:p>
          <w:p w:rsidR="00F24471" w:rsidRPr="00CD253D" w:rsidRDefault="00F24471" w:rsidP="00BD794F">
            <w:pPr>
              <w:jc w:val="both"/>
              <w:rPr>
                <w:lang w:val="de-DE"/>
              </w:rPr>
            </w:pPr>
            <w:r w:rsidRPr="00697F8E">
              <w:t>Telephoning: Making contact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Telefonos kapcsolatfelvétel</w:t>
            </w:r>
            <w:r w:rsidRPr="00366BD2">
              <w:t>. Hallás utáni értés technikái és a képleírás vizsgaelvárásai.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numPr>
                <w:ilvl w:val="0"/>
                <w:numId w:val="3"/>
              </w:numPr>
            </w:pPr>
          </w:p>
        </w:tc>
        <w:tc>
          <w:tcPr>
            <w:tcW w:w="7721" w:type="dxa"/>
            <w:tcBorders>
              <w:top w:val="single" w:sz="4" w:space="0" w:color="auto"/>
              <w:left w:val="single" w:sz="4" w:space="0" w:color="auto"/>
              <w:bottom w:val="single" w:sz="4" w:space="0" w:color="auto"/>
              <w:right w:val="single" w:sz="4" w:space="0" w:color="auto"/>
            </w:tcBorders>
          </w:tcPr>
          <w:p w:rsidR="00F24471" w:rsidRPr="00697F8E" w:rsidRDefault="00F24471" w:rsidP="00BD794F">
            <w:pPr>
              <w:spacing w:line="276" w:lineRule="auto"/>
              <w:jc w:val="both"/>
              <w:rPr>
                <w:lang w:eastAsia="en-US"/>
              </w:rPr>
            </w:pPr>
            <w:r w:rsidRPr="00697F8E">
              <w:rPr>
                <w:lang w:eastAsia="en-US"/>
              </w:rPr>
              <w:t>Careers 3</w:t>
            </w:r>
          </w:p>
          <w:p w:rsidR="00F24471" w:rsidRPr="00697F8E" w:rsidRDefault="00F24471" w:rsidP="00BD794F">
            <w:pPr>
              <w:spacing w:line="276" w:lineRule="auto"/>
              <w:jc w:val="both"/>
              <w:rPr>
                <w:lang w:eastAsia="en-US"/>
              </w:rPr>
            </w:pPr>
            <w:r w:rsidRPr="00697F8E">
              <w:rPr>
                <w:lang w:eastAsia="en-US"/>
              </w:rPr>
              <w:t>Case study 1</w:t>
            </w:r>
          </w:p>
          <w:p w:rsidR="00F24471" w:rsidRPr="00697F8E" w:rsidRDefault="00F24471" w:rsidP="00BD794F">
            <w:pPr>
              <w:jc w:val="both"/>
              <w:rPr>
                <w:lang w:val="de-DE"/>
              </w:rPr>
            </w:pPr>
            <w:r w:rsidRPr="00697F8E">
              <w:rPr>
                <w:lang w:eastAsia="en-US"/>
              </w:rPr>
              <w:t>Writing: e-mails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Kapcsolatfelvétel az üzleti életben, e-mail írása</w:t>
            </w:r>
            <w:r w:rsidRPr="00366BD2">
              <w:t>.</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F24471" w:rsidRPr="00697F8E" w:rsidRDefault="00F24471" w:rsidP="00BD794F">
            <w:r w:rsidRPr="00697F8E">
              <w:t>Selling online 1</w:t>
            </w:r>
          </w:p>
          <w:p w:rsidR="00F24471" w:rsidRPr="00697F8E" w:rsidRDefault="00F24471" w:rsidP="00BD794F">
            <w:r w:rsidRPr="00697F8E">
              <w:t>Discuss shopping online,</w:t>
            </w:r>
          </w:p>
          <w:p w:rsidR="00F24471" w:rsidRPr="00697F8E" w:rsidRDefault="00F24471" w:rsidP="00BD794F">
            <w:pPr>
              <w:jc w:val="both"/>
              <w:rPr>
                <w:lang w:val="de-DE"/>
              </w:rPr>
            </w:pPr>
            <w:r w:rsidRPr="00697F8E">
              <w:t>Reading: Worry for reatailers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Az elektronikus kereskedelem alapjainak elsajátítása.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F24471" w:rsidRPr="00697F8E" w:rsidRDefault="00F24471" w:rsidP="00BD794F">
            <w:r w:rsidRPr="00697F8E">
              <w:t>Selling online 2</w:t>
            </w:r>
          </w:p>
          <w:p w:rsidR="00F24471" w:rsidRPr="00153EF3" w:rsidRDefault="00F24471" w:rsidP="00BD794F">
            <w:pPr>
              <w:jc w:val="both"/>
              <w:rPr>
                <w:lang w:val="de-DE"/>
              </w:rPr>
            </w:pPr>
            <w:r w:rsidRPr="00697F8E">
              <w:t>Negotiating: reaching agreement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Tárgyalási technikák elsajátítása, megálladodás.</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r w:rsidRPr="00153EF3">
              <w:t>Félévközi teszt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Írásbeli és szóbeli gyakorló ellenőrzés</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F24471" w:rsidRPr="006473C8" w:rsidRDefault="00F24471" w:rsidP="00BD794F">
            <w:r w:rsidRPr="006473C8">
              <w:t>Selling online 3</w:t>
            </w:r>
          </w:p>
          <w:p w:rsidR="00F24471" w:rsidRPr="006473C8" w:rsidRDefault="00F24471" w:rsidP="00BD794F">
            <w:r w:rsidRPr="006473C8">
              <w:t>Case study 2</w:t>
            </w:r>
          </w:p>
          <w:p w:rsidR="00F24471" w:rsidRPr="006473C8" w:rsidRDefault="00F24471" w:rsidP="00BD794F">
            <w:pPr>
              <w:jc w:val="both"/>
            </w:pPr>
            <w:r w:rsidRPr="006473C8">
              <w:t xml:space="preserve">Writing: letters </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Vállalati  </w:t>
            </w:r>
            <w:proofErr w:type="gramStart"/>
            <w:r>
              <w:t>dokumentumok</w:t>
            </w:r>
            <w:proofErr w:type="gramEnd"/>
            <w:r>
              <w:t xml:space="preserve"> elemzése, statisztikák és diagrammok elemzése és bemutatása, üzleti levelek írása. Az üzleti levél formai és tartalmi követelményei.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F24471" w:rsidRPr="006473C8" w:rsidRDefault="00F24471" w:rsidP="00BD794F">
            <w:r w:rsidRPr="006473C8">
              <w:t>Companies 1</w:t>
            </w:r>
          </w:p>
          <w:p w:rsidR="00F24471" w:rsidRPr="006473C8" w:rsidRDefault="00F24471" w:rsidP="00BD794F">
            <w:r w:rsidRPr="006473C8">
              <w:t>Discuss types of companies,</w:t>
            </w:r>
          </w:p>
          <w:p w:rsidR="00F24471" w:rsidRPr="00153EF3" w:rsidRDefault="00F24471" w:rsidP="00BD794F">
            <w:pPr>
              <w:jc w:val="both"/>
            </w:pPr>
            <w:r w:rsidRPr="006473C8">
              <w:t>Reading: The world’s most respected companies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Vállalati formák és a világ nagyvállalatainak megismerése, szókincsfejlesztés és az olvasásértési készség fejlesztése.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F24471" w:rsidRPr="006473C8" w:rsidRDefault="00F24471" w:rsidP="00BD794F">
            <w:r w:rsidRPr="006473C8">
              <w:t>Companies 2</w:t>
            </w:r>
          </w:p>
          <w:p w:rsidR="00F24471" w:rsidRPr="006473C8" w:rsidRDefault="00F24471" w:rsidP="00BD794F">
            <w:r w:rsidRPr="006473C8">
              <w:t>Listening: An Interview with IKEA’s UK Deputy Country Man,</w:t>
            </w:r>
          </w:p>
          <w:p w:rsidR="00F24471" w:rsidRPr="00153EF3" w:rsidRDefault="00F24471" w:rsidP="00BD794F">
            <w:pPr>
              <w:jc w:val="both"/>
            </w:pPr>
            <w:r w:rsidRPr="006473C8">
              <w:t>Presenting your company</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B5701D" w:rsidRDefault="00F24471" w:rsidP="00BD794F">
            <w:r w:rsidRPr="00366BD2">
              <w:t xml:space="preserve"> TE: </w:t>
            </w:r>
            <w:r>
              <w:t>Vállalat bemutatása, hallás utáni értés technikái.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F24471" w:rsidRPr="00B5701D" w:rsidRDefault="00F24471" w:rsidP="00BD794F">
            <w:r w:rsidRPr="00B5701D">
              <w:t>Companies 3</w:t>
            </w:r>
          </w:p>
          <w:p w:rsidR="00F24471" w:rsidRPr="00B5701D" w:rsidRDefault="00F24471" w:rsidP="00BD794F">
            <w:r w:rsidRPr="00B5701D">
              <w:t>Case study 3</w:t>
            </w:r>
          </w:p>
          <w:p w:rsidR="00F24471" w:rsidRPr="006473C8" w:rsidRDefault="00F24471" w:rsidP="00BD794F">
            <w:r w:rsidRPr="00B5701D">
              <w:t>Writing: a proposal document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Íráskészség fejlesztése, ajánlatkérő levél és ajánlat írása.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F24471" w:rsidRPr="00B5701D" w:rsidRDefault="00F24471" w:rsidP="00BD794F">
            <w:r w:rsidRPr="00B5701D">
              <w:t>Great ideas 1</w:t>
            </w:r>
          </w:p>
          <w:p w:rsidR="00F24471" w:rsidRPr="00B5701D" w:rsidRDefault="00F24471" w:rsidP="00BD794F">
            <w:r w:rsidRPr="00B5701D">
              <w:t>Discuss ideas,</w:t>
            </w:r>
          </w:p>
          <w:p w:rsidR="00F24471" w:rsidRPr="000D1CB2" w:rsidRDefault="00F24471" w:rsidP="00BD794F">
            <w:pPr>
              <w:jc w:val="both"/>
            </w:pPr>
            <w:r w:rsidRPr="00B5701D">
              <w:t>Reading: Three articles about great ideas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t>TE Ötletek és javaslatok megvitatása, érvelési technikák gyakorlása, olvasásértés fejlesztése.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F24471" w:rsidRPr="00B5701D" w:rsidRDefault="00F24471" w:rsidP="00BD794F">
            <w:r w:rsidRPr="00B5701D">
              <w:t>Great ideas 2</w:t>
            </w:r>
          </w:p>
          <w:p w:rsidR="00F24471" w:rsidRPr="00B5701D" w:rsidRDefault="00F24471" w:rsidP="00BD794F">
            <w:r w:rsidRPr="00B5701D">
              <w:t>Listening: An interview</w:t>
            </w:r>
          </w:p>
          <w:p w:rsidR="00F24471" w:rsidRPr="006856AB" w:rsidRDefault="00F24471" w:rsidP="00BD794F">
            <w:r w:rsidRPr="00B5701D">
              <w:t>Successful meetings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Üzleti találkozók szervezése, interjúk készítése, hallás utáni értés fejlesztése és a szóbeli kommunikációs készség fejlesztése </w:t>
            </w:r>
            <w:proofErr w:type="gramStart"/>
            <w:r>
              <w:t>szituációs</w:t>
            </w:r>
            <w:proofErr w:type="gramEnd"/>
            <w:r>
              <w:t xml:space="preserve"> feladatokkal.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F24471" w:rsidRPr="00C86FB2" w:rsidRDefault="00F24471" w:rsidP="00BD794F">
            <w:r w:rsidRPr="00C86FB2">
              <w:t>Great ideas 3</w:t>
            </w:r>
          </w:p>
          <w:p w:rsidR="00F24471" w:rsidRPr="00C86FB2" w:rsidRDefault="00F24471" w:rsidP="00BD794F">
            <w:r w:rsidRPr="00C86FB2">
              <w:t>Case study 4</w:t>
            </w:r>
          </w:p>
          <w:p w:rsidR="00F24471" w:rsidRPr="00854DD8" w:rsidRDefault="00F24471" w:rsidP="00BD794F">
            <w:pPr>
              <w:jc w:val="both"/>
              <w:rPr>
                <w:lang w:val="de-DE"/>
              </w:rPr>
            </w:pPr>
            <w:r w:rsidRPr="00C86FB2">
              <w:t>Writing: reports</w:t>
            </w:r>
            <w:r>
              <w:t xml:space="preserve"> </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Írásbeli kommunikáció, esettanulmány és beszámolók írása. </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F24471" w:rsidRPr="000D1CB2" w:rsidRDefault="00F24471" w:rsidP="00BD794F">
            <w:pPr>
              <w:jc w:val="both"/>
            </w:pPr>
            <w:r w:rsidRPr="000D1CB2">
              <w:t>FÉLÉVZÁRÓ TESZT</w:t>
            </w:r>
          </w:p>
        </w:tc>
      </w:tr>
      <w:tr w:rsidR="00F24471" w:rsidRPr="00366BD2" w:rsidTr="00BD794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ellenőrző gyakorlatok, értékelés, tanácsok</w:t>
            </w:r>
          </w:p>
        </w:tc>
      </w:tr>
    </w:tbl>
    <w:p w:rsidR="00F24471" w:rsidRPr="00366BD2" w:rsidRDefault="00F24471" w:rsidP="00F24471">
      <w:pPr>
        <w:rPr>
          <w:b/>
        </w:rPr>
      </w:pPr>
      <w:r w:rsidRPr="00366BD2">
        <w:t>*TE tanulási eredmények</w:t>
      </w:r>
    </w:p>
    <w:p w:rsidR="00F24471" w:rsidRDefault="00F24471">
      <w:pPr>
        <w:spacing w:after="160" w:line="259" w:lineRule="auto"/>
      </w:pPr>
      <w:r>
        <w:br w:type="page"/>
      </w:r>
    </w:p>
    <w:tbl>
      <w:tblPr>
        <w:tblpPr w:leftFromText="141" w:rightFromText="141" w:vertAnchor="text" w:horzAnchor="margin" w:tblpY="-1026"/>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366BD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8B64C7" w:rsidRDefault="00F24471" w:rsidP="00BD794F">
            <w:pPr>
              <w:jc w:val="center"/>
              <w:rPr>
                <w:rFonts w:eastAsia="Arial Unicode MS"/>
                <w:b/>
              </w:rPr>
            </w:pPr>
            <w:r w:rsidRPr="008B64C7">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rFonts w:eastAsia="Arial Unicode MS"/>
                <w:b/>
              </w:rPr>
            </w:pPr>
            <w:r w:rsidRPr="008B64C7">
              <w:rPr>
                <w:b/>
              </w:rPr>
              <w:t>GT_FGMNNY1-17</w:t>
            </w:r>
            <w:r>
              <w:rPr>
                <w:b/>
              </w:rPr>
              <w:br/>
              <w:t xml:space="preserve"> GT_FGMNS</w:t>
            </w:r>
            <w:r w:rsidRPr="00956E1A">
              <w:rPr>
                <w:b/>
              </w:rPr>
              <w:t>NY1-17</w:t>
            </w:r>
            <w:r>
              <w:rPr>
                <w:b/>
              </w:rPr>
              <w:t xml:space="preserve"> (Szolnok)</w:t>
            </w:r>
          </w:p>
        </w:tc>
      </w:tr>
      <w:tr w:rsidR="00F24471" w:rsidRPr="00366BD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366BD2" w:rsidRDefault="00F24471" w:rsidP="00BD794F">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rPr>
                <w:lang w:val="en-US"/>
              </w:rPr>
            </w:pPr>
            <w:r w:rsidRPr="003E1229">
              <w:rPr>
                <w:rStyle w:val="link"/>
              </w:rPr>
              <w:t>Basics of 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b/>
              </w:rPr>
            </w:pPr>
          </w:p>
        </w:tc>
      </w:tr>
      <w:tr w:rsidR="00F24471" w:rsidRPr="00366BD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9814B5" w:rsidRDefault="00F24471" w:rsidP="00BD794F">
            <w:pPr>
              <w:jc w:val="center"/>
              <w:rPr>
                <w:b/>
                <w:bCs/>
              </w:rPr>
            </w:pPr>
          </w:p>
        </w:tc>
      </w:tr>
      <w:tr w:rsidR="00F24471" w:rsidRPr="00366BD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b/>
              </w:rPr>
            </w:pPr>
            <w:r w:rsidRPr="008B64C7">
              <w:rPr>
                <w:b/>
              </w:rPr>
              <w:t>Debreceni Egyetem Gazdaságtudományi Kar</w:t>
            </w:r>
            <w:r w:rsidRPr="008B64C7">
              <w:rPr>
                <w:b/>
              </w:rPr>
              <w:br/>
              <w:t>Gazdasági Szaknyelvi Kommunikációs Intézet</w:t>
            </w:r>
          </w:p>
        </w:tc>
      </w:tr>
      <w:tr w:rsidR="00F24471" w:rsidRPr="00366BD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r>
      <w:tr w:rsidR="00F24471" w:rsidRPr="00366BD2" w:rsidTr="00BD794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Oktatás nyelve</w:t>
            </w:r>
          </w:p>
        </w:tc>
      </w:tr>
      <w:tr w:rsidR="00F24471" w:rsidRPr="00366BD2" w:rsidTr="00BD794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b/>
              </w:rPr>
            </w:pPr>
            <w:r w:rsidRPr="008B64C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b/>
              </w:rPr>
            </w:pPr>
            <w:r w:rsidRPr="008B64C7">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b/>
              </w:rPr>
            </w:pPr>
            <w:r w:rsidRPr="008B64C7">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8B64C7" w:rsidRDefault="00F24471" w:rsidP="00BD794F">
            <w:pPr>
              <w:jc w:val="center"/>
              <w:rPr>
                <w:b/>
              </w:rPr>
            </w:pPr>
            <w:r w:rsidRPr="008B64C7">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B64C7" w:rsidRDefault="00F24471" w:rsidP="00BD794F">
            <w:pPr>
              <w:jc w:val="center"/>
              <w:rPr>
                <w:b/>
              </w:rPr>
            </w:pPr>
            <w:r w:rsidRPr="008B64C7">
              <w:rPr>
                <w:b/>
              </w:rPr>
              <w:t>német</w:t>
            </w:r>
          </w:p>
        </w:tc>
      </w:tr>
      <w:tr w:rsidR="00F24471" w:rsidRPr="00366BD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366BD2" w:rsidRDefault="00F24471" w:rsidP="00BD794F">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8B64C7" w:rsidRDefault="00F24471" w:rsidP="00BD794F">
            <w:pPr>
              <w:jc w:val="center"/>
              <w:rPr>
                <w:b/>
                <w:sz w:val="16"/>
                <w:szCs w:val="16"/>
              </w:rPr>
            </w:pPr>
            <w:r w:rsidRPr="008B64C7">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74409E" w:rsidRDefault="00F24471" w:rsidP="00BD794F">
            <w:pPr>
              <w:jc w:val="center"/>
              <w:rPr>
                <w:b/>
                <w:sz w:val="16"/>
                <w:szCs w:val="16"/>
              </w:rPr>
            </w:pPr>
            <w:r w:rsidRPr="0074409E">
              <w:rPr>
                <w:b/>
                <w:sz w:val="16"/>
                <w:szCs w:val="16"/>
              </w:rPr>
              <w:t>egyetemi docens</w:t>
            </w:r>
          </w:p>
        </w:tc>
      </w:tr>
      <w:tr w:rsidR="00F24471" w:rsidRPr="00366BD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 xml:space="preserve">hogy a hallgatók </w:t>
            </w:r>
          </w:p>
          <w:p w:rsidR="00F24471" w:rsidRPr="00B21A18" w:rsidRDefault="00F24471" w:rsidP="00BD794F">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p w:rsidR="00F24471" w:rsidRPr="008068E0" w:rsidRDefault="00F24471" w:rsidP="00BD794F">
            <w:pPr>
              <w:jc w:val="both"/>
            </w:pPr>
          </w:p>
        </w:tc>
      </w:tr>
      <w:tr w:rsidR="00F24471" w:rsidRPr="00366BD2" w:rsidTr="00BD794F">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F24471" w:rsidRPr="00366BD2" w:rsidRDefault="00F24471" w:rsidP="00BD794F">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F24471" w:rsidRPr="00366BD2" w:rsidRDefault="00F24471" w:rsidP="00BD794F">
            <w:pPr>
              <w:jc w:val="both"/>
              <w:rPr>
                <w:b/>
                <w:bCs/>
              </w:rPr>
            </w:pPr>
          </w:p>
          <w:p w:rsidR="00F24471" w:rsidRPr="001C5604" w:rsidRDefault="00F24471" w:rsidP="00BD794F">
            <w:pPr>
              <w:ind w:left="417"/>
              <w:jc w:val="both"/>
              <w:rPr>
                <w:i/>
              </w:rPr>
            </w:pPr>
            <w:r w:rsidRPr="00366BD2">
              <w:rPr>
                <w:i/>
              </w:rPr>
              <w:t xml:space="preserve">Tudás: </w:t>
            </w:r>
          </w:p>
          <w:p w:rsidR="00F24471" w:rsidRPr="008B64C7" w:rsidRDefault="00F24471" w:rsidP="00BD794F">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w:t>
            </w:r>
          </w:p>
          <w:p w:rsidR="00F24471" w:rsidRPr="001C5604" w:rsidRDefault="00F24471" w:rsidP="00BD794F">
            <w:pPr>
              <w:ind w:left="417"/>
              <w:jc w:val="both"/>
              <w:rPr>
                <w:i/>
              </w:rPr>
            </w:pPr>
            <w:r w:rsidRPr="00366BD2">
              <w:rPr>
                <w:i/>
              </w:rPr>
              <w:t xml:space="preserve">Képesség: </w:t>
            </w:r>
          </w:p>
          <w:p w:rsidR="00F24471" w:rsidRPr="008B64C7" w:rsidRDefault="00F24471" w:rsidP="00BD794F">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F24471" w:rsidRPr="001C5604" w:rsidRDefault="00F24471" w:rsidP="00BD794F">
            <w:pPr>
              <w:ind w:left="417"/>
              <w:jc w:val="both"/>
              <w:rPr>
                <w:i/>
              </w:rPr>
            </w:pPr>
            <w:r w:rsidRPr="00366BD2">
              <w:rPr>
                <w:i/>
              </w:rPr>
              <w:t xml:space="preserve">Attitűd: </w:t>
            </w:r>
          </w:p>
          <w:p w:rsidR="00F24471" w:rsidRPr="00366BD2" w:rsidRDefault="00F24471" w:rsidP="00BD794F">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w:t>
            </w:r>
          </w:p>
          <w:p w:rsidR="00F24471" w:rsidRPr="001C5604" w:rsidRDefault="00F24471" w:rsidP="00BD794F">
            <w:pPr>
              <w:ind w:left="417"/>
              <w:jc w:val="both"/>
              <w:rPr>
                <w:i/>
              </w:rPr>
            </w:pPr>
            <w:r>
              <w:rPr>
                <w:i/>
              </w:rPr>
              <w:t>Autonómia és felelősség:</w:t>
            </w:r>
          </w:p>
          <w:p w:rsidR="00F24471" w:rsidRPr="00B21A18" w:rsidRDefault="00F24471" w:rsidP="00BD794F">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továbbfejlődés lehetőségeit.</w:t>
            </w:r>
          </w:p>
          <w:p w:rsidR="00F24471" w:rsidRPr="00366BD2" w:rsidRDefault="00F24471" w:rsidP="00BD794F">
            <w:pPr>
              <w:shd w:val="clear" w:color="auto" w:fill="FFFFFF"/>
            </w:pPr>
          </w:p>
        </w:tc>
      </w:tr>
      <w:tr w:rsidR="00F24471" w:rsidRPr="00366BD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F24471" w:rsidRDefault="00F24471" w:rsidP="00BD794F">
            <w:pPr>
              <w:jc w:val="both"/>
            </w:pPr>
          </w:p>
          <w:p w:rsidR="00F24471" w:rsidRPr="00B21A18" w:rsidRDefault="00F24471" w:rsidP="00BD794F">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p w:rsidR="00F24471" w:rsidRPr="00366BD2" w:rsidRDefault="00F24471" w:rsidP="00BD794F">
            <w:pPr>
              <w:jc w:val="both"/>
            </w:pPr>
          </w:p>
        </w:tc>
      </w:tr>
      <w:tr w:rsidR="00F24471" w:rsidRPr="00366BD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t>Tervezett tanulási tevékenységek, tanítási módszerek</w:t>
            </w:r>
          </w:p>
          <w:p w:rsidR="00F24471" w:rsidRPr="00366BD2" w:rsidRDefault="00F24471" w:rsidP="00BD794F">
            <w:pPr>
              <w:shd w:val="clear" w:color="auto" w:fill="E5DFEC"/>
              <w:suppressAutoHyphens/>
              <w:autoSpaceDE w:val="0"/>
              <w:spacing w:before="60" w:after="60"/>
              <w:ind w:left="417" w:right="113"/>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1C5604" w:rsidRDefault="00F24471" w:rsidP="00BD794F">
            <w:pPr>
              <w:rPr>
                <w:b/>
                <w:bCs/>
              </w:rPr>
            </w:pPr>
            <w:r w:rsidRPr="00366BD2">
              <w:rPr>
                <w:b/>
                <w:bCs/>
              </w:rPr>
              <w:lastRenderedPageBreak/>
              <w:t>Értékelés</w:t>
            </w:r>
          </w:p>
          <w:p w:rsidR="00F24471" w:rsidRPr="00B21A18" w:rsidRDefault="00F24471" w:rsidP="00BD794F">
            <w:pPr>
              <w:shd w:val="clear" w:color="auto" w:fill="E5DFEC"/>
              <w:suppressAutoHyphens/>
              <w:autoSpaceDE w:val="0"/>
              <w:spacing w:before="60" w:after="60"/>
              <w:ind w:left="417" w:right="113"/>
              <w:jc w:val="both"/>
            </w:pPr>
            <w:r w:rsidRPr="00366BD2">
              <w:t>Folyamatosan szóban és írásban</w:t>
            </w:r>
            <w:proofErr w:type="gramStart"/>
            <w:r>
              <w:t>..</w:t>
            </w:r>
            <w:proofErr w:type="gramEnd"/>
            <w:r>
              <w:t xml:space="preserve"> </w:t>
            </w:r>
            <w:r w:rsidRPr="00CD253D">
              <w:t xml:space="preserve">Órai </w:t>
            </w:r>
            <w:proofErr w:type="gramStart"/>
            <w:r w:rsidRPr="00CD253D">
              <w:t>aktivitás</w:t>
            </w:r>
            <w:proofErr w:type="gramEnd"/>
            <w:r w:rsidRPr="00CD253D">
              <w:t xml:space="preserve"> (20%); heti számonkérés, beadandó levelek (10%); félévközi teszt (30%); félévzáró teszt (40%) </w:t>
            </w:r>
            <w:r>
              <w:t>Félév végén gyakorlati jegy</w:t>
            </w:r>
            <w:r w:rsidRPr="00CD253D">
              <w:t>.</w:t>
            </w:r>
          </w:p>
          <w:p w:rsidR="00F24471" w:rsidRPr="00CD253D" w:rsidRDefault="00F24471" w:rsidP="00BD794F"/>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1C5604" w:rsidRDefault="00F24471" w:rsidP="00BD794F">
            <w:pPr>
              <w:rPr>
                <w:b/>
                <w:bCs/>
              </w:rPr>
            </w:pPr>
            <w:r w:rsidRPr="00366BD2">
              <w:rPr>
                <w:b/>
                <w:bCs/>
              </w:rPr>
              <w:t>Kötelező szakirodalom:</w:t>
            </w:r>
          </w:p>
          <w:p w:rsidR="00F24471" w:rsidRPr="001C5604" w:rsidRDefault="00F24471" w:rsidP="00BD794F">
            <w:pPr>
              <w:shd w:val="clear" w:color="auto" w:fill="E5DFEC"/>
              <w:suppressAutoHyphens/>
              <w:autoSpaceDE w:val="0"/>
              <w:spacing w:before="60" w:after="60"/>
              <w:ind w:left="417" w:right="113"/>
              <w:jc w:val="both"/>
            </w:pPr>
            <w:r w:rsidRPr="001C5604">
              <w:t>Norbert Becker, Jörg Braunert, Wolfram Schlenker: Unternehmen Deutsch Grundkurs Lehrbuch. Ernst Klett Sprachen Verlag Stuttgart 2008. ISBN: 978-3-12-675740-9</w:t>
            </w:r>
          </w:p>
          <w:p w:rsidR="00F24471" w:rsidRPr="001C5604" w:rsidRDefault="00F24471" w:rsidP="00BD794F">
            <w:pPr>
              <w:shd w:val="clear" w:color="auto" w:fill="E5DFEC"/>
              <w:suppressAutoHyphens/>
              <w:autoSpaceDE w:val="0"/>
              <w:spacing w:before="60" w:after="60"/>
              <w:ind w:left="417" w:right="113"/>
              <w:jc w:val="both"/>
            </w:pPr>
            <w:r w:rsidRPr="001C5604">
              <w:t>Norbert Becker, Jörg Braunert, Wolfram Schlenker: Unternehmen Deutsch Grundkurs Arbeitsbuch. Ernst Klett Sprachen Verlag Stuttgart 2008. ISBN-10: 3-12-675741-3</w:t>
            </w:r>
          </w:p>
          <w:p w:rsidR="00F24471" w:rsidRPr="001C5604" w:rsidRDefault="00F24471" w:rsidP="00BD794F">
            <w:pPr>
              <w:shd w:val="clear" w:color="auto" w:fill="E5DFEC"/>
              <w:suppressAutoHyphens/>
              <w:autoSpaceDE w:val="0"/>
              <w:spacing w:before="60" w:after="60"/>
              <w:ind w:left="417" w:right="113"/>
              <w:jc w:val="both"/>
            </w:pPr>
            <w:r w:rsidRPr="001C5604">
              <w:t>Leonore Dienst, Rotraut Koll, Birgit Rabofski: Training Deutsch für den Beruf Hueber Verlag ISBN 3-19-007298-1</w:t>
            </w:r>
          </w:p>
          <w:p w:rsidR="00F24471" w:rsidRPr="001C5604" w:rsidRDefault="00F24471" w:rsidP="00BD794F">
            <w:pPr>
              <w:shd w:val="clear" w:color="auto" w:fill="E5DFEC"/>
              <w:suppressAutoHyphens/>
              <w:autoSpaceDE w:val="0"/>
              <w:spacing w:before="60" w:after="60"/>
              <w:ind w:left="417" w:right="113"/>
              <w:jc w:val="both"/>
            </w:pPr>
            <w:r w:rsidRPr="001C5604">
              <w:t>Horváthné Lovas Márta: Magnet Deutsch 1. Padlás Nyelviskola és Könyvkiadó Kkt, Sopron, 232 old</w:t>
            </w:r>
            <w:proofErr w:type="gramStart"/>
            <w:r w:rsidRPr="001C5604">
              <w:t>.,</w:t>
            </w:r>
            <w:proofErr w:type="gramEnd"/>
            <w:r w:rsidRPr="001C5604">
              <w:t xml:space="preserve"> ISBN: 978-963-9805-01-9.</w:t>
            </w:r>
          </w:p>
          <w:p w:rsidR="00F24471" w:rsidRPr="001C5604" w:rsidRDefault="00F24471" w:rsidP="00BD794F">
            <w:pPr>
              <w:shd w:val="clear" w:color="auto" w:fill="E5DFEC"/>
              <w:suppressAutoHyphens/>
              <w:autoSpaceDE w:val="0"/>
              <w:spacing w:before="60" w:after="60"/>
              <w:ind w:left="417" w:right="113"/>
              <w:jc w:val="both"/>
            </w:pPr>
            <w:r w:rsidRPr="001C5604">
              <w:t>Horváthné Lovas Márta: Magnet Deutsch 1. Arbeitsbuch. Padlás Nyelviskola és Könyvkiadó Kkt, Sopron, 96 old</w:t>
            </w:r>
            <w:proofErr w:type="gramStart"/>
            <w:r w:rsidRPr="001C5604">
              <w:t>.,</w:t>
            </w:r>
            <w:proofErr w:type="gramEnd"/>
            <w:r w:rsidRPr="001C5604">
              <w:t xml:space="preserve"> ISBN: 978-963-9805-02-6.</w:t>
            </w:r>
          </w:p>
          <w:p w:rsidR="00F24471" w:rsidRPr="001C5604" w:rsidRDefault="00F24471" w:rsidP="00BD794F">
            <w:pPr>
              <w:rPr>
                <w:b/>
                <w:bCs/>
              </w:rPr>
            </w:pPr>
            <w:r w:rsidRPr="001C5604">
              <w:rPr>
                <w:b/>
                <w:bCs/>
              </w:rPr>
              <w:t>Ajánlott szakirodalom:</w:t>
            </w:r>
          </w:p>
          <w:p w:rsidR="00F24471" w:rsidRPr="001C5604" w:rsidRDefault="00F24471" w:rsidP="00BD794F">
            <w:pPr>
              <w:shd w:val="clear" w:color="auto" w:fill="E5DFEC"/>
              <w:suppressAutoHyphens/>
              <w:autoSpaceDE w:val="0"/>
              <w:spacing w:before="60" w:after="60"/>
              <w:ind w:left="417" w:right="113"/>
              <w:jc w:val="both"/>
            </w:pPr>
            <w:r w:rsidRPr="001C5604">
              <w:t>Susanne Kirchmeyer: Blick auf Deutschland. Ernst Klett Sprachen Verlag Stuttgart 2004.</w:t>
            </w:r>
          </w:p>
          <w:p w:rsidR="00F24471" w:rsidRPr="001C5604" w:rsidRDefault="00F24471" w:rsidP="00BD794F">
            <w:pPr>
              <w:shd w:val="clear" w:color="auto" w:fill="E5DFEC"/>
              <w:suppressAutoHyphens/>
              <w:autoSpaceDE w:val="0"/>
              <w:spacing w:before="60" w:after="60"/>
              <w:ind w:left="417" w:right="113"/>
              <w:jc w:val="both"/>
            </w:pPr>
            <w:r w:rsidRPr="001C5604">
              <w:t xml:space="preserve">ISBN 3-12-675242-X </w:t>
            </w:r>
          </w:p>
          <w:p w:rsidR="00F24471" w:rsidRPr="001C5604" w:rsidRDefault="00F24471" w:rsidP="00BD794F">
            <w:pPr>
              <w:shd w:val="clear" w:color="auto" w:fill="E5DFEC"/>
              <w:suppressAutoHyphens/>
              <w:autoSpaceDE w:val="0"/>
              <w:spacing w:before="60" w:after="60"/>
              <w:ind w:left="417" w:right="113"/>
              <w:jc w:val="both"/>
            </w:pPr>
            <w:r w:rsidRPr="001C5604">
              <w:t>Dominique Macaire, Gert Nicolas: Wirtschaftsdeutsch für Anfänger Aufbaustufe. Ernst Klett Sprachen Verlag Stuttgart 2004. ISBN 3-12-675162-8</w:t>
            </w:r>
          </w:p>
          <w:p w:rsidR="00F24471" w:rsidRPr="001C5604" w:rsidRDefault="00F24471" w:rsidP="00BD794F">
            <w:pPr>
              <w:shd w:val="clear" w:color="auto" w:fill="E5DFEC"/>
              <w:suppressAutoHyphens/>
              <w:autoSpaceDE w:val="0"/>
              <w:spacing w:before="60" w:after="60"/>
              <w:ind w:left="417" w:right="113"/>
              <w:jc w:val="both"/>
            </w:pPr>
            <w:r w:rsidRPr="001C5604">
              <w:t xml:space="preserve">Dr. Babári Ernő – Dr. Babári Enrőné: Német </w:t>
            </w:r>
            <w:proofErr w:type="gramStart"/>
            <w:r w:rsidRPr="001C5604">
              <w:t>szituációk</w:t>
            </w:r>
            <w:proofErr w:type="gramEnd"/>
            <w:r w:rsidRPr="001C5604">
              <w:t>. Lexika Kiadó, Budapest, 301 old</w:t>
            </w:r>
            <w:proofErr w:type="gramStart"/>
            <w:r w:rsidRPr="001C5604">
              <w:t>.,</w:t>
            </w:r>
            <w:proofErr w:type="gramEnd"/>
            <w:r w:rsidRPr="001C5604">
              <w:t xml:space="preserve"> ISBN: 963 9357 20 0.</w:t>
            </w:r>
          </w:p>
          <w:p w:rsidR="00F24471" w:rsidRPr="001C5604" w:rsidRDefault="00F24471" w:rsidP="00BD794F">
            <w:pPr>
              <w:shd w:val="clear" w:color="auto" w:fill="E5DFEC"/>
              <w:suppressAutoHyphens/>
              <w:autoSpaceDE w:val="0"/>
              <w:spacing w:before="60" w:after="60"/>
              <w:ind w:left="417" w:right="113"/>
              <w:jc w:val="both"/>
            </w:pPr>
            <w:r w:rsidRPr="001C5604">
              <w:t>Horváthné Lovas Mária: Zwanzig weniger eins. Egy híján húsz. Társalgási témakör a német alap-, közép- és felsőfokú nyelvvizsgához. Padlás Nyelviskola és Könyvkiadó Kkt, Sopron, 231 old</w:t>
            </w:r>
            <w:proofErr w:type="gramStart"/>
            <w:r w:rsidRPr="001C5604">
              <w:t>.,</w:t>
            </w:r>
            <w:proofErr w:type="gramEnd"/>
            <w:r w:rsidRPr="001C5604">
              <w:t xml:space="preserve"> ISBN: 963 85779 3 2.</w:t>
            </w:r>
          </w:p>
          <w:p w:rsidR="00F24471" w:rsidRPr="00F22934" w:rsidRDefault="00F24471" w:rsidP="00BD794F">
            <w:pPr>
              <w:pStyle w:val="Listaszerbekezds"/>
              <w:ind w:left="0"/>
              <w:jc w:val="both"/>
              <w:rPr>
                <w:sz w:val="20"/>
                <w:szCs w:val="20"/>
              </w:rPr>
            </w:pPr>
          </w:p>
        </w:tc>
      </w:tr>
    </w:tbl>
    <w:p w:rsidR="00F24471" w:rsidRPr="00366BD2" w:rsidRDefault="00F24471" w:rsidP="00F24471"/>
    <w:p w:rsidR="00F24471" w:rsidRPr="00366BD2" w:rsidRDefault="00F24471" w:rsidP="00F24471"/>
    <w:p w:rsidR="00F24471" w:rsidRPr="00366BD2"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F24471" w:rsidRPr="00366BD2" w:rsidTr="00BD794F">
        <w:tc>
          <w:tcPr>
            <w:tcW w:w="9250" w:type="dxa"/>
            <w:gridSpan w:val="2"/>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center"/>
              <w:rPr>
                <w:sz w:val="28"/>
                <w:szCs w:val="28"/>
              </w:rPr>
            </w:pPr>
            <w:r w:rsidRPr="00366BD2">
              <w:rPr>
                <w:sz w:val="28"/>
                <w:szCs w:val="28"/>
              </w:rPr>
              <w:t>Heti bontott tematika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4"/>
              </w:numPr>
            </w:pPr>
          </w:p>
        </w:tc>
        <w:tc>
          <w:tcPr>
            <w:tcW w:w="7721" w:type="dxa"/>
            <w:tcBorders>
              <w:top w:val="single" w:sz="4" w:space="0" w:color="auto"/>
              <w:left w:val="single" w:sz="4" w:space="0" w:color="auto"/>
              <w:bottom w:val="single" w:sz="4" w:space="0" w:color="auto"/>
              <w:right w:val="single" w:sz="4" w:space="0" w:color="auto"/>
            </w:tcBorders>
          </w:tcPr>
          <w:p w:rsidR="00F24471" w:rsidRPr="004559E3" w:rsidRDefault="00F24471" w:rsidP="00BD794F">
            <w:pPr>
              <w:jc w:val="both"/>
              <w:rPr>
                <w:lang w:val="de-DE"/>
              </w:rPr>
            </w:pPr>
            <w:r>
              <w:t>Vorstellung der eigenen Person, Deutschstudien, DACH-L</w:t>
            </w:r>
            <w:r>
              <w:rPr>
                <w:lang w:val="de-DE"/>
              </w:rPr>
              <w:t>änder</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Szakmai bemutatkozás, tanulmányok, munkalehetőségek kifejezése szóban, </w:t>
            </w:r>
            <w:proofErr w:type="gramStart"/>
            <w:r w:rsidRPr="00366BD2">
              <w:t>szituációs</w:t>
            </w:r>
            <w:proofErr w:type="gramEnd"/>
            <w:r w:rsidRPr="00366BD2">
              <w:t xml:space="preserve"> készségek; az olvasásértés technikái</w:t>
            </w:r>
            <w:r>
              <w:t>.</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4"/>
              </w:numPr>
            </w:pPr>
          </w:p>
        </w:tc>
        <w:tc>
          <w:tcPr>
            <w:tcW w:w="7721" w:type="dxa"/>
            <w:tcBorders>
              <w:top w:val="single" w:sz="4" w:space="0" w:color="auto"/>
              <w:left w:val="single" w:sz="4" w:space="0" w:color="auto"/>
              <w:bottom w:val="single" w:sz="4" w:space="0" w:color="auto"/>
              <w:right w:val="single" w:sz="4" w:space="0" w:color="auto"/>
            </w:tcBorders>
          </w:tcPr>
          <w:p w:rsidR="00F24471" w:rsidRPr="00CD253D" w:rsidRDefault="00F24471" w:rsidP="00BD794F">
            <w:pPr>
              <w:jc w:val="both"/>
              <w:rPr>
                <w:lang w:val="de-DE"/>
              </w:rPr>
            </w:pPr>
            <w:r>
              <w:t>Am Arbeitsplatz, Büroarbeiten und Bürotechnik</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Az irodai környezet szereplőinek és tárgyainak elsajátítása</w:t>
            </w:r>
            <w:r w:rsidRPr="00366BD2">
              <w:t>. Hallás utáni értés technikái és a képleírás vizsgaelvárásai.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4"/>
              </w:numPr>
            </w:pP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rPr>
                <w:lang w:val="de-DE"/>
              </w:rPr>
            </w:pPr>
            <w:r>
              <w:t>Kontakte, Vorstellung im Geschäftsleben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Kapcsolatfelvétel az üzleti életben</w:t>
            </w:r>
            <w:r w:rsidRPr="00366BD2">
              <w:t>, levélforma, egy fogalmazás felépítésének elsajátítása.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rPr>
                <w:lang w:val="de-DE"/>
              </w:rPr>
            </w:pPr>
            <w:r>
              <w:t>Tagesprogramm und Betriebsführung</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Vállalati környezet bemutatása, kísérő levél, önéletrajz megírásának elsajátítása.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rPr>
                <w:lang w:val="de-DE"/>
              </w:rPr>
            </w:pPr>
            <w:r>
              <w:t>Branchen und Unternehmensformen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A német gazdaság ágazatainak és vállalati formáinak megismerése és bemutatása, szókincsfejlesztés. Vállalati statisztikák értelmezése.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r w:rsidRPr="00153EF3">
              <w:t>Félévközi teszt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Írásbeli és szóbeli gyakorló ellenőrzés</w:t>
            </w:r>
            <w:r>
              <w:t>.</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pPr>
            <w:r>
              <w:t xml:space="preserve">Unternehmensstruktur, Unternehmensdaten </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Vállalati </w:t>
            </w:r>
            <w:proofErr w:type="gramStart"/>
            <w:r>
              <w:t>dokumentumok</w:t>
            </w:r>
            <w:proofErr w:type="gramEnd"/>
            <w:r>
              <w:t xml:space="preserve"> és statisztikák bemutatása és összehasonlítása, diagrammleírás gyakorlása.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pPr>
            <w:r>
              <w:t>Unternehmenspr</w:t>
            </w:r>
            <w:r>
              <w:rPr>
                <w:lang w:val="de-DE"/>
              </w:rPr>
              <w:t>äsentation</w:t>
            </w:r>
            <w:r>
              <w:t xml:space="preserve"> und schriftliche Kommunikation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rsidRPr="00153EF3">
              <w:t>e-mail, memo, hivatalos levél- bemutatkozás, árajánlat</w:t>
            </w:r>
            <w:r>
              <w:t xml:space="preserve"> írásának elsajátítása.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pPr>
            <w:r>
              <w:t>Einladungen zum Geschäftsessen, Konversation im Geschäftsleben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Üzleti tárgyalás és szóbeli kommunikációs készségek fejlesztése </w:t>
            </w:r>
            <w:proofErr w:type="gramStart"/>
            <w:r>
              <w:t>szituációs</w:t>
            </w:r>
            <w:proofErr w:type="gramEnd"/>
            <w:r>
              <w:t xml:space="preserve"> gyakorlatokon keresztül.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F24471" w:rsidRPr="00E96654" w:rsidRDefault="00F24471" w:rsidP="00BD794F">
            <w:pPr>
              <w:jc w:val="both"/>
              <w:rPr>
                <w:lang w:val="de-DE"/>
              </w:rPr>
            </w:pPr>
            <w:r>
              <w:t>Telefongespr</w:t>
            </w:r>
            <w:r>
              <w:rPr>
                <w:lang w:val="de-DE"/>
              </w:rPr>
              <w:t>äche und Reklamationen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Telefonos párbeszédek gyakorlása szerepjátékkal. A</w:t>
            </w:r>
            <w:r w:rsidRPr="00366BD2">
              <w:t xml:space="preserve"> </w:t>
            </w:r>
            <w:proofErr w:type="gramStart"/>
            <w:r>
              <w:t>reklamáció</w:t>
            </w:r>
            <w:proofErr w:type="gramEnd"/>
            <w:r>
              <w:t xml:space="preserve"> készségének elsajátítása írásban és szóban.</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F24471" w:rsidRPr="000D1CB2" w:rsidRDefault="00F24471" w:rsidP="00BD794F">
            <w:pPr>
              <w:jc w:val="both"/>
            </w:pPr>
            <w:r>
              <w:t>Programme und Sehenswürdigkeiten in der Großstadt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Az </w:t>
            </w:r>
            <w:r w:rsidRPr="000D1CB2">
              <w:t>utazás</w:t>
            </w:r>
            <w:r>
              <w:t>, prorammszervezés</w:t>
            </w:r>
            <w:r w:rsidRPr="000D1CB2">
              <w:t>; szállítás szervezés</w:t>
            </w:r>
            <w:r>
              <w:t xml:space="preserve"> készségének elsajátítása. Hallás utáni értés készségének gyakorlása.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F24471" w:rsidRPr="00861320" w:rsidRDefault="00F24471" w:rsidP="00BD794F">
            <w:pPr>
              <w:jc w:val="both"/>
              <w:rPr>
                <w:lang w:val="de-DE"/>
              </w:rPr>
            </w:pPr>
            <w:r>
              <w:t>Der Gesch</w:t>
            </w:r>
            <w:r>
              <w:rPr>
                <w:lang w:val="de-DE"/>
              </w:rPr>
              <w:t xml:space="preserve">äftsvertrag </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Az üzleti szerződés felépítése és tartalmi elemei. </w:t>
            </w:r>
            <w:proofErr w:type="gramStart"/>
            <w:r>
              <w:t>Komplex</w:t>
            </w:r>
            <w:proofErr w:type="gramEnd"/>
            <w:r>
              <w:t xml:space="preserve"> szövegek értésének gyakorlása szerződések szövegének olvasásával.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F24471" w:rsidRPr="00854DD8" w:rsidRDefault="00F24471" w:rsidP="00BD794F">
            <w:pPr>
              <w:jc w:val="both"/>
              <w:rPr>
                <w:lang w:val="de-DE"/>
              </w:rPr>
            </w:pPr>
            <w:r>
              <w:t xml:space="preserve">Projektarbeit und </w:t>
            </w:r>
            <w:r>
              <w:rPr>
                <w:lang w:val="de-DE"/>
              </w:rPr>
              <w:t>Unternehmenspräsentation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Csoportban történő project munka készségeinek elsajátítása, német nyelvű országok vállalkozásainak bemutatása a plénum előtt. Prezentációs feladat gyakorlása.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F24471" w:rsidRPr="000D1CB2" w:rsidRDefault="00F24471" w:rsidP="00BD794F">
            <w:pPr>
              <w:jc w:val="both"/>
            </w:pPr>
            <w:r w:rsidRPr="000D1CB2">
              <w:t>FÉLÉVZÁRÓ TESZT</w:t>
            </w:r>
          </w:p>
        </w:tc>
      </w:tr>
      <w:tr w:rsidR="00F24471" w:rsidRPr="00366BD2" w:rsidTr="00BD794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ellenőrző gyakorlatok, értékelés, tanácsok</w:t>
            </w:r>
            <w:r>
              <w:t>.</w:t>
            </w:r>
          </w:p>
        </w:tc>
      </w:tr>
    </w:tbl>
    <w:p w:rsidR="00F24471" w:rsidRPr="00366BD2" w:rsidRDefault="00F24471" w:rsidP="00F24471">
      <w:r w:rsidRPr="00366BD2">
        <w:t>*TE tanulási eredmények</w:t>
      </w:r>
    </w:p>
    <w:p w:rsidR="00F24471" w:rsidRDefault="00F24471">
      <w:pPr>
        <w:spacing w:after="160" w:line="259" w:lineRule="auto"/>
      </w:pPr>
      <w:r>
        <w:br w:type="page"/>
      </w:r>
    </w:p>
    <w:tbl>
      <w:tblPr>
        <w:tblpPr w:leftFromText="141" w:rightFromText="141" w:vertAnchor="text" w:horzAnchor="margin" w:tblpY="-651"/>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366BD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BC7294" w:rsidRDefault="00F24471" w:rsidP="00BD794F">
            <w:pPr>
              <w:jc w:val="center"/>
              <w:rPr>
                <w:rFonts w:eastAsia="Arial Unicode MS"/>
                <w:b/>
              </w:rPr>
            </w:pPr>
            <w:r w:rsidRPr="00BC7294">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rFonts w:eastAsia="Arial Unicode MS"/>
                <w:b/>
              </w:rPr>
            </w:pPr>
            <w:r w:rsidRPr="00BC7294">
              <w:rPr>
                <w:b/>
              </w:rPr>
              <w:t>GT_FGMNNY2-17</w:t>
            </w:r>
            <w:r>
              <w:rPr>
                <w:b/>
              </w:rPr>
              <w:br/>
              <w:t xml:space="preserve"> GT_FGMNSNY2</w:t>
            </w:r>
            <w:r w:rsidRPr="00956E1A">
              <w:rPr>
                <w:b/>
              </w:rPr>
              <w:t>-17</w:t>
            </w:r>
            <w:r>
              <w:rPr>
                <w:b/>
              </w:rPr>
              <w:t xml:space="preserve"> (Szolnok)</w:t>
            </w:r>
          </w:p>
        </w:tc>
      </w:tr>
      <w:tr w:rsidR="00F24471" w:rsidRPr="00366BD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366BD2" w:rsidRDefault="00F24471" w:rsidP="00BD794F">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9814B5" w:rsidRDefault="00F24471" w:rsidP="00BD794F">
            <w:pPr>
              <w:jc w:val="center"/>
              <w:rPr>
                <w:b/>
                <w:lang w:val="en-US"/>
              </w:rPr>
            </w:pPr>
            <w:r w:rsidRPr="003E1229">
              <w:rPr>
                <w:rStyle w:val="link"/>
              </w:rPr>
              <w:t>Basics of Technical Language II</w:t>
            </w:r>
            <w:r w:rsidRPr="009814B5">
              <w:rPr>
                <w:rStyle w:val="link"/>
                <w:b/>
              </w:rPr>
              <w:t>.</w:t>
            </w:r>
          </w:p>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b/>
              </w:rPr>
            </w:pPr>
          </w:p>
        </w:tc>
      </w:tr>
      <w:tr w:rsidR="00F24471" w:rsidRPr="00366BD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b/>
                <w:bCs/>
              </w:rPr>
            </w:pPr>
          </w:p>
        </w:tc>
      </w:tr>
      <w:tr w:rsidR="00F24471" w:rsidRPr="00366BD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b/>
              </w:rPr>
            </w:pPr>
            <w:r w:rsidRPr="00BC7294">
              <w:rPr>
                <w:b/>
              </w:rPr>
              <w:t>Debreceni Egyetem Gazdaságtudományi Kar</w:t>
            </w:r>
            <w:r w:rsidRPr="00BC7294">
              <w:rPr>
                <w:b/>
              </w:rPr>
              <w:br/>
              <w:t>Gazdasági Szaknyelvi Kommunikációs Intézet</w:t>
            </w:r>
          </w:p>
        </w:tc>
      </w:tr>
      <w:tr w:rsidR="00F24471" w:rsidRPr="00366BD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r>
      <w:tr w:rsidR="00F24471" w:rsidRPr="00366BD2" w:rsidTr="00BD794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Oktatás nyelve</w:t>
            </w:r>
          </w:p>
        </w:tc>
      </w:tr>
      <w:tr w:rsidR="00F24471" w:rsidRPr="00366BD2" w:rsidTr="00BD794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b/>
              </w:rPr>
            </w:pPr>
            <w:r w:rsidRPr="00BC729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b/>
              </w:rPr>
            </w:pPr>
            <w:r w:rsidRPr="00BC7294">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b/>
              </w:rPr>
            </w:pPr>
            <w:r w:rsidRPr="00BC7294">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BC7294" w:rsidRDefault="00F24471" w:rsidP="00BD794F">
            <w:pPr>
              <w:jc w:val="center"/>
              <w:rPr>
                <w:b/>
              </w:rPr>
            </w:pPr>
            <w:r w:rsidRPr="00BC7294">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C7294" w:rsidRDefault="00F24471" w:rsidP="00BD794F">
            <w:pPr>
              <w:jc w:val="center"/>
              <w:rPr>
                <w:b/>
              </w:rPr>
            </w:pPr>
            <w:r w:rsidRPr="00BC7294">
              <w:rPr>
                <w:b/>
              </w:rPr>
              <w:t>angol</w:t>
            </w:r>
          </w:p>
        </w:tc>
      </w:tr>
      <w:tr w:rsidR="00F24471" w:rsidRPr="00366BD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366BD2" w:rsidRDefault="00F24471" w:rsidP="00BD794F">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BC7294" w:rsidRDefault="00F24471" w:rsidP="00BD794F">
            <w:pPr>
              <w:jc w:val="center"/>
              <w:rPr>
                <w:b/>
                <w:sz w:val="16"/>
                <w:szCs w:val="16"/>
              </w:rPr>
            </w:pPr>
            <w:r w:rsidRPr="00BC7294">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DA2DE3" w:rsidRDefault="00F24471" w:rsidP="00BD794F">
            <w:pPr>
              <w:jc w:val="center"/>
              <w:rPr>
                <w:b/>
                <w:sz w:val="16"/>
                <w:szCs w:val="16"/>
              </w:rPr>
            </w:pPr>
            <w:r w:rsidRPr="00DA2DE3">
              <w:rPr>
                <w:b/>
                <w:sz w:val="16"/>
                <w:szCs w:val="16"/>
              </w:rPr>
              <w:t>egyetemi docens</w:t>
            </w:r>
          </w:p>
        </w:tc>
      </w:tr>
      <w:tr w:rsidR="00F24471" w:rsidRPr="00366BD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 xml:space="preserve">hogy a hallgatók </w:t>
            </w:r>
          </w:p>
          <w:p w:rsidR="00F24471" w:rsidRPr="008068E0" w:rsidRDefault="00F24471" w:rsidP="00BD794F">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tc>
      </w:tr>
      <w:tr w:rsidR="00F24471" w:rsidRPr="00366BD2" w:rsidTr="00BD794F">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F24471" w:rsidRPr="00366BD2" w:rsidRDefault="00F24471" w:rsidP="00BD794F">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F24471" w:rsidRPr="00366BD2" w:rsidRDefault="00F24471" w:rsidP="00BD794F">
            <w:pPr>
              <w:jc w:val="both"/>
              <w:rPr>
                <w:b/>
                <w:bCs/>
              </w:rPr>
            </w:pPr>
          </w:p>
          <w:p w:rsidR="00F24471" w:rsidRPr="00366BD2" w:rsidRDefault="00F24471" w:rsidP="00BD794F">
            <w:pPr>
              <w:ind w:left="417"/>
              <w:jc w:val="both"/>
              <w:rPr>
                <w:i/>
              </w:rPr>
            </w:pPr>
            <w:r w:rsidRPr="00366BD2">
              <w:rPr>
                <w:i/>
              </w:rPr>
              <w:t xml:space="preserve">Tudás: </w:t>
            </w:r>
          </w:p>
          <w:p w:rsidR="00F24471" w:rsidRPr="00366BD2" w:rsidRDefault="00F24471" w:rsidP="00BD794F">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 </w:t>
            </w:r>
          </w:p>
          <w:p w:rsidR="00F24471" w:rsidRPr="00366BD2" w:rsidRDefault="00F24471" w:rsidP="00BD794F">
            <w:pPr>
              <w:ind w:left="417"/>
              <w:jc w:val="both"/>
              <w:rPr>
                <w:i/>
              </w:rPr>
            </w:pPr>
            <w:r w:rsidRPr="00366BD2">
              <w:rPr>
                <w:i/>
              </w:rPr>
              <w:t xml:space="preserve">Képesség: </w:t>
            </w:r>
          </w:p>
          <w:p w:rsidR="00F24471" w:rsidRPr="00BC7294" w:rsidRDefault="00F24471" w:rsidP="00BD794F">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F24471" w:rsidRPr="00366BD2" w:rsidRDefault="00F24471" w:rsidP="00BD794F">
            <w:pPr>
              <w:ind w:left="417"/>
              <w:jc w:val="both"/>
              <w:rPr>
                <w:i/>
              </w:rPr>
            </w:pPr>
            <w:r w:rsidRPr="00366BD2">
              <w:rPr>
                <w:i/>
              </w:rPr>
              <w:t xml:space="preserve">Attitűd: </w:t>
            </w:r>
          </w:p>
          <w:p w:rsidR="00F24471" w:rsidRPr="00BC7294" w:rsidRDefault="00F24471" w:rsidP="00BD794F">
            <w:pPr>
              <w:shd w:val="clear" w:color="auto" w:fill="E5DFEC"/>
              <w:suppressAutoHyphens/>
              <w:autoSpaceDE w:val="0"/>
              <w:spacing w:before="60" w:after="60"/>
              <w:ind w:left="417" w:right="113"/>
              <w:jc w:val="both"/>
            </w:pPr>
            <w:r w:rsidRPr="00036850">
              <w:t>A nyelvtanuló</w:t>
            </w:r>
            <w:r w:rsidRPr="00344CF0">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 </w:t>
            </w:r>
          </w:p>
          <w:p w:rsidR="00F24471" w:rsidRPr="00366BD2" w:rsidRDefault="00F24471" w:rsidP="00BD794F">
            <w:pPr>
              <w:ind w:left="417"/>
              <w:jc w:val="both"/>
              <w:rPr>
                <w:i/>
              </w:rPr>
            </w:pPr>
            <w:r w:rsidRPr="00366BD2">
              <w:rPr>
                <w:i/>
              </w:rPr>
              <w:t xml:space="preserve">Autonómia és felelősség: </w:t>
            </w:r>
          </w:p>
          <w:p w:rsidR="00F24471" w:rsidRPr="00036850" w:rsidRDefault="00F24471" w:rsidP="00BD794F">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továbbfejlődés lehetőségeit.</w:t>
            </w:r>
          </w:p>
          <w:p w:rsidR="00F24471" w:rsidRPr="00366BD2" w:rsidRDefault="00F24471" w:rsidP="00BD794F">
            <w:pPr>
              <w:shd w:val="clear" w:color="auto" w:fill="FFFFFF"/>
            </w:pPr>
          </w:p>
        </w:tc>
      </w:tr>
      <w:tr w:rsidR="00F24471" w:rsidRPr="00366BD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F24471" w:rsidRPr="00366BD2" w:rsidRDefault="00F24471" w:rsidP="00BD794F">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tc>
      </w:tr>
      <w:tr w:rsidR="00F24471" w:rsidRPr="00366BD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t>Tervezett tanulási tevékenységek, tanítási módszerek</w:t>
            </w:r>
          </w:p>
          <w:p w:rsidR="00F24471" w:rsidRPr="00366BD2" w:rsidRDefault="00F24471" w:rsidP="00BD794F">
            <w:pPr>
              <w:shd w:val="clear" w:color="auto" w:fill="E5DFEC"/>
              <w:suppressAutoHyphens/>
              <w:autoSpaceDE w:val="0"/>
              <w:spacing w:before="60" w:after="60"/>
              <w:ind w:left="417" w:right="113"/>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lastRenderedPageBreak/>
              <w:t>Értékelés</w:t>
            </w:r>
          </w:p>
          <w:p w:rsidR="00F24471" w:rsidRPr="00CD253D" w:rsidRDefault="00F24471" w:rsidP="00BD794F">
            <w:pPr>
              <w:shd w:val="clear" w:color="auto" w:fill="E5DFEC"/>
              <w:suppressAutoHyphens/>
              <w:autoSpaceDE w:val="0"/>
              <w:spacing w:before="60" w:after="60"/>
              <w:ind w:left="417" w:right="113"/>
            </w:pPr>
            <w:r w:rsidRPr="00366BD2">
              <w:t>Folyamatosan szóban és írásban</w:t>
            </w:r>
            <w:proofErr w:type="gramStart"/>
            <w:r>
              <w:t>..</w:t>
            </w:r>
            <w:proofErr w:type="gramEnd"/>
            <w:r>
              <w:t xml:space="preserve"> </w:t>
            </w:r>
            <w:r w:rsidRPr="00CD253D">
              <w:t xml:space="preserve">Órai </w:t>
            </w:r>
            <w:proofErr w:type="gramStart"/>
            <w:r w:rsidRPr="00CD253D">
              <w:t>aktivitás</w:t>
            </w:r>
            <w:proofErr w:type="gramEnd"/>
            <w:r w:rsidRPr="00CD253D">
              <w:t xml:space="preserve"> (20%); heti számonkérés, beadandó levelek (10%); félévközi teszt (30%); félévzáró teszt (40%) </w:t>
            </w:r>
            <w:r>
              <w:t>Félév végén gyakorlati jegy</w:t>
            </w:r>
            <w:r w:rsidRPr="00CD253D">
              <w:t>.</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rPr>
                <w:b/>
                <w:bCs/>
              </w:rPr>
            </w:pPr>
            <w:r w:rsidRPr="00366BD2">
              <w:rPr>
                <w:b/>
                <w:bCs/>
              </w:rPr>
              <w:t>Kötelező szakirodalom:</w:t>
            </w:r>
          </w:p>
          <w:p w:rsidR="00F24471" w:rsidRPr="00924582" w:rsidRDefault="00F24471" w:rsidP="00BD794F">
            <w:pPr>
              <w:shd w:val="clear" w:color="auto" w:fill="E5DFEC"/>
              <w:suppressAutoHyphens/>
              <w:autoSpaceDE w:val="0"/>
              <w:spacing w:before="60" w:after="60"/>
              <w:ind w:left="417" w:right="113"/>
            </w:pPr>
            <w:r w:rsidRPr="00924582">
              <w:t>David Cotton-David Falvey-Simon Kent: Market Leader (Pre-Intermediate),</w:t>
            </w:r>
          </w:p>
          <w:p w:rsidR="00F24471" w:rsidRPr="00F22934" w:rsidRDefault="00F24471" w:rsidP="00BD794F">
            <w:pPr>
              <w:shd w:val="clear" w:color="auto" w:fill="E5DFEC"/>
              <w:suppressAutoHyphens/>
              <w:autoSpaceDE w:val="0"/>
              <w:spacing w:before="60" w:after="60"/>
              <w:ind w:left="417" w:right="113"/>
            </w:pPr>
            <w:r w:rsidRPr="00924582">
              <w:t xml:space="preserve">Pearson-Longman 2010, ISBN 978140588371 </w:t>
            </w:r>
          </w:p>
          <w:p w:rsidR="00F24471" w:rsidRDefault="00F24471" w:rsidP="00BD794F">
            <w:pPr>
              <w:rPr>
                <w:b/>
                <w:bCs/>
              </w:rPr>
            </w:pPr>
            <w:r w:rsidRPr="00366BD2">
              <w:rPr>
                <w:b/>
                <w:bCs/>
              </w:rPr>
              <w:t>Ajánlott szakirodalom:</w:t>
            </w:r>
          </w:p>
          <w:p w:rsidR="00F24471" w:rsidRPr="00B21A18" w:rsidRDefault="00F24471" w:rsidP="00BD794F">
            <w:pPr>
              <w:shd w:val="clear" w:color="auto" w:fill="E5DFEC"/>
              <w:suppressAutoHyphens/>
              <w:autoSpaceDE w:val="0"/>
              <w:spacing w:before="60" w:after="60"/>
              <w:ind w:left="417" w:right="113"/>
              <w:jc w:val="both"/>
            </w:pPr>
          </w:p>
          <w:p w:rsidR="00F24471" w:rsidRPr="007F1271" w:rsidRDefault="00F24471" w:rsidP="00BD794F">
            <w:pPr>
              <w:jc w:val="both"/>
              <w:rPr>
                <w:sz w:val="22"/>
                <w:szCs w:val="22"/>
              </w:rPr>
            </w:pPr>
          </w:p>
        </w:tc>
      </w:tr>
    </w:tbl>
    <w:p w:rsidR="00F24471" w:rsidRPr="00366BD2" w:rsidRDefault="00F24471" w:rsidP="00F24471"/>
    <w:p w:rsidR="00F24471" w:rsidRPr="00366BD2" w:rsidRDefault="00F24471" w:rsidP="00F24471"/>
    <w:p w:rsidR="00F24471" w:rsidRPr="00366BD2"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F24471" w:rsidRPr="00366BD2" w:rsidTr="00BD794F">
        <w:trPr>
          <w:trHeight w:val="187"/>
        </w:trPr>
        <w:tc>
          <w:tcPr>
            <w:tcW w:w="9250" w:type="dxa"/>
            <w:gridSpan w:val="2"/>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center"/>
              <w:rPr>
                <w:sz w:val="28"/>
                <w:szCs w:val="28"/>
              </w:rPr>
            </w:pPr>
            <w:r w:rsidRPr="00366BD2">
              <w:rPr>
                <w:sz w:val="28"/>
                <w:szCs w:val="28"/>
              </w:rPr>
              <w:t>Heti bontott tematika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Stress</w:t>
            </w:r>
          </w:p>
          <w:p w:rsidR="00F24471" w:rsidRDefault="00F24471" w:rsidP="00BD794F">
            <w:r>
              <w:t>Discussing stressful situations</w:t>
            </w:r>
          </w:p>
          <w:p w:rsidR="00F24471" w:rsidRPr="004559E3" w:rsidRDefault="00F24471" w:rsidP="00BD794F">
            <w:pPr>
              <w:jc w:val="both"/>
              <w:rPr>
                <w:lang w:val="de-DE"/>
              </w:rPr>
            </w:pPr>
            <w:r w:rsidRPr="007F1271">
              <w:t xml:space="preserve"> Reading:</w:t>
            </w:r>
            <w:r>
              <w:t xml:space="preserve"> Over half of business owners feeling increasingly stressed</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t>TE* Szakmai témák megbeszélése,</w:t>
            </w:r>
            <w:r w:rsidRPr="00366BD2">
              <w:t xml:space="preserve"> </w:t>
            </w:r>
            <w:proofErr w:type="gramStart"/>
            <w:r w:rsidRPr="00366BD2">
              <w:t>szituációs</w:t>
            </w:r>
            <w:proofErr w:type="gramEnd"/>
            <w:r w:rsidRPr="00366BD2">
              <w:t xml:space="preserve"> készségek; az olvasásértés technikái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F24471" w:rsidRPr="00502031" w:rsidRDefault="00F24471" w:rsidP="00BD794F">
            <w:r>
              <w:t xml:space="preserve">Stress </w:t>
            </w:r>
            <w:proofErr w:type="gramStart"/>
            <w:r>
              <w:t>int</w:t>
            </w:r>
            <w:proofErr w:type="gramEnd"/>
            <w:r>
              <w:t xml:space="preserve"> he workplace</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Vitában való részvétel és </w:t>
            </w:r>
            <w:proofErr w:type="gramStart"/>
            <w:r>
              <w:t>a  hallás</w:t>
            </w:r>
            <w:proofErr w:type="gramEnd"/>
            <w:r>
              <w:t xml:space="preserve"> utáni értés technikái ,</w:t>
            </w:r>
            <w:r w:rsidRPr="00366BD2">
              <w:t xml:space="preserve"> képleírás vizsgaelvárásai.</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F24471" w:rsidRPr="00502031" w:rsidRDefault="00F24471" w:rsidP="00BD794F">
            <w:pPr>
              <w:spacing w:line="276" w:lineRule="auto"/>
              <w:jc w:val="both"/>
              <w:rPr>
                <w:lang w:eastAsia="en-US"/>
              </w:rPr>
            </w:pPr>
            <w:r>
              <w:rPr>
                <w:lang w:eastAsia="en-US"/>
              </w:rPr>
              <w:t>Suggest ways of removing stress among staff</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Riport írása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Entertaining 1.</w:t>
            </w:r>
          </w:p>
          <w:p w:rsidR="00F24471" w:rsidRPr="00697F8E" w:rsidRDefault="00F24471" w:rsidP="00BD794F">
            <w:r>
              <w:t>Discussing entertaining</w:t>
            </w:r>
          </w:p>
          <w:p w:rsidR="00F24471" w:rsidRPr="00697F8E" w:rsidRDefault="00F24471" w:rsidP="00BD794F">
            <w:pPr>
              <w:jc w:val="both"/>
              <w:rPr>
                <w:lang w:val="de-DE"/>
              </w:rPr>
            </w:pPr>
            <w:r>
              <w:t>Reading</w:t>
            </w:r>
            <w:proofErr w:type="gramStart"/>
            <w:r>
              <w:t>:Interview</w:t>
            </w:r>
            <w:proofErr w:type="gramEnd"/>
            <w:r>
              <w:t xml:space="preserve"> with three corporate entertainment experts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Társas érintkezési formák megbeszélése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Entertaining2.</w:t>
            </w:r>
          </w:p>
          <w:p w:rsidR="00F24471" w:rsidRPr="003220F0" w:rsidRDefault="00F24471" w:rsidP="00BD794F">
            <w:r>
              <w:t>An interview with the Chief Executive of an entertainment company</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Tárgyalási technikák elsajátítása, megálladodás, hallásértési feladat</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r w:rsidRPr="00153EF3">
              <w:t>Félévközi teszt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Írásbeli és szóbeli gyakorló ellenőrzés</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Entertaining 3.</w:t>
            </w:r>
          </w:p>
          <w:p w:rsidR="00F24471" w:rsidRDefault="00F24471" w:rsidP="00BD794F">
            <w:r>
              <w:t>Organizing a conference</w:t>
            </w:r>
          </w:p>
          <w:p w:rsidR="00F24471" w:rsidRDefault="00F24471" w:rsidP="00BD794F">
            <w:r>
              <w:t>Writing an e-mail</w:t>
            </w:r>
          </w:p>
          <w:p w:rsidR="00F24471" w:rsidRPr="00315D4F" w:rsidRDefault="00F24471" w:rsidP="00BD794F"/>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Konferenciák szervezése, e- mailek írása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Marketing 1.</w:t>
            </w:r>
          </w:p>
          <w:p w:rsidR="00F24471" w:rsidRPr="006473C8" w:rsidRDefault="00F24471" w:rsidP="00BD794F">
            <w:r>
              <w:t>Talking about the marketing mix and marketing campaigns</w:t>
            </w:r>
          </w:p>
          <w:p w:rsidR="00F24471" w:rsidRPr="00153EF3" w:rsidRDefault="00F24471" w:rsidP="00BD794F">
            <w:pPr>
              <w:jc w:val="both"/>
            </w:pPr>
            <w:r>
              <w:t>Reading: Adidas targets the Chinese interior</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A marketing mix és marketinges kampányok megbeszélése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Marketing 2.</w:t>
            </w:r>
          </w:p>
          <w:p w:rsidR="00F24471" w:rsidRPr="00153EF3" w:rsidRDefault="00F24471" w:rsidP="00BD794F">
            <w:r w:rsidRPr="006473C8">
              <w:t xml:space="preserve">Listening: </w:t>
            </w:r>
            <w:r>
              <w:t>An interview with the Marketing Manager of a pharmaceutical company</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B5701D" w:rsidRDefault="00F24471" w:rsidP="00BD794F">
            <w:r w:rsidRPr="00366BD2">
              <w:t xml:space="preserve"> </w:t>
            </w:r>
            <w:r>
              <w:t>TE: Hallás értési készségek gyakorlása marketinges témában</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Marketing 3.</w:t>
            </w:r>
          </w:p>
          <w:p w:rsidR="00F24471" w:rsidRDefault="00F24471" w:rsidP="00BD794F">
            <w:r>
              <w:t>Devise a plan to improve sales</w:t>
            </w:r>
          </w:p>
          <w:p w:rsidR="00F24471" w:rsidRPr="006473C8" w:rsidRDefault="00F24471" w:rsidP="00BD794F">
            <w:r w:rsidRPr="00B5701D">
              <w:t>W</w:t>
            </w:r>
            <w:r>
              <w:t>riting: e-mail</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Íráskészség fejlesztése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New business 1.</w:t>
            </w:r>
          </w:p>
          <w:p w:rsidR="00F24471" w:rsidRPr="00B5701D" w:rsidRDefault="00F24471" w:rsidP="00BD794F">
            <w:r>
              <w:t>Discuss new businesses and business sectors</w:t>
            </w:r>
          </w:p>
          <w:p w:rsidR="00F24471" w:rsidRPr="000D1CB2" w:rsidRDefault="00F24471" w:rsidP="00BD794F">
            <w:pPr>
              <w:jc w:val="both"/>
            </w:pPr>
            <w:r w:rsidRPr="00B5701D">
              <w:t>Reading:</w:t>
            </w:r>
            <w:r>
              <w:t xml:space="preserve"> Internet whiz-kids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t>TE Ötletek és javaslatok megvitatása, érvelési technikák gyakorlása, olvasásértés fejlesztése.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r>
              <w:t>New business 2.</w:t>
            </w:r>
          </w:p>
          <w:p w:rsidR="00F24471" w:rsidRPr="003E6B33" w:rsidRDefault="00F24471" w:rsidP="00BD794F">
            <w:r w:rsidRPr="00B5701D">
              <w:t>Listening: An interview</w:t>
            </w:r>
            <w:r>
              <w:t xml:space="preserve"> with the CEO of a money making company</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Hallás utáni értés fejlesztése és a szóbeli kommunikációs készség fejlesztése </w:t>
            </w:r>
            <w:proofErr w:type="gramStart"/>
            <w:r>
              <w:t>szituációs</w:t>
            </w:r>
            <w:proofErr w:type="gramEnd"/>
            <w:r>
              <w:t xml:space="preserve"> feladatokkal.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New business3.</w:t>
            </w:r>
          </w:p>
          <w:p w:rsidR="00F24471" w:rsidRPr="00854DD8" w:rsidRDefault="00F24471" w:rsidP="00BD794F">
            <w:pPr>
              <w:jc w:val="both"/>
              <w:rPr>
                <w:lang w:val="de-DE"/>
              </w:rPr>
            </w:pPr>
            <w:r w:rsidRPr="00C86FB2">
              <w:t>W</w:t>
            </w:r>
            <w:r>
              <w:t>riting</w:t>
            </w:r>
            <w:proofErr w:type="gramStart"/>
            <w:r>
              <w:t>:Case</w:t>
            </w:r>
            <w:proofErr w:type="gramEnd"/>
            <w:r>
              <w:t xml:space="preserve"> study: Choose a new location for a company</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Írásbeli kommunikáció, esettanulmány és beszámolók írása. </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F24471" w:rsidRPr="000D1CB2" w:rsidRDefault="00F24471" w:rsidP="00BD794F">
            <w:pPr>
              <w:jc w:val="both"/>
            </w:pPr>
            <w:r w:rsidRPr="000D1CB2">
              <w:t>FÉLÉVZÁRÓ TESZT</w:t>
            </w:r>
          </w:p>
        </w:tc>
      </w:tr>
      <w:tr w:rsidR="00F24471" w:rsidRPr="00366BD2" w:rsidTr="00BD794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ellenőrző gyakorlatok, értékelés, tanácsok</w:t>
            </w:r>
          </w:p>
        </w:tc>
      </w:tr>
    </w:tbl>
    <w:p w:rsidR="00F24471" w:rsidRPr="00366BD2" w:rsidRDefault="00F24471" w:rsidP="00F24471">
      <w:pPr>
        <w:rPr>
          <w:b/>
        </w:rPr>
      </w:pPr>
      <w:r w:rsidRPr="00366BD2">
        <w:t>*TE tanulási eredmények</w:t>
      </w:r>
    </w:p>
    <w:p w:rsidR="00F24471" w:rsidRDefault="00F24471">
      <w:pPr>
        <w:spacing w:after="160" w:line="259" w:lineRule="auto"/>
      </w:pPr>
      <w:r>
        <w:br w:type="page"/>
      </w:r>
    </w:p>
    <w:tbl>
      <w:tblPr>
        <w:tblpPr w:leftFromText="141" w:rightFromText="141" w:vertAnchor="text" w:horzAnchor="margin" w:tblpY="-906"/>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366BD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B2034C" w:rsidRDefault="00F24471" w:rsidP="00BD794F">
            <w:pPr>
              <w:jc w:val="center"/>
              <w:rPr>
                <w:rFonts w:eastAsia="Arial Unicode MS"/>
                <w:b/>
              </w:rPr>
            </w:pPr>
            <w:r w:rsidRPr="00B2034C">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rFonts w:eastAsia="Arial Unicode MS"/>
                <w:b/>
              </w:rPr>
            </w:pPr>
            <w:r w:rsidRPr="00B2034C">
              <w:rPr>
                <w:b/>
              </w:rPr>
              <w:t>GT_FGMNNY2-17</w:t>
            </w:r>
            <w:r>
              <w:rPr>
                <w:b/>
              </w:rPr>
              <w:br/>
              <w:t xml:space="preserve"> GT_FGMNSNY2</w:t>
            </w:r>
            <w:r w:rsidRPr="00956E1A">
              <w:rPr>
                <w:b/>
              </w:rPr>
              <w:t>-17</w:t>
            </w:r>
            <w:r>
              <w:rPr>
                <w:b/>
              </w:rPr>
              <w:t xml:space="preserve"> (Szolnok)</w:t>
            </w:r>
          </w:p>
        </w:tc>
      </w:tr>
      <w:tr w:rsidR="00F24471" w:rsidRPr="00366BD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366BD2"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366BD2" w:rsidRDefault="00F24471" w:rsidP="00BD794F">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rPr>
                <w:lang w:val="en-US"/>
              </w:rPr>
            </w:pPr>
            <w:r w:rsidRPr="003E1229">
              <w:rPr>
                <w:rStyle w:val="link"/>
              </w:rPr>
              <w:t>Basics of 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rFonts w:eastAsia="Arial Unicode MS"/>
                <w:b/>
              </w:rPr>
            </w:pPr>
          </w:p>
        </w:tc>
      </w:tr>
      <w:tr w:rsidR="00F24471" w:rsidRPr="00366BD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rPr>
                <w:b/>
                <w:bCs/>
              </w:rPr>
            </w:pPr>
          </w:p>
        </w:tc>
      </w:tr>
      <w:tr w:rsidR="00F24471" w:rsidRPr="00366BD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b/>
              </w:rPr>
            </w:pPr>
            <w:r w:rsidRPr="00B2034C">
              <w:rPr>
                <w:b/>
              </w:rPr>
              <w:t>Debreceni Egyetem Gazdaságtudományi Kar</w:t>
            </w:r>
            <w:r w:rsidRPr="00B2034C">
              <w:rPr>
                <w:b/>
              </w:rPr>
              <w:br/>
              <w:t>Gazdasági Szaknyelvi Kommunikációs Intézet</w:t>
            </w:r>
          </w:p>
        </w:tc>
      </w:tr>
      <w:tr w:rsidR="00F24471" w:rsidRPr="00366BD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366BD2" w:rsidRDefault="00F24471" w:rsidP="00BD794F">
            <w:pPr>
              <w:rPr>
                <w:rFonts w:eastAsia="Arial Unicode MS"/>
              </w:rPr>
            </w:pPr>
          </w:p>
        </w:tc>
      </w:tr>
      <w:tr w:rsidR="00F24471" w:rsidRPr="00366BD2" w:rsidTr="00BD794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Oktatás nyelve</w:t>
            </w:r>
          </w:p>
        </w:tc>
      </w:tr>
      <w:tr w:rsidR="00F24471" w:rsidRPr="00366BD2" w:rsidTr="00BD794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b/>
              </w:rPr>
            </w:pPr>
            <w:r w:rsidRPr="00B2034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b/>
              </w:rPr>
            </w:pPr>
            <w:r w:rsidRPr="00B2034C">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b/>
              </w:rPr>
            </w:pPr>
            <w:r w:rsidRPr="00B2034C">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24471" w:rsidRPr="00B2034C" w:rsidRDefault="00F24471" w:rsidP="00BD794F">
            <w:pPr>
              <w:jc w:val="center"/>
              <w:rPr>
                <w:b/>
              </w:rPr>
            </w:pPr>
            <w:r w:rsidRPr="00B2034C">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B2034C" w:rsidRDefault="00F24471" w:rsidP="00BD794F">
            <w:pPr>
              <w:jc w:val="center"/>
              <w:rPr>
                <w:b/>
              </w:rPr>
            </w:pPr>
            <w:r w:rsidRPr="00B2034C">
              <w:rPr>
                <w:b/>
              </w:rPr>
              <w:t>német</w:t>
            </w:r>
          </w:p>
        </w:tc>
      </w:tr>
      <w:tr w:rsidR="00F24471" w:rsidRPr="00366BD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366BD2" w:rsidRDefault="00F24471" w:rsidP="00BD794F">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855"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r>
      <w:tr w:rsidR="00F24471" w:rsidRPr="00366BD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366BD2" w:rsidRDefault="00F24471" w:rsidP="00BD794F">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B2034C" w:rsidRDefault="00F24471" w:rsidP="00BD794F">
            <w:pPr>
              <w:jc w:val="center"/>
              <w:rPr>
                <w:b/>
                <w:sz w:val="16"/>
                <w:szCs w:val="16"/>
              </w:rPr>
            </w:pPr>
            <w:r w:rsidRPr="00B2034C">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F24471" w:rsidRPr="00366BD2" w:rsidRDefault="00F24471" w:rsidP="00BD794F">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9A04CB" w:rsidRDefault="00F24471" w:rsidP="00BD794F">
            <w:pPr>
              <w:jc w:val="center"/>
              <w:rPr>
                <w:b/>
                <w:sz w:val="16"/>
                <w:szCs w:val="16"/>
              </w:rPr>
            </w:pPr>
            <w:r w:rsidRPr="009A04CB">
              <w:rPr>
                <w:b/>
                <w:sz w:val="16"/>
                <w:szCs w:val="16"/>
              </w:rPr>
              <w:t>egyetemi docens</w:t>
            </w:r>
          </w:p>
        </w:tc>
      </w:tr>
      <w:tr w:rsidR="00F24471" w:rsidRPr="00366BD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hogy a hallgatók</w:t>
            </w:r>
          </w:p>
          <w:p w:rsidR="00F24471" w:rsidRPr="008068E0" w:rsidRDefault="00F24471" w:rsidP="00BD794F">
            <w:pPr>
              <w:shd w:val="clear" w:color="auto" w:fill="E5DFEC"/>
              <w:suppressAutoHyphens/>
              <w:autoSpaceDE w:val="0"/>
              <w:spacing w:before="60" w:after="60"/>
              <w:ind w:left="417" w:right="113"/>
              <w:jc w:val="both"/>
            </w:pPr>
            <w:r w:rsidRPr="008068E0">
              <w:t xml:space="preserve"> 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tc>
      </w:tr>
      <w:tr w:rsidR="00F24471" w:rsidRPr="00366BD2" w:rsidTr="00BD794F">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F24471" w:rsidRPr="00366BD2" w:rsidRDefault="00F24471" w:rsidP="00BD794F">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F24471" w:rsidRPr="00366BD2" w:rsidRDefault="00F24471" w:rsidP="00BD794F">
            <w:pPr>
              <w:jc w:val="both"/>
              <w:rPr>
                <w:b/>
                <w:bCs/>
              </w:rPr>
            </w:pPr>
          </w:p>
          <w:p w:rsidR="00F24471" w:rsidRPr="00366BD2" w:rsidRDefault="00F24471" w:rsidP="00BD794F">
            <w:pPr>
              <w:ind w:left="417"/>
              <w:jc w:val="both"/>
              <w:rPr>
                <w:i/>
              </w:rPr>
            </w:pPr>
            <w:r w:rsidRPr="00366BD2">
              <w:rPr>
                <w:i/>
              </w:rPr>
              <w:t xml:space="preserve">Tudás: </w:t>
            </w:r>
          </w:p>
          <w:p w:rsidR="00F24471" w:rsidRPr="00366BD2" w:rsidRDefault="00F24471" w:rsidP="00BD794F">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 </w:t>
            </w:r>
          </w:p>
          <w:p w:rsidR="00F24471" w:rsidRPr="00366BD2" w:rsidRDefault="00F24471" w:rsidP="00BD794F">
            <w:pPr>
              <w:ind w:left="417"/>
              <w:jc w:val="both"/>
              <w:rPr>
                <w:i/>
              </w:rPr>
            </w:pPr>
            <w:r w:rsidRPr="00366BD2">
              <w:rPr>
                <w:i/>
              </w:rPr>
              <w:t xml:space="preserve">Képesség: </w:t>
            </w:r>
          </w:p>
          <w:p w:rsidR="00F24471" w:rsidRPr="00B2034C" w:rsidRDefault="00F24471" w:rsidP="00BD794F">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F24471" w:rsidRPr="00366BD2" w:rsidRDefault="00F24471" w:rsidP="00BD794F">
            <w:pPr>
              <w:ind w:left="417"/>
              <w:jc w:val="both"/>
              <w:rPr>
                <w:i/>
              </w:rPr>
            </w:pPr>
            <w:r w:rsidRPr="00366BD2">
              <w:rPr>
                <w:i/>
              </w:rPr>
              <w:t xml:space="preserve">Attitűd: </w:t>
            </w:r>
          </w:p>
          <w:p w:rsidR="00F24471" w:rsidRPr="00B2034C" w:rsidRDefault="00F24471" w:rsidP="00BD794F">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 </w:t>
            </w:r>
          </w:p>
          <w:p w:rsidR="00F24471" w:rsidRPr="00366BD2" w:rsidRDefault="00F24471" w:rsidP="00BD794F">
            <w:pPr>
              <w:ind w:left="417"/>
              <w:jc w:val="both"/>
              <w:rPr>
                <w:i/>
              </w:rPr>
            </w:pPr>
            <w:r w:rsidRPr="00366BD2">
              <w:rPr>
                <w:i/>
              </w:rPr>
              <w:t xml:space="preserve">Autonómia és felelősség: </w:t>
            </w:r>
          </w:p>
          <w:p w:rsidR="00F24471" w:rsidRPr="00036850" w:rsidRDefault="00F24471" w:rsidP="00BD794F">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továbbfejlődés lehetőségeit.</w:t>
            </w:r>
          </w:p>
          <w:p w:rsidR="00F24471" w:rsidRPr="00366BD2" w:rsidRDefault="00F24471" w:rsidP="00BD794F">
            <w:pPr>
              <w:shd w:val="clear" w:color="auto" w:fill="FFFFFF"/>
            </w:pPr>
          </w:p>
        </w:tc>
      </w:tr>
      <w:tr w:rsidR="00F24471" w:rsidRPr="00366BD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F24471" w:rsidRPr="00366BD2" w:rsidRDefault="00F24471" w:rsidP="00BD794F">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tc>
      </w:tr>
      <w:tr w:rsidR="00F24471" w:rsidRPr="00366BD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t>Tervezett tanulási tevékenységek, tanítási módszerek</w:t>
            </w:r>
          </w:p>
          <w:p w:rsidR="00F24471" w:rsidRPr="00366BD2" w:rsidRDefault="00F24471" w:rsidP="00BD794F">
            <w:pPr>
              <w:shd w:val="clear" w:color="auto" w:fill="E5DFEC"/>
              <w:suppressAutoHyphens/>
              <w:autoSpaceDE w:val="0"/>
              <w:spacing w:before="60" w:after="60"/>
              <w:ind w:left="417" w:right="113"/>
              <w:jc w:val="both"/>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366BD2" w:rsidRDefault="00F24471" w:rsidP="00BD794F">
            <w:pPr>
              <w:rPr>
                <w:b/>
                <w:bCs/>
              </w:rPr>
            </w:pPr>
            <w:r w:rsidRPr="00366BD2">
              <w:rPr>
                <w:b/>
                <w:bCs/>
              </w:rPr>
              <w:t>Értékelés</w:t>
            </w:r>
          </w:p>
          <w:p w:rsidR="00F24471" w:rsidRPr="00CD253D" w:rsidRDefault="00F24471" w:rsidP="00BD794F">
            <w:pPr>
              <w:shd w:val="clear" w:color="auto" w:fill="E5DFEC"/>
              <w:suppressAutoHyphens/>
              <w:autoSpaceDE w:val="0"/>
              <w:spacing w:before="60" w:after="60"/>
              <w:ind w:left="417" w:right="113"/>
              <w:jc w:val="both"/>
            </w:pPr>
            <w:r w:rsidRPr="00366BD2">
              <w:t>Folyamatosan szóban és írásban</w:t>
            </w:r>
            <w:proofErr w:type="gramStart"/>
            <w:r>
              <w:t>..</w:t>
            </w:r>
            <w:proofErr w:type="gramEnd"/>
            <w:r>
              <w:t xml:space="preserve"> </w:t>
            </w:r>
            <w:r w:rsidRPr="00CD253D">
              <w:t xml:space="preserve">Órai </w:t>
            </w:r>
            <w:proofErr w:type="gramStart"/>
            <w:r w:rsidRPr="00CD253D">
              <w:t>aktivitás</w:t>
            </w:r>
            <w:proofErr w:type="gramEnd"/>
            <w:r w:rsidRPr="00CD253D">
              <w:t xml:space="preserve"> (20%); heti számonkérés, beadandó levelek (10%); félévközi teszt (30%); félévzáró teszt (40%) </w:t>
            </w:r>
            <w:r>
              <w:t>Félév végén gyakorlati jegy</w:t>
            </w:r>
            <w:r w:rsidRPr="00CD253D">
              <w:t>.</w:t>
            </w:r>
          </w:p>
          <w:p w:rsidR="00F24471" w:rsidRPr="00366BD2" w:rsidRDefault="00F24471" w:rsidP="00BD794F"/>
        </w:tc>
      </w:tr>
      <w:tr w:rsidR="00F24471" w:rsidRPr="00366BD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rPr>
                <w:b/>
                <w:bCs/>
              </w:rPr>
            </w:pPr>
            <w:r w:rsidRPr="00366BD2">
              <w:rPr>
                <w:b/>
                <w:bCs/>
              </w:rPr>
              <w:lastRenderedPageBreak/>
              <w:t>Kötelező szakirodalom:</w:t>
            </w:r>
          </w:p>
          <w:p w:rsidR="00F24471" w:rsidRPr="007146AC" w:rsidRDefault="00F24471" w:rsidP="00BD794F">
            <w:pPr>
              <w:shd w:val="clear" w:color="auto" w:fill="E5DFEC"/>
              <w:suppressAutoHyphens/>
              <w:autoSpaceDE w:val="0"/>
              <w:spacing w:before="60" w:after="60"/>
              <w:ind w:left="417" w:right="113"/>
              <w:jc w:val="both"/>
            </w:pPr>
            <w:r w:rsidRPr="007146AC">
              <w:t>Norbert Becker, Jörg Braunert, Wolfram Schlenker: Unternehmen Deutsch Grundkurs Lehrbuch. Ernst Klett Sprachen Verlag Stuttgart 2008. ISBN: 978-3-12-675740-9</w:t>
            </w:r>
          </w:p>
          <w:p w:rsidR="00F24471" w:rsidRDefault="00F24471" w:rsidP="00BD794F">
            <w:pPr>
              <w:shd w:val="clear" w:color="auto" w:fill="E5DFEC"/>
              <w:suppressAutoHyphens/>
              <w:autoSpaceDE w:val="0"/>
              <w:spacing w:before="60" w:after="60"/>
              <w:ind w:left="417" w:right="113"/>
              <w:jc w:val="both"/>
            </w:pPr>
            <w:r w:rsidRPr="007146AC">
              <w:t>Norbert Becker, Jörg Braunert, Wolfram Schlenker: Unternehmen Deutsch Grundkurs Arbeitsbuch. Ernst Klett Sprachen Verlag Stuttgart 2008. ISBN-10: 3-12-675741-3</w:t>
            </w:r>
          </w:p>
          <w:p w:rsidR="00F24471" w:rsidRPr="007146AC" w:rsidRDefault="00F24471" w:rsidP="00BD794F">
            <w:pPr>
              <w:shd w:val="clear" w:color="auto" w:fill="E5DFEC"/>
              <w:suppressAutoHyphens/>
              <w:autoSpaceDE w:val="0"/>
              <w:spacing w:before="60" w:after="60"/>
              <w:ind w:left="417" w:right="113"/>
              <w:jc w:val="both"/>
            </w:pPr>
            <w:r>
              <w:t>Leonore Dienst, Rotraut Koll, Birgit Rabofski: Training Deutsch für den Beruf Hueber Verlag ISBN 3-19-007298-1</w:t>
            </w:r>
          </w:p>
          <w:p w:rsidR="00F24471" w:rsidRPr="00F22934" w:rsidRDefault="00F24471" w:rsidP="00BD794F">
            <w:pPr>
              <w:shd w:val="clear" w:color="auto" w:fill="E5DFEC"/>
              <w:suppressAutoHyphens/>
              <w:autoSpaceDE w:val="0"/>
              <w:spacing w:before="60" w:after="60"/>
              <w:ind w:left="417" w:right="113"/>
              <w:jc w:val="both"/>
            </w:pPr>
            <w:r w:rsidRPr="00F22934">
              <w:t>Horváthné Lovas Márta: Magnet Deutsch 1. Padlás Nyelviskola és Könyvkiadó Kkt, Sopron, 232 old</w:t>
            </w:r>
            <w:proofErr w:type="gramStart"/>
            <w:r w:rsidRPr="00F22934">
              <w:t>.,</w:t>
            </w:r>
            <w:proofErr w:type="gramEnd"/>
            <w:r w:rsidRPr="00F22934">
              <w:t xml:space="preserve"> ISBN: 978-963-9805-01-9.</w:t>
            </w:r>
          </w:p>
          <w:p w:rsidR="00F24471" w:rsidRPr="00F22934" w:rsidRDefault="00F24471" w:rsidP="00BD794F">
            <w:pPr>
              <w:shd w:val="clear" w:color="auto" w:fill="E5DFEC"/>
              <w:suppressAutoHyphens/>
              <w:autoSpaceDE w:val="0"/>
              <w:spacing w:before="60" w:after="60"/>
              <w:ind w:left="417" w:right="113"/>
              <w:jc w:val="both"/>
            </w:pPr>
            <w:r w:rsidRPr="00F22934">
              <w:t>Horváthné Lovas Márta: Magnet Deutsch 1. Arbeitsbuch. Padlás Nyelviskola és Könyvkiadó Kkt, Sopron, 96 old</w:t>
            </w:r>
            <w:proofErr w:type="gramStart"/>
            <w:r w:rsidRPr="00F22934">
              <w:t>.,</w:t>
            </w:r>
            <w:proofErr w:type="gramEnd"/>
            <w:r w:rsidRPr="00F22934">
              <w:t xml:space="preserve"> ISBN: 978-963-9805-02-6.</w:t>
            </w:r>
          </w:p>
          <w:p w:rsidR="00F24471" w:rsidRDefault="00F24471" w:rsidP="00BD794F">
            <w:pPr>
              <w:rPr>
                <w:b/>
                <w:bCs/>
              </w:rPr>
            </w:pPr>
            <w:r w:rsidRPr="00366BD2">
              <w:rPr>
                <w:b/>
                <w:bCs/>
              </w:rPr>
              <w:t>Ajánlott szakirodalom:</w:t>
            </w:r>
          </w:p>
          <w:p w:rsidR="00F24471" w:rsidRPr="007146AC" w:rsidRDefault="00F24471" w:rsidP="00BD794F">
            <w:pPr>
              <w:shd w:val="clear" w:color="auto" w:fill="E5DFEC"/>
              <w:suppressAutoHyphens/>
              <w:autoSpaceDE w:val="0"/>
              <w:spacing w:before="60" w:after="60"/>
              <w:ind w:left="417" w:right="113"/>
              <w:jc w:val="both"/>
            </w:pPr>
            <w:r w:rsidRPr="007146AC">
              <w:t>Susanne Kirchmeyer: Blick auf Deutschland. Ernst Klett Sprachen Verlag Stuttgart 2004.</w:t>
            </w:r>
          </w:p>
          <w:p w:rsidR="00F24471" w:rsidRPr="007146AC" w:rsidRDefault="00F24471" w:rsidP="00BD794F">
            <w:pPr>
              <w:shd w:val="clear" w:color="auto" w:fill="E5DFEC"/>
              <w:suppressAutoHyphens/>
              <w:autoSpaceDE w:val="0"/>
              <w:spacing w:before="60" w:after="60"/>
              <w:ind w:left="417" w:right="113"/>
              <w:jc w:val="both"/>
            </w:pPr>
            <w:r w:rsidRPr="007146AC">
              <w:t xml:space="preserve">ISBN 3-12-675242-X </w:t>
            </w:r>
          </w:p>
          <w:p w:rsidR="00F24471" w:rsidRPr="007146AC" w:rsidRDefault="00F24471" w:rsidP="00BD794F">
            <w:pPr>
              <w:shd w:val="clear" w:color="auto" w:fill="E5DFEC"/>
              <w:suppressAutoHyphens/>
              <w:autoSpaceDE w:val="0"/>
              <w:spacing w:before="60" w:after="60"/>
              <w:ind w:left="417" w:right="113"/>
              <w:jc w:val="both"/>
            </w:pPr>
            <w:r w:rsidRPr="007146AC">
              <w:t>Dominique Macaire, Gert Nicolas: Wirtschaftsdeutsch für Anfänger Aufbaustufe. Ernst Klett Sprachen Verlag Stuttgart 2004. ISBN 3-12-675162-8</w:t>
            </w:r>
          </w:p>
          <w:p w:rsidR="00F24471" w:rsidRPr="00F22934" w:rsidRDefault="00F24471" w:rsidP="00BD794F">
            <w:pPr>
              <w:shd w:val="clear" w:color="auto" w:fill="E5DFEC"/>
              <w:suppressAutoHyphens/>
              <w:autoSpaceDE w:val="0"/>
              <w:spacing w:before="60" w:after="60"/>
              <w:ind w:left="417" w:right="113"/>
              <w:jc w:val="both"/>
            </w:pPr>
            <w:r w:rsidRPr="00F22934">
              <w:t xml:space="preserve">Dr. Babári Ernő – Dr. Babári Enrőné: Német </w:t>
            </w:r>
            <w:proofErr w:type="gramStart"/>
            <w:r w:rsidRPr="00F22934">
              <w:t>szituációk</w:t>
            </w:r>
            <w:proofErr w:type="gramEnd"/>
            <w:r w:rsidRPr="00F22934">
              <w:t>. Lexika Kiadó, Budapest, 301 old</w:t>
            </w:r>
            <w:proofErr w:type="gramStart"/>
            <w:r w:rsidRPr="00F22934">
              <w:t>.,</w:t>
            </w:r>
            <w:proofErr w:type="gramEnd"/>
            <w:r w:rsidRPr="00F22934">
              <w:t xml:space="preserve"> ISBN: 963 9357 20 0.</w:t>
            </w:r>
          </w:p>
          <w:p w:rsidR="00F24471" w:rsidRPr="00F22934" w:rsidRDefault="00F24471" w:rsidP="00BD794F">
            <w:pPr>
              <w:shd w:val="clear" w:color="auto" w:fill="E5DFEC"/>
              <w:suppressAutoHyphens/>
              <w:autoSpaceDE w:val="0"/>
              <w:spacing w:before="60" w:after="60"/>
              <w:ind w:left="417" w:right="113"/>
              <w:jc w:val="both"/>
            </w:pPr>
            <w:r w:rsidRPr="00F22934">
              <w:t>Horváthné Lovas Mária: Zwanzig weniger eins. Egy híján húsz. Társalgási témakör a német alap-, közép- és felsőfokú nyelvvizsgához. Padlás Nyelviskola és Könyvkiadó Kkt, Sopron, 231 old</w:t>
            </w:r>
            <w:proofErr w:type="gramStart"/>
            <w:r w:rsidRPr="00F22934">
              <w:t>.,</w:t>
            </w:r>
            <w:proofErr w:type="gramEnd"/>
            <w:r w:rsidRPr="00F22934">
              <w:t xml:space="preserve"> ISBN: 963 85779 3 2.</w:t>
            </w:r>
          </w:p>
        </w:tc>
      </w:tr>
    </w:tbl>
    <w:p w:rsidR="00F24471" w:rsidRPr="00366BD2" w:rsidRDefault="00F24471" w:rsidP="00F24471"/>
    <w:p w:rsidR="00F24471" w:rsidRPr="00366BD2" w:rsidRDefault="00F24471" w:rsidP="00F24471"/>
    <w:p w:rsidR="00F24471" w:rsidRPr="00366BD2"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F24471" w:rsidRPr="00366BD2" w:rsidTr="00BD794F">
        <w:tc>
          <w:tcPr>
            <w:tcW w:w="9250" w:type="dxa"/>
            <w:gridSpan w:val="2"/>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center"/>
              <w:rPr>
                <w:sz w:val="28"/>
                <w:szCs w:val="28"/>
              </w:rPr>
            </w:pPr>
            <w:r w:rsidRPr="00366BD2">
              <w:rPr>
                <w:sz w:val="28"/>
                <w:szCs w:val="28"/>
              </w:rPr>
              <w:t>Heti bontott tematika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6"/>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rPr>
                <w:lang w:val="de-DE"/>
              </w:rPr>
            </w:pPr>
            <w:r>
              <w:t>Kommunikation im Büro, Bürogegenst</w:t>
            </w:r>
            <w:r>
              <w:rPr>
                <w:lang w:val="de-DE"/>
              </w:rPr>
              <w:t>ände kennen lernen.</w:t>
            </w:r>
          </w:p>
          <w:p w:rsidR="00F24471" w:rsidRPr="009B0089" w:rsidRDefault="00F24471" w:rsidP="00BD794F">
            <w:pPr>
              <w:jc w:val="both"/>
              <w:rPr>
                <w:lang w:val="de-DE"/>
              </w:rPr>
            </w:pPr>
            <w:r>
              <w:rPr>
                <w:lang w:val="de-DE"/>
              </w:rPr>
              <w:t>Bestellungen formulieren, Angebote einholen.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t>TE* A nyelvtanulók megismerkednek</w:t>
            </w:r>
            <w:r w:rsidRPr="00366BD2">
              <w:t xml:space="preserve"> </w:t>
            </w:r>
            <w:r>
              <w:t xml:space="preserve">az irodai környezet szakszókincsével, szóbeli kommunikációs készségek gyakorlása </w:t>
            </w:r>
            <w:proofErr w:type="gramStart"/>
            <w:r>
              <w:t>szituációs</w:t>
            </w:r>
            <w:proofErr w:type="gramEnd"/>
            <w:r>
              <w:t xml:space="preserve"> párbeszédekben, megrendelések, ajánlatok.</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6"/>
              </w:numPr>
            </w:pPr>
          </w:p>
        </w:tc>
        <w:tc>
          <w:tcPr>
            <w:tcW w:w="7721" w:type="dxa"/>
            <w:tcBorders>
              <w:top w:val="single" w:sz="4" w:space="0" w:color="auto"/>
              <w:left w:val="single" w:sz="4" w:space="0" w:color="auto"/>
              <w:bottom w:val="single" w:sz="4" w:space="0" w:color="auto"/>
              <w:right w:val="single" w:sz="4" w:space="0" w:color="auto"/>
            </w:tcBorders>
          </w:tcPr>
          <w:p w:rsidR="00F24471" w:rsidRPr="00CD253D" w:rsidRDefault="00F24471" w:rsidP="00BD794F">
            <w:pPr>
              <w:jc w:val="both"/>
              <w:rPr>
                <w:lang w:val="de-DE"/>
              </w:rPr>
            </w:pPr>
            <w:r>
              <w:rPr>
                <w:lang w:val="de-DE"/>
              </w:rPr>
              <w:t>Auf der Dienstreise: Reiseplanung, Zimmerreservierung.</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A szolgálati út előkészítésével kapcsolatos feladatok áttekintése</w:t>
            </w:r>
            <w:r w:rsidRPr="00366BD2">
              <w:t>. Hallás utáni értés te</w:t>
            </w:r>
            <w:r>
              <w:t>chnikái és írásbeli kommunikáció gyakorlása e-mailben.</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F24471">
            <w:pPr>
              <w:numPr>
                <w:ilvl w:val="0"/>
                <w:numId w:val="6"/>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Wegbeschreibungen und nach dem Weg fragen.</w:t>
            </w:r>
          </w:p>
          <w:p w:rsidR="00F24471" w:rsidRPr="00153EF3" w:rsidRDefault="00F24471" w:rsidP="00BD794F">
            <w:pPr>
              <w:jc w:val="both"/>
              <w:rPr>
                <w:lang w:val="de-DE"/>
              </w:rPr>
            </w:pPr>
            <w:r>
              <w:t>Informationen geben und einholen.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A nyelvtanulók gyakorolják</w:t>
            </w:r>
            <w:r w:rsidRPr="00366BD2">
              <w:t>,</w:t>
            </w:r>
            <w:r>
              <w:t xml:space="preserve"> hogy rövid </w:t>
            </w:r>
            <w:proofErr w:type="gramStart"/>
            <w:r>
              <w:t>szituációs</w:t>
            </w:r>
            <w:proofErr w:type="gramEnd"/>
            <w:r>
              <w:t xml:space="preserve"> párbeszédekben információt adjanak vagy szerezzenek. hallás utáni értés készségeinek fejlesztése.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Firmenstruktur, Abteilungen in der Firma, Organigramme beschreiben.</w:t>
            </w:r>
          </w:p>
          <w:p w:rsidR="00F24471" w:rsidRPr="00153EF3" w:rsidRDefault="00F24471" w:rsidP="00BD794F">
            <w:pPr>
              <w:jc w:val="both"/>
              <w:rPr>
                <w:lang w:val="de-DE"/>
              </w:rPr>
            </w:pPr>
            <w:r>
              <w:t>Die Arbeitsorganisation.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Vállalati felépítés és részlegek feladatainak megismerése, számadatok elemzése, statisztikák bemutatása. Vállalati statisztikák értelmezése.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rPr>
                <w:lang w:val="de-DE"/>
              </w:rPr>
            </w:pPr>
            <w:r>
              <w:t>Berufsfelder und wichtige Eigenschaften in der Berufswelt.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Szakmák és azokhoz kapcsolódó tulajdonságok megismerése és bemutatása, szókincsfejlesztés.  Olvasásértési technikák fejlesztése. </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r w:rsidRPr="00153EF3">
              <w:t>Félévközi teszt</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Írásbeli és szóbeli gyakorló ellenőrzés</w:t>
            </w:r>
            <w:r>
              <w:t>.</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F24471" w:rsidRPr="00153EF3" w:rsidRDefault="00F24471" w:rsidP="00BD794F">
            <w:pPr>
              <w:jc w:val="both"/>
            </w:pPr>
            <w:r>
              <w:t>Die Stellensuche: Stellenanzeigen lesen und bewerten.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A nyelvtanulók megismerik az álláskereséséhez kapcsolódó feladatokat, szókincsfejlesztés és az olvasásértés gyakorlása álláshirdetések elemzésével. </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F24471" w:rsidRPr="007E3F6E" w:rsidRDefault="00F24471" w:rsidP="00BD794F">
            <w:pPr>
              <w:jc w:val="both"/>
            </w:pPr>
            <w:r>
              <w:t>St</w:t>
            </w:r>
            <w:r>
              <w:rPr>
                <w:lang w:val="de-DE"/>
              </w:rPr>
              <w:t>ädte und Wirtschaftsräume vergleichen, Leseverstehen, Hörverstehen, Argumentation.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Olvasásértés gyakorlása </w:t>
            </w:r>
            <w:proofErr w:type="gramStart"/>
            <w:r>
              <w:t>komplex</w:t>
            </w:r>
            <w:proofErr w:type="gramEnd"/>
            <w:r>
              <w:t xml:space="preserve"> szövegekkel, hallás utáni értés és az érvelés technikáinak elmélyítése.</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Tagesplan, Wochenplan.</w:t>
            </w:r>
          </w:p>
          <w:p w:rsidR="00F24471" w:rsidRPr="00153EF3" w:rsidRDefault="00F24471" w:rsidP="00BD794F">
            <w:pPr>
              <w:jc w:val="both"/>
            </w:pPr>
            <w:r>
              <w:t xml:space="preserve">Terminplanung, Terminänderungen. </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t xml:space="preserve">TE: Szóbeli kommunikációs készségek fejlesztése </w:t>
            </w:r>
            <w:proofErr w:type="gramStart"/>
            <w:r>
              <w:t>szituációs</w:t>
            </w:r>
            <w:proofErr w:type="gramEnd"/>
            <w:r>
              <w:t xml:space="preserve"> gyakorlatokon keresztül, telefonos párbeszédek gyakorlása szerepjátékkal.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F24471" w:rsidRPr="00E96654" w:rsidRDefault="00F24471" w:rsidP="00BD794F">
            <w:pPr>
              <w:jc w:val="both"/>
              <w:rPr>
                <w:lang w:val="de-DE"/>
              </w:rPr>
            </w:pPr>
            <w:r>
              <w:t>Arbeitszeiten und Arbeitsorganisation.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w:t>
            </w:r>
            <w:r>
              <w:t xml:space="preserve"> Munkaszervezéssel és munkaidővel kapcsolatos statisztikák elemzése és összehasonlítása. </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Fachtexte, Bedienungsanleitungen lesen und verstehen.</w:t>
            </w:r>
          </w:p>
          <w:p w:rsidR="00F24471" w:rsidRPr="000D1CB2" w:rsidRDefault="00F24471" w:rsidP="00BD794F">
            <w:pPr>
              <w:jc w:val="both"/>
            </w:pPr>
            <w:r>
              <w:t>Störungen beschreiben, Probleme und Ursachen.</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Szakmai szövegek olvasása, </w:t>
            </w:r>
            <w:proofErr w:type="gramStart"/>
            <w:r>
              <w:t>reklamációs</w:t>
            </w:r>
            <w:proofErr w:type="gramEnd"/>
            <w:r>
              <w:t xml:space="preserve"> készségek elsajátítása.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F24471" w:rsidRPr="00861320" w:rsidRDefault="00F24471" w:rsidP="00BD794F">
            <w:pPr>
              <w:jc w:val="both"/>
              <w:rPr>
                <w:lang w:val="de-DE"/>
              </w:rPr>
            </w:pPr>
            <w:r>
              <w:rPr>
                <w:lang w:val="de-DE"/>
              </w:rPr>
              <w:t>Neueinstellung im Betrieb, Kontaktaufnahme mit Kollegen, Smalltalk am Arbeitsplatz.</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 xml:space="preserve">A munkahelyi környezet megismerése, beilleszkedés az új munkahelyen, a szóbeli munkahelyi kommunikáció gyakorlása </w:t>
            </w:r>
            <w:proofErr w:type="gramStart"/>
            <w:r>
              <w:t>szituációs</w:t>
            </w:r>
            <w:proofErr w:type="gramEnd"/>
            <w:r>
              <w:t xml:space="preserve"> feladatokkal.</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lastRenderedPageBreak/>
              <w:t>13.</w:t>
            </w:r>
          </w:p>
        </w:tc>
        <w:tc>
          <w:tcPr>
            <w:tcW w:w="7721" w:type="dxa"/>
            <w:tcBorders>
              <w:top w:val="single" w:sz="4" w:space="0" w:color="auto"/>
              <w:left w:val="single" w:sz="4" w:space="0" w:color="auto"/>
              <w:bottom w:val="single" w:sz="4" w:space="0" w:color="auto"/>
              <w:right w:val="single" w:sz="4" w:space="0" w:color="auto"/>
            </w:tcBorders>
          </w:tcPr>
          <w:p w:rsidR="00F24471" w:rsidRPr="00854DD8" w:rsidRDefault="00F24471" w:rsidP="00BD794F">
            <w:pPr>
              <w:jc w:val="both"/>
              <w:rPr>
                <w:lang w:val="de-DE"/>
              </w:rPr>
            </w:pPr>
            <w:r>
              <w:rPr>
                <w:lang w:val="de-DE"/>
              </w:rPr>
              <w:t>Rationelle Kommunikation durch E-Mails</w:t>
            </w:r>
          </w:p>
        </w:tc>
      </w:tr>
      <w:tr w:rsidR="00F24471" w:rsidRPr="00366BD2" w:rsidTr="00BD794F">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 xml:space="preserve">TE: </w:t>
            </w:r>
            <w:r>
              <w:t>A munkahelyi írásbeli kommunikáció szabályainak elsajátítása, e-mail írása, üzleti levelezés gyakorlása.</w:t>
            </w:r>
          </w:p>
        </w:tc>
      </w:tr>
      <w:tr w:rsidR="00F24471" w:rsidRPr="00366BD2" w:rsidTr="00BD794F">
        <w:tc>
          <w:tcPr>
            <w:tcW w:w="1529" w:type="dxa"/>
            <w:vMerge w:val="restart"/>
            <w:tcBorders>
              <w:top w:val="single" w:sz="4" w:space="0" w:color="auto"/>
              <w:left w:val="single" w:sz="4" w:space="0" w:color="auto"/>
              <w:bottom w:val="single" w:sz="4" w:space="0" w:color="auto"/>
              <w:right w:val="single" w:sz="4" w:space="0" w:color="auto"/>
            </w:tcBorders>
          </w:tcPr>
          <w:p w:rsidR="00F24471" w:rsidRPr="00366BD2" w:rsidRDefault="00F24471" w:rsidP="00BD794F">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F24471" w:rsidRPr="000D1CB2" w:rsidRDefault="00F24471" w:rsidP="00BD794F">
            <w:pPr>
              <w:jc w:val="both"/>
            </w:pPr>
            <w:r w:rsidRPr="000D1CB2">
              <w:t>FÉLÉVZÁRÓ TESZT</w:t>
            </w:r>
          </w:p>
        </w:tc>
      </w:tr>
      <w:tr w:rsidR="00F24471" w:rsidRPr="00366BD2" w:rsidTr="00BD794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24471" w:rsidRPr="00366BD2" w:rsidRDefault="00F24471" w:rsidP="00BD794F"/>
        </w:tc>
        <w:tc>
          <w:tcPr>
            <w:tcW w:w="7721" w:type="dxa"/>
            <w:tcBorders>
              <w:top w:val="single" w:sz="4" w:space="0" w:color="auto"/>
              <w:left w:val="single" w:sz="4" w:space="0" w:color="auto"/>
              <w:bottom w:val="single" w:sz="4" w:space="0" w:color="auto"/>
              <w:right w:val="single" w:sz="4" w:space="0" w:color="auto"/>
            </w:tcBorders>
          </w:tcPr>
          <w:p w:rsidR="00F24471" w:rsidRPr="00366BD2" w:rsidRDefault="00F24471" w:rsidP="00BD794F">
            <w:pPr>
              <w:jc w:val="both"/>
            </w:pPr>
            <w:r w:rsidRPr="00366BD2">
              <w:t>TE: ellenőrző gyakorlatok, értékelés, tanácsok</w:t>
            </w:r>
            <w:r>
              <w:t>.</w:t>
            </w:r>
          </w:p>
        </w:tc>
      </w:tr>
    </w:tbl>
    <w:p w:rsidR="00F24471" w:rsidRPr="00366BD2" w:rsidRDefault="00F24471" w:rsidP="00F24471">
      <w:r w:rsidRPr="00366BD2">
        <w:t>*TE tanulási eredmények</w:t>
      </w:r>
    </w:p>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87262E"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885992" w:rsidRDefault="00F24471" w:rsidP="00BD794F">
            <w:pPr>
              <w:jc w:val="center"/>
              <w:rPr>
                <w:rFonts w:eastAsia="Arial Unicode MS"/>
                <w:b/>
                <w:szCs w:val="16"/>
              </w:rPr>
            </w:pPr>
            <w:r w:rsidRPr="00DF1CCB">
              <w:rPr>
                <w:rFonts w:eastAsia="Arial Unicode MS"/>
                <w:b/>
                <w:szCs w:val="16"/>
              </w:rPr>
              <w:t>Közgazdaságtan alapjai</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Default="00F24471" w:rsidP="00BD794F">
            <w:pPr>
              <w:jc w:val="center"/>
              <w:rPr>
                <w:rFonts w:eastAsia="Arial Unicode MS"/>
                <w:b/>
              </w:rPr>
            </w:pPr>
            <w:r>
              <w:rPr>
                <w:rFonts w:eastAsia="Arial Unicode MS"/>
                <w:b/>
              </w:rPr>
              <w:t>GT_FGM</w:t>
            </w:r>
            <w:r w:rsidRPr="00DF1CCB">
              <w:rPr>
                <w:rFonts w:eastAsia="Arial Unicode MS"/>
                <w:b/>
              </w:rPr>
              <w:t>N006-17</w:t>
            </w:r>
          </w:p>
          <w:p w:rsidR="00F24471" w:rsidRPr="0087262E" w:rsidRDefault="008C01AF" w:rsidP="00BB3BFA">
            <w:pPr>
              <w:jc w:val="center"/>
              <w:rPr>
                <w:rFonts w:eastAsia="Arial Unicode MS"/>
                <w:b/>
              </w:rPr>
            </w:pPr>
            <w:r>
              <w:rPr>
                <w:rFonts w:eastAsia="Arial Unicode MS"/>
                <w:b/>
              </w:rPr>
              <w:t>GT_FGM</w:t>
            </w:r>
            <w:r w:rsidRPr="00DF1CCB">
              <w:rPr>
                <w:rFonts w:eastAsia="Arial Unicode MS"/>
                <w:b/>
              </w:rPr>
              <w:t>N</w:t>
            </w:r>
            <w:r>
              <w:rPr>
                <w:rFonts w:eastAsia="Arial Unicode MS"/>
                <w:b/>
              </w:rPr>
              <w:t>S</w:t>
            </w:r>
            <w:r w:rsidRPr="00DF1CCB">
              <w:rPr>
                <w:rFonts w:eastAsia="Arial Unicode MS"/>
                <w:b/>
              </w:rPr>
              <w:t>006-17</w:t>
            </w:r>
          </w:p>
        </w:tc>
      </w:tr>
      <w:tr w:rsidR="00F24471" w:rsidRPr="0087262E"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84731C" w:rsidRDefault="00F24471" w:rsidP="00BD794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t>Introduction to Economics</w:t>
            </w: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rPr>
                <w:rFonts w:eastAsia="Arial Unicode MS"/>
                <w:sz w:val="16"/>
                <w:szCs w:val="16"/>
              </w:rPr>
            </w:pPr>
          </w:p>
        </w:tc>
      </w:tr>
      <w:tr w:rsidR="00F24471" w:rsidRPr="0087262E"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b/>
                <w:bCs/>
                <w:sz w:val="24"/>
                <w:szCs w:val="24"/>
              </w:rPr>
            </w:pPr>
          </w:p>
        </w:tc>
      </w:tr>
      <w:tr w:rsidR="00F24471" w:rsidRPr="0087262E"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rPr>
            </w:pPr>
            <w:r w:rsidRPr="00DF1CCB">
              <w:rPr>
                <w:b/>
              </w:rPr>
              <w:t>Debreceni Egyetem Gazdaságtudományi Kar Közgazdaságtan Intézet</w:t>
            </w:r>
          </w:p>
        </w:tc>
      </w:tr>
      <w:tr w:rsidR="00F24471" w:rsidRPr="0087262E"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24471" w:rsidRPr="00AE0790" w:rsidRDefault="00F24471" w:rsidP="00BD794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r>
      <w:tr w:rsidR="00F24471" w:rsidRPr="0087262E"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Oktatás nyelve</w:t>
            </w:r>
          </w:p>
        </w:tc>
      </w:tr>
      <w:tr w:rsidR="00F24471" w:rsidRPr="0087262E"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2411"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r>
      <w:tr w:rsidR="00F24471" w:rsidRPr="0087262E"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sidRPr="00DF1CCB">
              <w:rPr>
                <w:b/>
              </w:rPr>
              <w:t>kollokvium</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magyar</w:t>
            </w:r>
          </w:p>
        </w:tc>
      </w:tr>
      <w:tr w:rsidR="00F24471" w:rsidRPr="0087262E"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282AFF" w:rsidRDefault="00F24471" w:rsidP="00BD794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DA5E3F" w:rsidRDefault="00F24471" w:rsidP="00BD794F">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91C71" w:rsidRDefault="00F24471" w:rsidP="00BD794F">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r>
      <w:tr w:rsidR="00F24471" w:rsidRPr="0087262E"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AE0790" w:rsidRDefault="00F24471" w:rsidP="00BD794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24471" w:rsidRPr="00AE0790" w:rsidRDefault="00F24471" w:rsidP="00BD794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740E47" w:rsidRDefault="00F24471" w:rsidP="00BD794F">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F24471" w:rsidRPr="0087262E" w:rsidRDefault="00F24471" w:rsidP="00BD794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191C71" w:rsidRDefault="00F24471" w:rsidP="00BD794F">
            <w:pPr>
              <w:jc w:val="center"/>
              <w:rPr>
                <w:b/>
              </w:rPr>
            </w:pPr>
            <w:r>
              <w:rPr>
                <w:b/>
              </w:rPr>
              <w:t>egyetemi docens</w:t>
            </w:r>
          </w:p>
        </w:tc>
      </w:tr>
      <w:tr w:rsidR="00F24471" w:rsidRPr="0087262E"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24471" w:rsidRPr="00B21A18" w:rsidRDefault="00F24471" w:rsidP="00BD794F">
            <w:pPr>
              <w:shd w:val="clear" w:color="auto" w:fill="E5DFEC"/>
              <w:suppressAutoHyphens/>
              <w:autoSpaceDE w:val="0"/>
              <w:spacing w:before="60" w:after="60"/>
              <w:ind w:left="417" w:right="113"/>
              <w:jc w:val="both"/>
            </w:pPr>
            <w:r w:rsidRPr="005657B6">
              <w:t xml:space="preserve">megismerjék a közgazdasági szemléletmód legalapvetőbb sajátosságait, illetve a közgazdasági elemzés fő alkalmazási területeit. A </w:t>
            </w:r>
            <w:proofErr w:type="gramStart"/>
            <w:r w:rsidRPr="005657B6">
              <w:t>kurzus</w:t>
            </w:r>
            <w:proofErr w:type="gramEnd"/>
            <w:r w:rsidRPr="005657B6">
              <w:t xml:space="preserve"> végére a hallgatóknak tisztában kell lenniük a mikro- és a makroökonómia legfontosabb alapfogalmaival, és képesnek kell lenniük arra, hogy az alapvető elemzési eszközöket egyszerű problémák megoldása során alkalmazzák</w:t>
            </w:r>
          </w:p>
          <w:p w:rsidR="00F24471" w:rsidRPr="00B21A18" w:rsidRDefault="00F24471" w:rsidP="00BD794F"/>
        </w:tc>
      </w:tr>
      <w:tr w:rsidR="00F24471" w:rsidRPr="0087262E"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Default="00F24471" w:rsidP="00BD794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24471" w:rsidRDefault="00F24471" w:rsidP="00BD794F">
            <w:pPr>
              <w:jc w:val="both"/>
              <w:rPr>
                <w:b/>
                <w:bCs/>
              </w:rPr>
            </w:pPr>
          </w:p>
          <w:p w:rsidR="00F24471" w:rsidRPr="00B21A18" w:rsidRDefault="00F24471" w:rsidP="00BD794F">
            <w:pPr>
              <w:ind w:left="402"/>
              <w:jc w:val="both"/>
              <w:rPr>
                <w:i/>
              </w:rPr>
            </w:pPr>
            <w:r w:rsidRPr="00B21A18">
              <w:rPr>
                <w:i/>
              </w:rPr>
              <w:t xml:space="preserve">Tudás: </w:t>
            </w:r>
          </w:p>
          <w:p w:rsidR="00F24471" w:rsidRPr="00B21A18" w:rsidRDefault="00F24471" w:rsidP="00BD794F">
            <w:pPr>
              <w:shd w:val="clear" w:color="auto" w:fill="E5DFEC"/>
              <w:suppressAutoHyphens/>
              <w:autoSpaceDE w:val="0"/>
              <w:spacing w:before="60" w:after="60"/>
              <w:ind w:left="417" w:right="113"/>
              <w:jc w:val="both"/>
            </w:pPr>
            <w:r w:rsidRPr="005657B6">
              <w:t xml:space="preserve">Tisztában van a gazdálkodás-tudomány legalapvetőbb fogalmaival, elméleteivel, tényeivel, nemzetgazdasági és nemzetközi összefüggéseivel a releváns gazdasági szereplőkre, </w:t>
            </w:r>
            <w:proofErr w:type="gramStart"/>
            <w:r w:rsidRPr="005657B6">
              <w:t>funkciókra</w:t>
            </w:r>
            <w:proofErr w:type="gramEnd"/>
            <w:r w:rsidRPr="005657B6">
              <w:t xml:space="preserve"> és folyamatokra vonatkozóan</w:t>
            </w:r>
            <w:r>
              <w:t>.</w:t>
            </w:r>
          </w:p>
          <w:p w:rsidR="00F24471" w:rsidRPr="00B21A18" w:rsidRDefault="00F24471" w:rsidP="00BD794F">
            <w:pPr>
              <w:ind w:left="402"/>
              <w:jc w:val="both"/>
              <w:rPr>
                <w:i/>
              </w:rPr>
            </w:pPr>
            <w:r w:rsidRPr="00B21A18">
              <w:rPr>
                <w:i/>
              </w:rPr>
              <w:t>Képesség:</w:t>
            </w:r>
          </w:p>
          <w:p w:rsidR="00F24471" w:rsidRPr="00B21A18" w:rsidRDefault="00F24471" w:rsidP="00BD794F">
            <w:pPr>
              <w:shd w:val="clear" w:color="auto" w:fill="E5DFEC"/>
              <w:suppressAutoHyphens/>
              <w:autoSpaceDE w:val="0"/>
              <w:spacing w:before="60" w:after="60"/>
              <w:ind w:left="417" w:right="113"/>
              <w:jc w:val="both"/>
            </w:pPr>
            <w:r w:rsidRPr="005657B6">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24471" w:rsidRPr="00B21A18" w:rsidRDefault="00F24471" w:rsidP="00BD794F">
            <w:pPr>
              <w:ind w:left="402"/>
              <w:jc w:val="both"/>
              <w:rPr>
                <w:i/>
              </w:rPr>
            </w:pPr>
            <w:r w:rsidRPr="00B21A18">
              <w:rPr>
                <w:i/>
              </w:rPr>
              <w:t>Attitűd:</w:t>
            </w:r>
          </w:p>
          <w:p w:rsidR="00F24471" w:rsidRDefault="00F24471" w:rsidP="00BD794F">
            <w:pPr>
              <w:shd w:val="clear" w:color="auto" w:fill="E5DFEC"/>
              <w:suppressAutoHyphens/>
              <w:autoSpaceDE w:val="0"/>
              <w:spacing w:before="60" w:after="60"/>
              <w:ind w:left="417" w:right="113"/>
              <w:jc w:val="both"/>
            </w:pPr>
            <w:r>
              <w:t xml:space="preserve">Fogékony az új </w:t>
            </w:r>
            <w:proofErr w:type="gramStart"/>
            <w:r>
              <w:t>információk</w:t>
            </w:r>
            <w:proofErr w:type="gramEnd"/>
            <w:r>
              <w:t xml:space="preserve"> befogadására, az új szakmai ismeretekre és módszertanokra, nyitott az új, önálló és együttműködést igénylő feladatok, felelősségek vállalására.</w:t>
            </w:r>
          </w:p>
          <w:p w:rsidR="00F24471" w:rsidRPr="00B21A18" w:rsidRDefault="00F24471" w:rsidP="00BD794F">
            <w:pPr>
              <w:ind w:left="402"/>
              <w:jc w:val="both"/>
              <w:rPr>
                <w:i/>
              </w:rPr>
            </w:pPr>
            <w:r w:rsidRPr="00B21A18">
              <w:rPr>
                <w:i/>
              </w:rPr>
              <w:t>Autonómia és felelősség:</w:t>
            </w:r>
          </w:p>
          <w:p w:rsidR="00F24471" w:rsidRPr="00B21A18" w:rsidRDefault="00F24471" w:rsidP="00BD794F">
            <w:pPr>
              <w:shd w:val="clear" w:color="auto" w:fill="E5DFEC"/>
              <w:suppressAutoHyphens/>
              <w:autoSpaceDE w:val="0"/>
              <w:spacing w:before="60" w:after="60"/>
              <w:ind w:left="417" w:right="113"/>
              <w:jc w:val="both"/>
            </w:pPr>
            <w:r w:rsidRPr="005657B6">
              <w:t>Felelősséget vállal, illetve visel saját munkájáért, döntéseiért</w:t>
            </w:r>
            <w:r>
              <w:t>.</w:t>
            </w:r>
          </w:p>
          <w:p w:rsidR="00F24471" w:rsidRPr="00B21A18" w:rsidRDefault="00F24471" w:rsidP="00BD794F">
            <w:pPr>
              <w:ind w:left="720"/>
              <w:rPr>
                <w:rFonts w:eastAsia="Arial Unicode MS"/>
                <w:b/>
                <w:bCs/>
              </w:rPr>
            </w:pPr>
          </w:p>
        </w:tc>
      </w:tr>
      <w:tr w:rsidR="00F24471" w:rsidRPr="0087262E"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24471" w:rsidRPr="00B21A18" w:rsidRDefault="00F24471" w:rsidP="00BD794F">
            <w:pPr>
              <w:jc w:val="both"/>
            </w:pPr>
          </w:p>
          <w:p w:rsidR="00F24471" w:rsidRPr="00B21A18" w:rsidRDefault="00F24471" w:rsidP="00BD794F">
            <w:pPr>
              <w:shd w:val="clear" w:color="auto" w:fill="E5DFEC"/>
              <w:suppressAutoHyphens/>
              <w:autoSpaceDE w:val="0"/>
              <w:spacing w:before="60" w:after="60"/>
              <w:ind w:left="417" w:right="113"/>
              <w:jc w:val="both"/>
            </w:pPr>
            <w:r w:rsidRPr="00A05902">
              <w:t xml:space="preserve">A félév első fele az alapelvekre és a mikroökonómia alapfogalmakra </w:t>
            </w:r>
            <w:proofErr w:type="gramStart"/>
            <w:r w:rsidRPr="00A05902">
              <w:t>koncentrál</w:t>
            </w:r>
            <w:proofErr w:type="gramEnd"/>
            <w:r w:rsidRPr="00A05902">
              <w:t>,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F24471" w:rsidRPr="00B21A18" w:rsidRDefault="00F24471" w:rsidP="00BD794F">
            <w:pPr>
              <w:ind w:right="138"/>
              <w:jc w:val="both"/>
            </w:pPr>
          </w:p>
        </w:tc>
      </w:tr>
      <w:tr w:rsidR="00F24471" w:rsidRPr="0087262E"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Tervezett tanulási tevékenységek, tanítási módszerek</w:t>
            </w:r>
          </w:p>
          <w:p w:rsidR="00F24471" w:rsidRPr="00B21A18" w:rsidRDefault="00F24471" w:rsidP="00BD794F">
            <w:pPr>
              <w:shd w:val="clear" w:color="auto" w:fill="E5DFEC"/>
              <w:suppressAutoHyphens/>
              <w:autoSpaceDE w:val="0"/>
              <w:spacing w:before="60" w:after="60"/>
              <w:ind w:left="417" w:right="113"/>
            </w:pPr>
            <w:r w:rsidRPr="00A05902">
              <w:t>Előadás diák használatával, néhány számolási példa megoldásával.</w:t>
            </w:r>
          </w:p>
          <w:p w:rsidR="00F24471" w:rsidRPr="00B21A18" w:rsidRDefault="00F24471" w:rsidP="00BD794F"/>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Értékelés</w:t>
            </w:r>
          </w:p>
          <w:p w:rsidR="00F24471" w:rsidRDefault="00F24471" w:rsidP="00BD794F">
            <w:pPr>
              <w:shd w:val="clear" w:color="auto" w:fill="E5DFEC"/>
              <w:suppressAutoHyphens/>
              <w:autoSpaceDE w:val="0"/>
              <w:spacing w:before="60" w:after="60"/>
              <w:ind w:left="417" w:right="113"/>
            </w:pPr>
            <w:r w:rsidRPr="00A05902">
              <w:t>A vizsga írásbeli. Az írásbeli vizsgán elért eredmény adja a kollokviumi jegyet az alábbiak szerint:</w:t>
            </w:r>
          </w:p>
          <w:p w:rsidR="00F24471" w:rsidRDefault="00F24471" w:rsidP="00BD794F">
            <w:pPr>
              <w:shd w:val="clear" w:color="auto" w:fill="E5DFEC"/>
              <w:suppressAutoHyphens/>
              <w:autoSpaceDE w:val="0"/>
              <w:spacing w:before="60" w:after="60"/>
              <w:ind w:left="417" w:right="113"/>
            </w:pPr>
            <w:r>
              <w:t>0 - 50% – elégtelen</w:t>
            </w:r>
          </w:p>
          <w:p w:rsidR="00F24471" w:rsidRDefault="00F24471" w:rsidP="00BD794F">
            <w:pPr>
              <w:shd w:val="clear" w:color="auto" w:fill="E5DFEC"/>
              <w:suppressAutoHyphens/>
              <w:autoSpaceDE w:val="0"/>
              <w:spacing w:before="60" w:after="60"/>
              <w:ind w:left="417" w:right="113"/>
            </w:pPr>
            <w:r>
              <w:t>50,01% - 64% – elégséges</w:t>
            </w:r>
          </w:p>
          <w:p w:rsidR="00F24471" w:rsidRDefault="00F24471" w:rsidP="00BD794F">
            <w:pPr>
              <w:shd w:val="clear" w:color="auto" w:fill="E5DFEC"/>
              <w:suppressAutoHyphens/>
              <w:autoSpaceDE w:val="0"/>
              <w:spacing w:before="60" w:after="60"/>
              <w:ind w:left="417" w:right="113"/>
            </w:pPr>
            <w:r>
              <w:t>64,01% - 76% – közepes</w:t>
            </w:r>
          </w:p>
          <w:p w:rsidR="00F24471" w:rsidRDefault="00F24471" w:rsidP="00BD794F">
            <w:pPr>
              <w:shd w:val="clear" w:color="auto" w:fill="E5DFEC"/>
              <w:suppressAutoHyphens/>
              <w:autoSpaceDE w:val="0"/>
              <w:spacing w:before="60" w:after="60"/>
              <w:ind w:left="417" w:right="113"/>
            </w:pPr>
            <w:r>
              <w:t>76,01% - 87% – jó</w:t>
            </w:r>
          </w:p>
          <w:p w:rsidR="00F24471" w:rsidRPr="00B21A18" w:rsidRDefault="00F24471" w:rsidP="00BD794F">
            <w:pPr>
              <w:shd w:val="clear" w:color="auto" w:fill="E5DFEC"/>
              <w:suppressAutoHyphens/>
              <w:autoSpaceDE w:val="0"/>
              <w:spacing w:before="60" w:after="60"/>
              <w:ind w:left="417" w:right="113"/>
            </w:pPr>
            <w:r>
              <w:t>87,01% - 100% – jeles</w:t>
            </w:r>
          </w:p>
          <w:p w:rsidR="00F24471" w:rsidRPr="00B21A18" w:rsidRDefault="00F24471" w:rsidP="00BD794F"/>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pPr>
              <w:rPr>
                <w:b/>
                <w:bCs/>
              </w:rPr>
            </w:pPr>
            <w:r w:rsidRPr="00B21A18">
              <w:rPr>
                <w:b/>
                <w:bCs/>
              </w:rPr>
              <w:lastRenderedPageBreak/>
              <w:t xml:space="preserve">Kötelező </w:t>
            </w:r>
            <w:r>
              <w:rPr>
                <w:b/>
                <w:bCs/>
              </w:rPr>
              <w:t>szakirodalom</w:t>
            </w:r>
            <w:r w:rsidRPr="00B21A18">
              <w:rPr>
                <w:b/>
                <w:bCs/>
              </w:rPr>
              <w:t>:</w:t>
            </w:r>
          </w:p>
          <w:p w:rsidR="00F24471" w:rsidRDefault="00F24471" w:rsidP="00BD794F">
            <w:pPr>
              <w:shd w:val="clear" w:color="auto" w:fill="E5DFEC"/>
              <w:suppressAutoHyphens/>
              <w:autoSpaceDE w:val="0"/>
              <w:spacing w:before="60" w:after="60"/>
              <w:ind w:left="417" w:right="113"/>
              <w:jc w:val="both"/>
            </w:pPr>
            <w:r w:rsidRPr="00A05902">
              <w:t>Mankiw, G. N. (2011): A közgazdaságtan alapjai. Osiris, Budapest.</w:t>
            </w:r>
          </w:p>
          <w:p w:rsidR="00F24471" w:rsidRPr="00B21A18" w:rsidRDefault="00F24471" w:rsidP="00BD794F">
            <w:pPr>
              <w:shd w:val="clear" w:color="auto" w:fill="E5DFEC"/>
              <w:suppressAutoHyphens/>
              <w:autoSpaceDE w:val="0"/>
              <w:spacing w:before="60" w:after="60"/>
              <w:ind w:left="417" w:right="113"/>
              <w:jc w:val="both"/>
            </w:pPr>
          </w:p>
          <w:p w:rsidR="00F24471" w:rsidRPr="00740E47" w:rsidRDefault="00F24471" w:rsidP="00BD794F">
            <w:pPr>
              <w:rPr>
                <w:b/>
                <w:bCs/>
              </w:rPr>
            </w:pPr>
            <w:r w:rsidRPr="00740E47">
              <w:rPr>
                <w:b/>
                <w:bCs/>
              </w:rPr>
              <w:t>Ajánlott szakirodalom:</w:t>
            </w:r>
          </w:p>
          <w:p w:rsidR="00F24471" w:rsidRDefault="00F24471" w:rsidP="00BD794F">
            <w:pPr>
              <w:shd w:val="clear" w:color="auto" w:fill="E5DFEC"/>
              <w:suppressAutoHyphens/>
              <w:autoSpaceDE w:val="0"/>
              <w:spacing w:before="60" w:after="60"/>
              <w:ind w:left="417" w:right="113"/>
            </w:pPr>
            <w:r>
              <w:t>Heyne, P. – Boettke, P. – Prychitko, D. (2004): A közgazdasági gondolkodás alapjai. Nemzeti Tankönyvkiadó, Budapest</w:t>
            </w:r>
          </w:p>
          <w:p w:rsidR="00F24471" w:rsidRDefault="00F24471" w:rsidP="00BD794F">
            <w:pPr>
              <w:shd w:val="clear" w:color="auto" w:fill="E5DFEC"/>
              <w:suppressAutoHyphens/>
              <w:autoSpaceDE w:val="0"/>
              <w:spacing w:before="60" w:after="60"/>
              <w:ind w:left="417" w:right="113"/>
            </w:pPr>
            <w:r>
              <w:t>Heyne, P. – Boettke, P. – Prychitko, D. (2004): A közgazdasági gondolkodás alapjai. Munkafüzet. Nemzeti Tankönyvkiadó, Budapest.</w:t>
            </w:r>
          </w:p>
          <w:p w:rsidR="00F24471" w:rsidRDefault="00F24471" w:rsidP="00BD794F">
            <w:pPr>
              <w:shd w:val="clear" w:color="auto" w:fill="E5DFEC"/>
              <w:suppressAutoHyphens/>
              <w:autoSpaceDE w:val="0"/>
              <w:spacing w:before="60" w:after="60"/>
              <w:ind w:left="417" w:right="113"/>
            </w:pPr>
            <w:r>
              <w:t>Levitt, S. D. – Dubner, S. J. (2007): Lökonómia. Egy kóbor közgazdász a dolgok mögé néz. Európa Könyvkiadó, Budapest.</w:t>
            </w:r>
          </w:p>
          <w:p w:rsidR="00F24471" w:rsidRPr="00B21A18" w:rsidRDefault="00F24471" w:rsidP="00BD794F">
            <w:pPr>
              <w:shd w:val="clear" w:color="auto" w:fill="E5DFEC"/>
              <w:suppressAutoHyphens/>
              <w:autoSpaceDE w:val="0"/>
              <w:spacing w:before="60" w:after="60"/>
              <w:ind w:left="417" w:right="113"/>
            </w:pPr>
          </w:p>
        </w:tc>
      </w:tr>
    </w:tbl>
    <w:p w:rsidR="00F24471" w:rsidRDefault="00F24471" w:rsidP="00F24471"/>
    <w:p w:rsidR="00F24471" w:rsidRDefault="00F24471" w:rsidP="00F24471"/>
    <w:p w:rsidR="00F24471"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24471" w:rsidRPr="007317D2" w:rsidTr="00BD794F">
        <w:tc>
          <w:tcPr>
            <w:tcW w:w="9250" w:type="dxa"/>
            <w:gridSpan w:val="2"/>
            <w:shd w:val="clear" w:color="auto" w:fill="auto"/>
          </w:tcPr>
          <w:p w:rsidR="00F24471" w:rsidRPr="007317D2" w:rsidRDefault="00F24471" w:rsidP="00BD794F">
            <w:pPr>
              <w:jc w:val="center"/>
              <w:rPr>
                <w:sz w:val="28"/>
                <w:szCs w:val="28"/>
              </w:rPr>
            </w:pPr>
            <w:r w:rsidRPr="007317D2">
              <w:rPr>
                <w:sz w:val="28"/>
                <w:szCs w:val="28"/>
              </w:rPr>
              <w:t>Heti bontott tematika</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közgazdaságtan alapvető kérdései és módszere</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közgazdaságtan tudomány és társadalomtudomány voltának megértése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közgazdaságtan tíz alapelve 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racionális viselkedés alapfogalmainak ismerete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közgazdaságtan tíz alapelve II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piac együttműködésként való értelmezése, a láthatatlan kéz metafora megértése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termelési lehetőségek határa, alternatív költségek</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Az alternatív költség grafikus értelmezése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Hogyan működnek a piacok? 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 xml:space="preserve">TE: A keresleti és a kínálati görbe </w:t>
            </w:r>
            <w:proofErr w:type="gramStart"/>
            <w:r>
              <w:t>koncepciójának</w:t>
            </w:r>
            <w:proofErr w:type="gramEnd"/>
            <w:r>
              <w:t xml:space="preserve"> megértése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Hogyan működnek a piacok? II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 xml:space="preserve">TE: Az egyensúlyi ár és mennyiség értelmezése, </w:t>
            </w:r>
            <w:proofErr w:type="gramStart"/>
            <w:r>
              <w:t>komparatív</w:t>
            </w:r>
            <w:proofErr w:type="gramEnd"/>
            <w:r>
              <w:t xml:space="preserve"> statika</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Kínálat, kereslet és kormányzati intézkedések</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Az árszabályozás hatásainak értelmezése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nemzeti jövedelem mérése 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 xml:space="preserve">TE: A nominális GDP </w:t>
            </w:r>
            <w:proofErr w:type="gramStart"/>
            <w:r>
              <w:t>koncepciójának</w:t>
            </w:r>
            <w:proofErr w:type="gramEnd"/>
            <w:r>
              <w:t xml:space="preserve"> megértése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nemzeti jövedelem mérése II</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reál GDP kiszámolása</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A megélhetési költségek mérése</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Az infláció és az árszínvonal jelentése, GDP-deflátor és a fogyasztói árindex megismerése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Termelés és gazdasági növekedés</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gazdasági növekedés (az országok közötti jövedelemkülönbségek) stilizált tényeinek ismerete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 xml:space="preserve">A pénz jelentősége és </w:t>
            </w:r>
            <w:proofErr w:type="gramStart"/>
            <w:r>
              <w:t>funkciói</w:t>
            </w:r>
            <w:proofErr w:type="gramEnd"/>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 xml:space="preserve">TE: A pénz </w:t>
            </w:r>
            <w:proofErr w:type="gramStart"/>
            <w:r>
              <w:t>definíciója</w:t>
            </w:r>
            <w:proofErr w:type="gramEnd"/>
            <w:r>
              <w:t xml:space="preserve"> a pénzhasználat jelentőségének megértése</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Munkanélküliség</w:t>
            </w:r>
          </w:p>
        </w:tc>
      </w:tr>
      <w:tr w:rsidR="00F24471" w:rsidRPr="007317D2" w:rsidTr="00BD794F">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 munkapiaccal kapcsolatos alapfogalmak elsajátítása</w:t>
            </w:r>
          </w:p>
        </w:tc>
      </w:tr>
      <w:tr w:rsidR="00F24471" w:rsidRPr="007317D2" w:rsidTr="00BD794F">
        <w:tc>
          <w:tcPr>
            <w:tcW w:w="1529" w:type="dxa"/>
            <w:vMerge w:val="restart"/>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Összefoglalás</w:t>
            </w:r>
          </w:p>
        </w:tc>
      </w:tr>
      <w:tr w:rsidR="00F24471" w:rsidRPr="007317D2" w:rsidTr="00BD794F">
        <w:trPr>
          <w:trHeight w:val="70"/>
        </w:trPr>
        <w:tc>
          <w:tcPr>
            <w:tcW w:w="1529" w:type="dxa"/>
            <w:vMerge/>
            <w:shd w:val="clear" w:color="auto" w:fill="auto"/>
          </w:tcPr>
          <w:p w:rsidR="00F24471" w:rsidRPr="007317D2" w:rsidRDefault="00F24471" w:rsidP="00F24471">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F24471" w:rsidRDefault="00F24471" w:rsidP="00BD794F">
            <w:pPr>
              <w:jc w:val="both"/>
            </w:pPr>
            <w:r>
              <w:t>TE: Az egyes témák rendszerezett áttekintése</w:t>
            </w:r>
          </w:p>
        </w:tc>
      </w:tr>
    </w:tbl>
    <w:p w:rsidR="00F24471" w:rsidRDefault="00F24471" w:rsidP="00F24471">
      <w:r>
        <w:t>*TE tanulási eredmények</w:t>
      </w:r>
    </w:p>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FE19D4"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FE19D4" w:rsidRDefault="00F24471" w:rsidP="00BD794F">
            <w:pPr>
              <w:ind w:left="20"/>
              <w:rPr>
                <w:rFonts w:eastAsia="Arial Unicode MS"/>
              </w:rPr>
            </w:pPr>
            <w:r w:rsidRPr="00FE19D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9814B5" w:rsidRDefault="00F24471" w:rsidP="00BD794F">
            <w:pPr>
              <w:rPr>
                <w:rFonts w:eastAsia="Arial Unicode MS"/>
              </w:rPr>
            </w:pPr>
            <w:r w:rsidRPr="009814B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FE19D4" w:rsidRDefault="00F24471" w:rsidP="00BD794F">
            <w:pPr>
              <w:jc w:val="center"/>
              <w:rPr>
                <w:rFonts w:eastAsia="Arial Unicode MS"/>
                <w:b/>
              </w:rPr>
            </w:pPr>
            <w:r>
              <w:rPr>
                <w:rFonts w:eastAsia="Arial Unicode MS"/>
                <w:b/>
              </w:rPr>
              <w:t>Üzleti s</w:t>
            </w:r>
            <w:r w:rsidRPr="00FE19D4">
              <w:rPr>
                <w:rFonts w:eastAsia="Arial Unicode MS"/>
                <w:b/>
              </w:rPr>
              <w:t>tatisztika</w:t>
            </w:r>
          </w:p>
        </w:tc>
        <w:tc>
          <w:tcPr>
            <w:tcW w:w="855" w:type="dxa"/>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rPr>
                <w:rFonts w:eastAsia="Arial Unicode MS"/>
              </w:rPr>
            </w:pPr>
            <w:r w:rsidRPr="00FE19D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814B5" w:rsidRDefault="00F24471" w:rsidP="009814B5">
            <w:pPr>
              <w:jc w:val="center"/>
              <w:rPr>
                <w:rFonts w:eastAsia="Arial Unicode MS"/>
                <w:b/>
              </w:rPr>
            </w:pPr>
            <w:r w:rsidRPr="00D21618">
              <w:rPr>
                <w:rFonts w:eastAsia="Arial Unicode MS"/>
                <w:b/>
              </w:rPr>
              <w:t>GT_FGMN009-17</w:t>
            </w:r>
          </w:p>
          <w:p w:rsidR="00F24471" w:rsidRPr="00FE19D4" w:rsidRDefault="009814B5" w:rsidP="009814B5">
            <w:pPr>
              <w:jc w:val="center"/>
              <w:rPr>
                <w:rFonts w:eastAsia="Arial Unicode MS"/>
                <w:b/>
              </w:rPr>
            </w:pPr>
            <w:r w:rsidRPr="00D21618">
              <w:rPr>
                <w:rFonts w:eastAsia="Arial Unicode MS"/>
                <w:b/>
              </w:rPr>
              <w:t>GT_FGMN</w:t>
            </w:r>
            <w:r>
              <w:rPr>
                <w:rFonts w:eastAsia="Arial Unicode MS"/>
                <w:b/>
              </w:rPr>
              <w:t>S</w:t>
            </w:r>
            <w:r w:rsidRPr="00D21618">
              <w:rPr>
                <w:rFonts w:eastAsia="Arial Unicode MS"/>
                <w:b/>
              </w:rPr>
              <w:t>009-17</w:t>
            </w:r>
          </w:p>
        </w:tc>
      </w:tr>
      <w:tr w:rsidR="00F24471" w:rsidRPr="00FE19D4"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FE19D4"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FE19D4" w:rsidRDefault="00F24471" w:rsidP="00BD794F">
            <w:r w:rsidRPr="00FE19D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t>Statistics</w:t>
            </w:r>
          </w:p>
        </w:tc>
        <w:tc>
          <w:tcPr>
            <w:tcW w:w="855" w:type="dxa"/>
            <w:vMerge/>
            <w:tcBorders>
              <w:left w:val="single" w:sz="4" w:space="0" w:color="auto"/>
              <w:bottom w:val="single" w:sz="4" w:space="0" w:color="auto"/>
              <w:right w:val="single" w:sz="4" w:space="0" w:color="auto"/>
            </w:tcBorders>
            <w:vAlign w:val="center"/>
          </w:tcPr>
          <w:p w:rsidR="00F24471" w:rsidRPr="00FE19D4" w:rsidRDefault="00F24471" w:rsidP="00BD794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FE19D4" w:rsidRDefault="00F24471" w:rsidP="00BD794F">
            <w:pPr>
              <w:rPr>
                <w:rFonts w:eastAsia="Arial Unicode MS"/>
              </w:rPr>
            </w:pPr>
          </w:p>
        </w:tc>
      </w:tr>
      <w:tr w:rsidR="00F24471" w:rsidRPr="00FE19D4"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rPr>
                <w:b/>
                <w:bCs/>
              </w:rPr>
            </w:pPr>
          </w:p>
        </w:tc>
      </w:tr>
      <w:tr w:rsidR="00F24471" w:rsidRPr="00FE19D4"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ind w:left="20"/>
            </w:pPr>
            <w:r w:rsidRPr="00FE19D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Default="00F24471" w:rsidP="00BD794F">
            <w:pPr>
              <w:jc w:val="center"/>
              <w:rPr>
                <w:b/>
              </w:rPr>
            </w:pPr>
            <w:r>
              <w:rPr>
                <w:b/>
              </w:rPr>
              <w:t xml:space="preserve">Debreceni Egyetem GTK Statisztika és Módszertani Intézet </w:t>
            </w:r>
          </w:p>
          <w:p w:rsidR="00F24471" w:rsidRPr="00FE19D4" w:rsidRDefault="00F24471" w:rsidP="00BD794F">
            <w:pPr>
              <w:jc w:val="center"/>
              <w:rPr>
                <w:b/>
              </w:rPr>
            </w:pPr>
            <w:r>
              <w:rPr>
                <w:b/>
              </w:rPr>
              <w:t>Statisztika és Módszertani Tanszék</w:t>
            </w:r>
          </w:p>
        </w:tc>
      </w:tr>
      <w:tr w:rsidR="00F24471" w:rsidRPr="00FE19D4"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ind w:left="20"/>
              <w:rPr>
                <w:rFonts w:eastAsia="Arial Unicode MS"/>
              </w:rPr>
            </w:pPr>
            <w:r w:rsidRPr="00FE19D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FE19D4" w:rsidRDefault="00F24471" w:rsidP="00BD794F">
            <w:pPr>
              <w:jc w:val="center"/>
              <w:rPr>
                <w:rFonts w:eastAsia="Arial Unicode MS"/>
              </w:rPr>
            </w:pPr>
            <w:r w:rsidRPr="00FE19D4">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F24471" w:rsidRPr="00FE19D4" w:rsidRDefault="00F24471" w:rsidP="00BD794F">
            <w:pPr>
              <w:jc w:val="center"/>
              <w:rPr>
                <w:rFonts w:eastAsia="Arial Unicode MS"/>
              </w:rPr>
            </w:pPr>
            <w:r w:rsidRPr="00FE19D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FE19D4" w:rsidRDefault="00F24471" w:rsidP="00BD794F">
            <w:pPr>
              <w:jc w:val="center"/>
              <w:rPr>
                <w:rFonts w:eastAsia="Arial Unicode MS"/>
              </w:rPr>
            </w:pPr>
            <w:r w:rsidRPr="00FE19D4">
              <w:rPr>
                <w:rFonts w:eastAsia="Arial Unicode MS"/>
              </w:rPr>
              <w:t>nincs</w:t>
            </w:r>
          </w:p>
        </w:tc>
      </w:tr>
      <w:tr w:rsidR="00F24471" w:rsidRPr="00FE19D4"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pPr>
            <w:r w:rsidRPr="00FE19D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Óraszámok</w:t>
            </w:r>
          </w:p>
        </w:tc>
        <w:tc>
          <w:tcPr>
            <w:tcW w:w="1762" w:type="dxa"/>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pPr>
            <w:r w:rsidRPr="00FE19D4">
              <w:t>Követelmény</w:t>
            </w:r>
          </w:p>
        </w:tc>
        <w:tc>
          <w:tcPr>
            <w:tcW w:w="855" w:type="dxa"/>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pPr>
            <w:r w:rsidRPr="00FE19D4">
              <w:t>Kredit</w:t>
            </w:r>
          </w:p>
        </w:tc>
        <w:tc>
          <w:tcPr>
            <w:tcW w:w="2411" w:type="dxa"/>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pPr>
            <w:r w:rsidRPr="00FE19D4">
              <w:t>Oktatás nyelve</w:t>
            </w:r>
          </w:p>
        </w:tc>
      </w:tr>
      <w:tr w:rsidR="00F24471" w:rsidRPr="00FE19D4"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FE19D4"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Gyakorlat</w:t>
            </w:r>
          </w:p>
        </w:tc>
        <w:tc>
          <w:tcPr>
            <w:tcW w:w="1762" w:type="dxa"/>
            <w:vMerge/>
            <w:tcBorders>
              <w:left w:val="single" w:sz="4" w:space="0" w:color="auto"/>
              <w:bottom w:val="single" w:sz="4" w:space="0" w:color="auto"/>
              <w:right w:val="single" w:sz="4" w:space="0" w:color="auto"/>
            </w:tcBorders>
            <w:vAlign w:val="center"/>
          </w:tcPr>
          <w:p w:rsidR="00F24471" w:rsidRPr="00FE19D4" w:rsidRDefault="00F24471" w:rsidP="00BD794F"/>
        </w:tc>
        <w:tc>
          <w:tcPr>
            <w:tcW w:w="855" w:type="dxa"/>
            <w:vMerge/>
            <w:tcBorders>
              <w:left w:val="single" w:sz="4" w:space="0" w:color="auto"/>
              <w:bottom w:val="single" w:sz="4" w:space="0" w:color="auto"/>
              <w:right w:val="single" w:sz="4" w:space="0" w:color="auto"/>
            </w:tcBorders>
            <w:vAlign w:val="center"/>
          </w:tcPr>
          <w:p w:rsidR="00F24471" w:rsidRPr="00FE19D4" w:rsidRDefault="00F24471" w:rsidP="00BD794F"/>
        </w:tc>
        <w:tc>
          <w:tcPr>
            <w:tcW w:w="2411" w:type="dxa"/>
            <w:vMerge/>
            <w:tcBorders>
              <w:left w:val="single" w:sz="4" w:space="0" w:color="auto"/>
              <w:bottom w:val="single" w:sz="4" w:space="0" w:color="auto"/>
              <w:right w:val="single" w:sz="4" w:space="0" w:color="auto"/>
            </w:tcBorders>
            <w:vAlign w:val="center"/>
          </w:tcPr>
          <w:p w:rsidR="00F24471" w:rsidRPr="00FE19D4" w:rsidRDefault="00F24471" w:rsidP="00BD794F"/>
        </w:tc>
      </w:tr>
      <w:tr w:rsidR="00F24471" w:rsidRPr="00FE19D4"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FE19D4" w:rsidRDefault="00F24471" w:rsidP="00BD794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24471" w:rsidRPr="00FE19D4" w:rsidRDefault="00F24471" w:rsidP="00BD794F">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magyar</w:t>
            </w:r>
          </w:p>
        </w:tc>
      </w:tr>
      <w:tr w:rsidR="00F24471" w:rsidRPr="00FE19D4"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jc w:val="center"/>
            </w:pPr>
            <w:r w:rsidRPr="00FE19D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pPr>
          </w:p>
        </w:tc>
        <w:tc>
          <w:tcPr>
            <w:tcW w:w="855" w:type="dxa"/>
            <w:vMerge/>
            <w:tcBorders>
              <w:left w:val="single" w:sz="4" w:space="0" w:color="auto"/>
              <w:bottom w:val="single" w:sz="4" w:space="0" w:color="auto"/>
              <w:right w:val="single" w:sz="4" w:space="0" w:color="auto"/>
            </w:tcBorders>
            <w:vAlign w:val="center"/>
          </w:tcPr>
          <w:p w:rsidR="00F24471" w:rsidRPr="00FE19D4" w:rsidRDefault="00F24471" w:rsidP="00BD794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FE19D4" w:rsidRDefault="00F24471" w:rsidP="00BD794F">
            <w:pPr>
              <w:jc w:val="center"/>
            </w:pPr>
          </w:p>
        </w:tc>
      </w:tr>
      <w:tr w:rsidR="00F24471" w:rsidRPr="00FE19D4"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FE19D4" w:rsidRDefault="00F24471" w:rsidP="00BD794F">
            <w:pPr>
              <w:ind w:left="20"/>
              <w:rPr>
                <w:rFonts w:eastAsia="Arial Unicode MS"/>
              </w:rPr>
            </w:pPr>
            <w:r w:rsidRPr="00FE19D4">
              <w:t>Tantárgyfelelős oktató</w:t>
            </w:r>
          </w:p>
        </w:tc>
        <w:tc>
          <w:tcPr>
            <w:tcW w:w="850" w:type="dxa"/>
            <w:tcBorders>
              <w:top w:val="nil"/>
              <w:left w:val="nil"/>
              <w:bottom w:val="single" w:sz="4" w:space="0" w:color="auto"/>
              <w:right w:val="single" w:sz="4" w:space="0" w:color="auto"/>
            </w:tcBorders>
            <w:vAlign w:val="center"/>
          </w:tcPr>
          <w:p w:rsidR="00F24471" w:rsidRPr="00FE19D4" w:rsidRDefault="00F24471" w:rsidP="00BD794F">
            <w:pPr>
              <w:rPr>
                <w:rFonts w:eastAsia="Arial Unicode MS"/>
              </w:rPr>
            </w:pPr>
            <w:r w:rsidRPr="00FE19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 xml:space="preserve">Dr. </w:t>
            </w:r>
            <w:r>
              <w:rPr>
                <w:b/>
              </w:rPr>
              <w:t xml:space="preserve">habil. </w:t>
            </w:r>
            <w:r w:rsidRPr="00FE19D4">
              <w:rPr>
                <w:b/>
              </w:rPr>
              <w:t>Csipkés Margit</w:t>
            </w:r>
          </w:p>
        </w:tc>
        <w:tc>
          <w:tcPr>
            <w:tcW w:w="855" w:type="dxa"/>
            <w:tcBorders>
              <w:top w:val="single" w:sz="4" w:space="0" w:color="auto"/>
              <w:left w:val="nil"/>
              <w:bottom w:val="single" w:sz="4" w:space="0" w:color="auto"/>
              <w:right w:val="single" w:sz="4" w:space="0" w:color="auto"/>
            </w:tcBorders>
            <w:vAlign w:val="center"/>
          </w:tcPr>
          <w:p w:rsidR="00F24471" w:rsidRPr="00FE19D4" w:rsidRDefault="00F24471" w:rsidP="00BD794F">
            <w:pPr>
              <w:rPr>
                <w:rFonts w:eastAsia="Arial Unicode MS"/>
              </w:rPr>
            </w:pPr>
            <w:r w:rsidRPr="00FE19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FE19D4" w:rsidRDefault="00F24471" w:rsidP="00BD794F">
            <w:pPr>
              <w:jc w:val="center"/>
              <w:rPr>
                <w:b/>
              </w:rPr>
            </w:pPr>
            <w:r w:rsidRPr="00FE19D4">
              <w:rPr>
                <w:b/>
              </w:rPr>
              <w:t xml:space="preserve">egyetemi </w:t>
            </w:r>
            <w:r>
              <w:rPr>
                <w:b/>
              </w:rPr>
              <w:t>docens</w:t>
            </w:r>
          </w:p>
        </w:tc>
      </w:tr>
      <w:tr w:rsidR="00F24471" w:rsidRPr="00FE19D4"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r w:rsidRPr="00FE19D4">
              <w:rPr>
                <w:b/>
                <w:bCs/>
              </w:rPr>
              <w:t xml:space="preserve">A </w:t>
            </w:r>
            <w:proofErr w:type="gramStart"/>
            <w:r w:rsidRPr="00FE19D4">
              <w:rPr>
                <w:b/>
                <w:bCs/>
              </w:rPr>
              <w:t>kurzus</w:t>
            </w:r>
            <w:proofErr w:type="gramEnd"/>
            <w:r w:rsidRPr="00FE19D4">
              <w:rPr>
                <w:b/>
                <w:bCs/>
              </w:rPr>
              <w:t xml:space="preserve"> célja:</w:t>
            </w:r>
          </w:p>
          <w:p w:rsidR="00F24471" w:rsidRPr="00FE19D4" w:rsidRDefault="00F24471" w:rsidP="00BD794F">
            <w:r w:rsidRPr="00FE19D4">
              <w:t>A gazdasági elemzésben alkalmazható alapvető statisztikai módszerek megismerése és a kereskedelemben alkalmazott számításokat áttekintése.</w:t>
            </w:r>
          </w:p>
          <w:p w:rsidR="00F24471" w:rsidRPr="00FE19D4" w:rsidRDefault="00F24471" w:rsidP="00BD794F"/>
        </w:tc>
      </w:tr>
      <w:tr w:rsidR="00F24471" w:rsidRPr="00FE19D4"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Pr="00FE19D4" w:rsidRDefault="00F24471" w:rsidP="00BD794F">
            <w:pPr>
              <w:jc w:val="both"/>
              <w:rPr>
                <w:b/>
                <w:bCs/>
              </w:rPr>
            </w:pPr>
            <w:r w:rsidRPr="00FE19D4">
              <w:rPr>
                <w:b/>
                <w:bCs/>
              </w:rPr>
              <w:t xml:space="preserve">Azoknak az előírt szakmai </w:t>
            </w:r>
            <w:proofErr w:type="gramStart"/>
            <w:r w:rsidRPr="00FE19D4">
              <w:rPr>
                <w:b/>
                <w:bCs/>
              </w:rPr>
              <w:t>kompetenciáknak</w:t>
            </w:r>
            <w:proofErr w:type="gramEnd"/>
            <w:r w:rsidRPr="00FE19D4">
              <w:rPr>
                <w:b/>
                <w:bCs/>
              </w:rPr>
              <w:t xml:space="preserve">, kompetencia-elemeknek (tudás, képesség stb., KKK 7. pont) a felsorolása, amelyek kialakításához a tantárgy jellemzően, érdemben hozzájárul </w:t>
            </w:r>
          </w:p>
          <w:p w:rsidR="00F24471" w:rsidRPr="00FE19D4" w:rsidRDefault="00F24471" w:rsidP="00BD794F">
            <w:pPr>
              <w:jc w:val="both"/>
              <w:rPr>
                <w:b/>
                <w:bCs/>
              </w:rPr>
            </w:pPr>
          </w:p>
          <w:p w:rsidR="00F24471" w:rsidRPr="00FE19D4" w:rsidRDefault="00F24471" w:rsidP="00BD794F">
            <w:pPr>
              <w:ind w:left="402"/>
              <w:jc w:val="both"/>
              <w:rPr>
                <w:i/>
              </w:rPr>
            </w:pPr>
            <w:r w:rsidRPr="00FE19D4">
              <w:rPr>
                <w:i/>
              </w:rPr>
              <w:t xml:space="preserve">Tudás: </w:t>
            </w:r>
          </w:p>
          <w:p w:rsidR="00F24471" w:rsidRPr="00FE19D4" w:rsidRDefault="00F24471" w:rsidP="00F24471">
            <w:pPr>
              <w:numPr>
                <w:ilvl w:val="0"/>
                <w:numId w:val="8"/>
              </w:numPr>
              <w:shd w:val="clear" w:color="auto" w:fill="FFFFFF"/>
              <w:jc w:val="both"/>
              <w:rPr>
                <w:rFonts w:eastAsia="Times New Roman"/>
              </w:rPr>
            </w:pPr>
            <w:r w:rsidRPr="00FE19D4">
              <w:rPr>
                <w:rFonts w:eastAsia="Times New Roman"/>
              </w:rPr>
              <w:t xml:space="preserve">Birtokában van a legalapvetőbb </w:t>
            </w:r>
            <w:proofErr w:type="gramStart"/>
            <w:r w:rsidRPr="00FE19D4">
              <w:rPr>
                <w:rFonts w:eastAsia="Times New Roman"/>
              </w:rPr>
              <w:t>információ</w:t>
            </w:r>
            <w:proofErr w:type="gramEnd"/>
            <w:r w:rsidRPr="00FE19D4">
              <w:rPr>
                <w:rFonts w:eastAsia="Times New Roman"/>
              </w:rPr>
              <w:t>gyűjtési, elemzési, feladat-, illetve probléma megoldási módszereknek.</w:t>
            </w:r>
          </w:p>
          <w:p w:rsidR="00F24471" w:rsidRPr="00FE19D4" w:rsidRDefault="00F24471" w:rsidP="00F24471">
            <w:pPr>
              <w:numPr>
                <w:ilvl w:val="0"/>
                <w:numId w:val="8"/>
              </w:numPr>
              <w:shd w:val="clear" w:color="auto" w:fill="FFFFFF"/>
              <w:jc w:val="both"/>
              <w:rPr>
                <w:rFonts w:eastAsia="Times New Roman"/>
              </w:rPr>
            </w:pPr>
            <w:r w:rsidRPr="00FE19D4">
              <w:rPr>
                <w:rFonts w:eastAsia="Times New Roman"/>
              </w:rPr>
              <w:t xml:space="preserve">Ismeri a projektben, </w:t>
            </w:r>
            <w:proofErr w:type="gramStart"/>
            <w:r w:rsidRPr="00FE19D4">
              <w:rPr>
                <w:rFonts w:eastAsia="Times New Roman"/>
              </w:rPr>
              <w:t>teamben</w:t>
            </w:r>
            <w:proofErr w:type="gramEnd"/>
            <w:r w:rsidRPr="00FE19D4">
              <w:rPr>
                <w:rFonts w:eastAsia="Times New Roman"/>
              </w:rPr>
              <w:t xml:space="preserve"> és különböző munkaszervezeti formákban való részvétel, együttműködés szabályait és etikai normáit.</w:t>
            </w:r>
          </w:p>
          <w:p w:rsidR="00F24471" w:rsidRPr="00FE19D4" w:rsidRDefault="00F24471" w:rsidP="00BD794F">
            <w:pPr>
              <w:shd w:val="clear" w:color="auto" w:fill="FFFFFF"/>
              <w:ind w:left="600"/>
              <w:jc w:val="both"/>
              <w:rPr>
                <w:rFonts w:eastAsia="Times New Roman"/>
              </w:rPr>
            </w:pPr>
          </w:p>
          <w:p w:rsidR="00F24471" w:rsidRPr="00FE19D4" w:rsidRDefault="00F24471" w:rsidP="00BD794F">
            <w:pPr>
              <w:ind w:left="402"/>
              <w:jc w:val="both"/>
              <w:rPr>
                <w:i/>
              </w:rPr>
            </w:pPr>
            <w:r w:rsidRPr="00FE19D4">
              <w:rPr>
                <w:i/>
              </w:rPr>
              <w:t>Képesség:</w:t>
            </w:r>
          </w:p>
          <w:p w:rsidR="00F24471" w:rsidRPr="00FE19D4" w:rsidRDefault="00F24471" w:rsidP="00F24471">
            <w:pPr>
              <w:numPr>
                <w:ilvl w:val="0"/>
                <w:numId w:val="9"/>
              </w:numPr>
              <w:shd w:val="clear" w:color="auto" w:fill="FFFFFF"/>
              <w:jc w:val="both"/>
              <w:rPr>
                <w:rFonts w:eastAsia="Times New Roman"/>
              </w:rPr>
            </w:pPr>
            <w:r w:rsidRPr="00FE19D4">
              <w:rPr>
                <w:rFonts w:eastAsia="Times New Roman"/>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24471" w:rsidRPr="00FE19D4" w:rsidRDefault="00F24471" w:rsidP="00F24471">
            <w:pPr>
              <w:numPr>
                <w:ilvl w:val="0"/>
                <w:numId w:val="9"/>
              </w:numPr>
              <w:shd w:val="clear" w:color="auto" w:fill="FFFFFF"/>
              <w:jc w:val="both"/>
              <w:rPr>
                <w:rFonts w:eastAsia="Times New Roman"/>
              </w:rPr>
            </w:pPr>
            <w:r w:rsidRPr="00FE19D4">
              <w:rPr>
                <w:rFonts w:eastAsia="Times New Roman"/>
              </w:rPr>
              <w:t>Egyszerűbb gazdasági folyamatokat, eljárásokat megtervez, megszervez, végrehajt. Hatékonyan kommunikál írásban és szóban. Egyszerűbb szakmai beszámolókat, értékeléseket, prezentációkat készít, illetve előad.</w:t>
            </w:r>
          </w:p>
          <w:p w:rsidR="00F24471" w:rsidRPr="00FE19D4" w:rsidRDefault="00F24471" w:rsidP="00F24471">
            <w:pPr>
              <w:numPr>
                <w:ilvl w:val="0"/>
                <w:numId w:val="9"/>
              </w:numPr>
              <w:shd w:val="clear" w:color="auto" w:fill="FFFFFF"/>
              <w:jc w:val="both"/>
              <w:rPr>
                <w:rFonts w:eastAsia="Times New Roman"/>
              </w:rPr>
            </w:pPr>
            <w:r w:rsidRPr="00FE19D4">
              <w:rPr>
                <w:rFonts w:eastAsia="Times New Roman"/>
              </w:rPr>
              <w:t>Eredményesen működik együtt a projektfeladatok és munkafeladatok megoldása során munkatársaival és vezetőivel.</w:t>
            </w:r>
          </w:p>
          <w:p w:rsidR="00F24471" w:rsidRPr="00FE19D4" w:rsidRDefault="00F24471" w:rsidP="00F24471">
            <w:pPr>
              <w:numPr>
                <w:ilvl w:val="0"/>
                <w:numId w:val="9"/>
              </w:numPr>
              <w:shd w:val="clear" w:color="auto" w:fill="FFFFFF"/>
              <w:jc w:val="both"/>
              <w:rPr>
                <w:rFonts w:eastAsia="Times New Roman"/>
              </w:rPr>
            </w:pPr>
            <w:r w:rsidRPr="00FE19D4">
              <w:rPr>
                <w:rFonts w:eastAsia="Times New Roman"/>
              </w:rPr>
              <w:t>Képes kérdőívkészítésben, piackutatásban való közreműködésre.</w:t>
            </w:r>
          </w:p>
          <w:p w:rsidR="00F24471" w:rsidRPr="00FE19D4" w:rsidRDefault="00F24471" w:rsidP="00BD794F">
            <w:pPr>
              <w:shd w:val="clear" w:color="auto" w:fill="FFFFFF"/>
              <w:ind w:left="600"/>
              <w:jc w:val="both"/>
              <w:rPr>
                <w:rFonts w:eastAsia="Times New Roman"/>
              </w:rPr>
            </w:pPr>
          </w:p>
          <w:p w:rsidR="00F24471" w:rsidRPr="00FE19D4" w:rsidRDefault="00F24471" w:rsidP="00BD794F">
            <w:pPr>
              <w:ind w:left="402"/>
              <w:jc w:val="both"/>
              <w:rPr>
                <w:i/>
              </w:rPr>
            </w:pPr>
            <w:r w:rsidRPr="00FE19D4">
              <w:rPr>
                <w:i/>
              </w:rPr>
              <w:t>Attitűd:</w:t>
            </w:r>
          </w:p>
          <w:p w:rsidR="00F24471" w:rsidRPr="00FE19D4" w:rsidRDefault="00F24471" w:rsidP="00F24471">
            <w:pPr>
              <w:numPr>
                <w:ilvl w:val="0"/>
                <w:numId w:val="10"/>
              </w:numPr>
              <w:shd w:val="clear" w:color="auto" w:fill="FFFFFF"/>
              <w:jc w:val="both"/>
              <w:rPr>
                <w:rFonts w:eastAsia="Times New Roman"/>
              </w:rPr>
            </w:pPr>
            <w:r w:rsidRPr="00FE19D4">
              <w:rPr>
                <w:rFonts w:eastAsia="Times New Roman"/>
              </w:rPr>
              <w:t>Kritikusan szemléli saját munkáját.</w:t>
            </w:r>
          </w:p>
          <w:p w:rsidR="00F24471" w:rsidRPr="00FE19D4" w:rsidRDefault="00F24471" w:rsidP="00F24471">
            <w:pPr>
              <w:numPr>
                <w:ilvl w:val="0"/>
                <w:numId w:val="10"/>
              </w:numPr>
              <w:shd w:val="clear" w:color="auto" w:fill="FFFFFF"/>
              <w:jc w:val="both"/>
              <w:rPr>
                <w:rFonts w:eastAsia="Times New Roman"/>
              </w:rPr>
            </w:pPr>
            <w:r w:rsidRPr="00FE19D4">
              <w:rPr>
                <w:rFonts w:eastAsia="Times New Roman"/>
              </w:rPr>
              <w:t>Törekszik tudásának és munkakapcsolatainak fejlesztésére.</w:t>
            </w:r>
          </w:p>
          <w:p w:rsidR="00F24471" w:rsidRPr="00FE19D4" w:rsidRDefault="00F24471" w:rsidP="00F24471">
            <w:pPr>
              <w:numPr>
                <w:ilvl w:val="0"/>
                <w:numId w:val="10"/>
              </w:numPr>
              <w:shd w:val="clear" w:color="auto" w:fill="FFFFFF"/>
              <w:jc w:val="both"/>
              <w:rPr>
                <w:rFonts w:eastAsia="Times New Roman"/>
              </w:rPr>
            </w:pPr>
            <w:r w:rsidRPr="00FE19D4">
              <w:rPr>
                <w:rFonts w:eastAsia="Times New Roman"/>
              </w:rPr>
              <w:t>Projektben, munkacsoportban szívesen vállal feladatot, együttműködő és nyitott, segítőkész, minden tekintetben törekszik a pontosságra.</w:t>
            </w:r>
          </w:p>
          <w:p w:rsidR="00F24471" w:rsidRPr="00FE19D4" w:rsidRDefault="00F24471" w:rsidP="00BD794F">
            <w:pPr>
              <w:shd w:val="clear" w:color="auto" w:fill="FFFFFF"/>
              <w:ind w:left="600"/>
              <w:jc w:val="both"/>
              <w:rPr>
                <w:rFonts w:eastAsia="Times New Roman"/>
              </w:rPr>
            </w:pPr>
          </w:p>
          <w:p w:rsidR="00F24471" w:rsidRPr="00FE19D4" w:rsidRDefault="00F24471" w:rsidP="00BD794F">
            <w:pPr>
              <w:ind w:left="402"/>
              <w:jc w:val="both"/>
              <w:rPr>
                <w:i/>
              </w:rPr>
            </w:pPr>
            <w:r w:rsidRPr="00FE19D4">
              <w:rPr>
                <w:i/>
              </w:rPr>
              <w:t>Autonómia és felelősség:</w:t>
            </w:r>
          </w:p>
          <w:p w:rsidR="00F24471" w:rsidRPr="00FE19D4" w:rsidRDefault="00F24471" w:rsidP="00F24471">
            <w:pPr>
              <w:numPr>
                <w:ilvl w:val="0"/>
                <w:numId w:val="11"/>
              </w:numPr>
              <w:shd w:val="clear" w:color="auto" w:fill="FFFFFF"/>
              <w:jc w:val="both"/>
              <w:rPr>
                <w:rFonts w:eastAsia="Times New Roman"/>
              </w:rPr>
            </w:pPr>
            <w:r w:rsidRPr="00FE19D4">
              <w:rPr>
                <w:rFonts w:eastAsia="Times New Roman"/>
              </w:rPr>
              <w:t>Felelősséget vállal, illetve visel saját munkájáért, döntéseiért</w:t>
            </w:r>
          </w:p>
          <w:p w:rsidR="00F24471" w:rsidRPr="00FE19D4" w:rsidRDefault="00F24471" w:rsidP="00F24471">
            <w:pPr>
              <w:numPr>
                <w:ilvl w:val="0"/>
                <w:numId w:val="11"/>
              </w:numPr>
              <w:shd w:val="clear" w:color="auto" w:fill="FFFFFF"/>
              <w:jc w:val="both"/>
              <w:rPr>
                <w:rFonts w:eastAsia="Times New Roman"/>
              </w:rPr>
            </w:pPr>
            <w:r w:rsidRPr="00FE19D4">
              <w:rPr>
                <w:rFonts w:eastAsia="Times New Roman"/>
              </w:rPr>
              <w:t>- Munkaköri feladatát önállóan végzi, szakmai beszámolóit, jelentéseit, kisebb prezentációit önállóan készíti. Szükség esetén munkatársi, vezetői segítséget vesz igénybe.</w:t>
            </w:r>
          </w:p>
        </w:tc>
      </w:tr>
      <w:tr w:rsidR="00F24471" w:rsidRPr="00FE19D4"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rPr>
                <w:b/>
                <w:bCs/>
              </w:rPr>
            </w:pPr>
            <w:r w:rsidRPr="00FE19D4">
              <w:rPr>
                <w:b/>
                <w:bCs/>
              </w:rPr>
              <w:t xml:space="preserve">A </w:t>
            </w:r>
            <w:proofErr w:type="gramStart"/>
            <w:r w:rsidRPr="00FE19D4">
              <w:rPr>
                <w:b/>
                <w:bCs/>
              </w:rPr>
              <w:t>kurzus</w:t>
            </w:r>
            <w:proofErr w:type="gramEnd"/>
            <w:r w:rsidRPr="00FE19D4">
              <w:rPr>
                <w:b/>
                <w:bCs/>
              </w:rPr>
              <w:t xml:space="preserve"> rövid tartalma, témakörei</w:t>
            </w:r>
          </w:p>
          <w:p w:rsidR="00F24471" w:rsidRPr="00FE19D4" w:rsidRDefault="00F24471" w:rsidP="00BD794F">
            <w:pPr>
              <w:jc w:val="both"/>
            </w:pPr>
            <w:r w:rsidRPr="00FE19D4">
              <w:t xml:space="preserve">Témakörei: </w:t>
            </w:r>
          </w:p>
          <w:p w:rsidR="00F24471" w:rsidRPr="00FE19D4" w:rsidRDefault="00F24471" w:rsidP="00F24471">
            <w:pPr>
              <w:numPr>
                <w:ilvl w:val="0"/>
                <w:numId w:val="12"/>
              </w:numPr>
              <w:jc w:val="both"/>
            </w:pPr>
            <w:r w:rsidRPr="00FE19D4">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w:t>
            </w:r>
            <w:proofErr w:type="gramStart"/>
            <w:r w:rsidRPr="00FE19D4">
              <w:t>intenzitási</w:t>
            </w:r>
            <w:proofErr w:type="gramEnd"/>
            <w:r w:rsidRPr="00FE19D4">
              <w:t xml:space="preserve"> viszonyszámok </w:t>
            </w:r>
          </w:p>
          <w:p w:rsidR="00F24471" w:rsidRPr="00FE19D4" w:rsidRDefault="00F24471" w:rsidP="00F24471">
            <w:pPr>
              <w:numPr>
                <w:ilvl w:val="0"/>
                <w:numId w:val="12"/>
              </w:numPr>
              <w:jc w:val="both"/>
            </w:pPr>
            <w:r w:rsidRPr="00FE19D4">
              <w:t>Középértékek: I. Számított középértékek (átlagok) II. Helyzeti középértékek (medián, módusz)</w:t>
            </w:r>
          </w:p>
          <w:p w:rsidR="00F24471" w:rsidRPr="00FE19D4" w:rsidRDefault="00F24471" w:rsidP="00F24471">
            <w:pPr>
              <w:numPr>
                <w:ilvl w:val="0"/>
                <w:numId w:val="12"/>
              </w:numPr>
              <w:jc w:val="both"/>
            </w:pPr>
            <w:r w:rsidRPr="00FE19D4">
              <w:t xml:space="preserve">Szóródás mutatói </w:t>
            </w:r>
          </w:p>
          <w:p w:rsidR="00F24471" w:rsidRPr="00FE19D4" w:rsidRDefault="00F24471" w:rsidP="00F24471">
            <w:pPr>
              <w:numPr>
                <w:ilvl w:val="0"/>
                <w:numId w:val="12"/>
              </w:numPr>
              <w:jc w:val="both"/>
            </w:pPr>
            <w:r w:rsidRPr="00FE19D4">
              <w:t>Indexek</w:t>
            </w:r>
          </w:p>
        </w:tc>
      </w:tr>
      <w:tr w:rsidR="00F24471" w:rsidRPr="00FE19D4" w:rsidTr="00BD794F">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F24471" w:rsidRPr="00FE19D4" w:rsidRDefault="00F24471" w:rsidP="00BD794F">
            <w:pPr>
              <w:shd w:val="clear" w:color="auto" w:fill="FFFFFF"/>
              <w:jc w:val="both"/>
              <w:rPr>
                <w:rFonts w:eastAsia="Times New Roman"/>
                <w:b/>
              </w:rPr>
            </w:pPr>
            <w:r w:rsidRPr="00FE19D4">
              <w:rPr>
                <w:rFonts w:eastAsia="Times New Roman"/>
                <w:b/>
              </w:rPr>
              <w:t>Tervezett tanulási tevékenységek, tanítási módszerek</w:t>
            </w:r>
          </w:p>
          <w:p w:rsidR="00F24471" w:rsidRPr="00FE19D4" w:rsidRDefault="00F24471" w:rsidP="00BD794F">
            <w:pPr>
              <w:shd w:val="clear" w:color="auto" w:fill="FFFFFF"/>
              <w:jc w:val="both"/>
              <w:rPr>
                <w:rFonts w:eastAsia="Times New Roman"/>
                <w:b/>
                <w:u w:val="single"/>
              </w:rPr>
            </w:pPr>
            <w:r w:rsidRPr="00FE19D4">
              <w:rPr>
                <w:rFonts w:eastAsia="Times New Roman"/>
                <w:b/>
                <w:u w:val="single"/>
              </w:rPr>
              <w:t xml:space="preserve">Tanulási tevékenység: </w:t>
            </w:r>
          </w:p>
          <w:p w:rsidR="00F24471" w:rsidRPr="00FE19D4" w:rsidRDefault="00F24471" w:rsidP="00F24471">
            <w:pPr>
              <w:numPr>
                <w:ilvl w:val="0"/>
                <w:numId w:val="13"/>
              </w:numPr>
              <w:shd w:val="clear" w:color="auto" w:fill="FFFFFF"/>
              <w:jc w:val="both"/>
              <w:rPr>
                <w:rFonts w:eastAsia="Times New Roman"/>
              </w:rPr>
            </w:pPr>
            <w:proofErr w:type="gramStart"/>
            <w:r w:rsidRPr="00FE19D4">
              <w:rPr>
                <w:rFonts w:eastAsia="Times New Roman"/>
              </w:rPr>
              <w:t>Probléma</w:t>
            </w:r>
            <w:proofErr w:type="gramEnd"/>
            <w:r w:rsidRPr="00FE19D4">
              <w:rPr>
                <w:rFonts w:eastAsia="Times New Roman"/>
              </w:rPr>
              <w:t>megoldás</w:t>
            </w:r>
          </w:p>
          <w:p w:rsidR="00F24471" w:rsidRPr="00FE19D4" w:rsidRDefault="00F24471" w:rsidP="00F24471">
            <w:pPr>
              <w:numPr>
                <w:ilvl w:val="0"/>
                <w:numId w:val="13"/>
              </w:numPr>
              <w:shd w:val="clear" w:color="auto" w:fill="FFFFFF"/>
              <w:jc w:val="both"/>
              <w:rPr>
                <w:rFonts w:eastAsia="Times New Roman"/>
              </w:rPr>
            </w:pPr>
            <w:r w:rsidRPr="00FE19D4">
              <w:rPr>
                <w:rFonts w:eastAsia="Times New Roman"/>
              </w:rPr>
              <w:t>Feladatmegoldás: (1) a feladat megoldásához szükséges algoritmus, a megfelelő ismeret megkeresése a hosszú távú memóriában,  (2) az algoritmus, a megfelelő ismeret alkalmazása a feladat megoldására.</w:t>
            </w:r>
          </w:p>
          <w:p w:rsidR="00F24471" w:rsidRPr="00FE19D4" w:rsidRDefault="00F24471" w:rsidP="00BD794F">
            <w:pPr>
              <w:shd w:val="clear" w:color="auto" w:fill="FFFFFF"/>
              <w:ind w:left="240"/>
              <w:jc w:val="both"/>
              <w:rPr>
                <w:rFonts w:eastAsia="Times New Roman"/>
              </w:rPr>
            </w:pPr>
          </w:p>
          <w:p w:rsidR="00F24471" w:rsidRPr="00FE19D4" w:rsidRDefault="00F24471" w:rsidP="00BD794F">
            <w:pPr>
              <w:shd w:val="clear" w:color="auto" w:fill="FFFFFF"/>
              <w:jc w:val="both"/>
              <w:rPr>
                <w:rFonts w:eastAsia="Times New Roman"/>
                <w:b/>
                <w:u w:val="single"/>
              </w:rPr>
            </w:pPr>
            <w:r w:rsidRPr="00FE19D4">
              <w:rPr>
                <w:rFonts w:eastAsia="Times New Roman"/>
                <w:b/>
                <w:u w:val="single"/>
              </w:rPr>
              <w:t>Tanítási módszerek:</w:t>
            </w:r>
          </w:p>
          <w:p w:rsidR="00F24471" w:rsidRPr="00FE19D4" w:rsidRDefault="00F24471" w:rsidP="00F24471">
            <w:pPr>
              <w:numPr>
                <w:ilvl w:val="0"/>
                <w:numId w:val="14"/>
              </w:numPr>
              <w:shd w:val="clear" w:color="auto" w:fill="FFFFFF"/>
              <w:jc w:val="both"/>
              <w:rPr>
                <w:rFonts w:eastAsia="Times New Roman"/>
              </w:rPr>
            </w:pPr>
            <w:r w:rsidRPr="00FE19D4">
              <w:rPr>
                <w:rFonts w:eastAsia="Times New Roman"/>
              </w:rPr>
              <w:t>előadás</w:t>
            </w:r>
          </w:p>
          <w:p w:rsidR="00F24471" w:rsidRPr="00FE19D4" w:rsidRDefault="00F24471" w:rsidP="00F24471">
            <w:pPr>
              <w:numPr>
                <w:ilvl w:val="0"/>
                <w:numId w:val="14"/>
              </w:numPr>
              <w:shd w:val="clear" w:color="auto" w:fill="FFFFFF"/>
              <w:jc w:val="both"/>
              <w:rPr>
                <w:rFonts w:eastAsia="Times New Roman"/>
              </w:rPr>
            </w:pPr>
            <w:r w:rsidRPr="00FE19D4">
              <w:rPr>
                <w:rFonts w:eastAsia="Times New Roman"/>
              </w:rPr>
              <w:t>magyarázat</w:t>
            </w:r>
          </w:p>
          <w:p w:rsidR="00F24471" w:rsidRPr="00FE19D4" w:rsidRDefault="00F24471" w:rsidP="00F24471">
            <w:pPr>
              <w:numPr>
                <w:ilvl w:val="0"/>
                <w:numId w:val="14"/>
              </w:numPr>
              <w:shd w:val="clear" w:color="auto" w:fill="FFFFFF"/>
              <w:jc w:val="both"/>
              <w:rPr>
                <w:rFonts w:eastAsia="Times New Roman"/>
              </w:rPr>
            </w:pPr>
            <w:r w:rsidRPr="00FE19D4">
              <w:rPr>
                <w:rFonts w:eastAsia="Times New Roman"/>
              </w:rPr>
              <w:t>Visszacsatolás, a tanulók tevékenységének értékelése</w:t>
            </w:r>
          </w:p>
          <w:p w:rsidR="00F24471" w:rsidRPr="00FE19D4" w:rsidRDefault="00F24471" w:rsidP="00F24471">
            <w:pPr>
              <w:numPr>
                <w:ilvl w:val="0"/>
                <w:numId w:val="14"/>
              </w:numPr>
              <w:shd w:val="clear" w:color="auto" w:fill="FFFFFF"/>
              <w:jc w:val="both"/>
              <w:rPr>
                <w:rFonts w:eastAsia="Times New Roman"/>
              </w:rPr>
            </w:pPr>
            <w:r w:rsidRPr="00FE19D4">
              <w:rPr>
                <w:rFonts w:eastAsia="Times New Roman"/>
              </w:rPr>
              <w:t>Szemléltetés</w:t>
            </w:r>
          </w:p>
          <w:p w:rsidR="00F24471" w:rsidRPr="00FE19D4" w:rsidRDefault="00F24471" w:rsidP="00F24471">
            <w:pPr>
              <w:numPr>
                <w:ilvl w:val="0"/>
                <w:numId w:val="14"/>
              </w:numPr>
              <w:shd w:val="clear" w:color="auto" w:fill="FFFFFF"/>
              <w:jc w:val="both"/>
              <w:rPr>
                <w:rFonts w:eastAsia="Times New Roman"/>
              </w:rPr>
            </w:pPr>
            <w:r w:rsidRPr="00FE19D4">
              <w:rPr>
                <w:rFonts w:eastAsia="Times New Roman"/>
              </w:rPr>
              <w:t>Házi feladat</w:t>
            </w:r>
          </w:p>
          <w:p w:rsidR="00F24471" w:rsidRPr="00FE19D4" w:rsidRDefault="00F24471" w:rsidP="00BD794F">
            <w:pPr>
              <w:shd w:val="clear" w:color="auto" w:fill="FFFFFF"/>
              <w:jc w:val="both"/>
              <w:rPr>
                <w:rFonts w:eastAsia="Times New Roman"/>
              </w:rPr>
            </w:pPr>
          </w:p>
        </w:tc>
      </w:tr>
      <w:tr w:rsidR="00F24471" w:rsidRPr="00FE19D4" w:rsidTr="00BD794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F24471" w:rsidRPr="00FE19D4" w:rsidRDefault="00F24471" w:rsidP="00BD794F">
            <w:pPr>
              <w:rPr>
                <w:b/>
                <w:bCs/>
              </w:rPr>
            </w:pPr>
            <w:r w:rsidRPr="00FE19D4">
              <w:rPr>
                <w:b/>
                <w:bCs/>
              </w:rPr>
              <w:lastRenderedPageBreak/>
              <w:t>Értékelés</w:t>
            </w:r>
          </w:p>
          <w:p w:rsidR="00F24471" w:rsidRPr="00FE19D4" w:rsidRDefault="00F24471" w:rsidP="00BD794F">
            <w:pPr>
              <w:ind w:left="426"/>
              <w:jc w:val="both"/>
            </w:pPr>
            <w:r w:rsidRPr="00FE19D4">
              <w:t xml:space="preserve">Az egymásra épülő anyagrészek megértése, alkalmazásuk és begyakorlása érdekében rendszeres otthoni felkészülést kérek a hallgatóságtól. Az előadásokon való megjelenés ajánlott. A gyakorlaton való megjelenés KÖTELEZŐ. </w:t>
            </w:r>
          </w:p>
          <w:p w:rsidR="00F24471" w:rsidRPr="00FE19D4" w:rsidRDefault="00F24471" w:rsidP="00BD794F">
            <w:pPr>
              <w:ind w:left="426"/>
              <w:jc w:val="both"/>
            </w:pPr>
            <w:r w:rsidRPr="00FE19D4">
              <w:t xml:space="preserve">Aláírást az kaphat, aki a Tanulmányi és Vizsgaszabályzatnak megfelelően maximum 33 %-át hiányozza csak a megtartott </w:t>
            </w:r>
            <w:r>
              <w:t xml:space="preserve">gyakorlati </w:t>
            </w:r>
            <w:r w:rsidRPr="00FE19D4">
              <w:t xml:space="preserve">óráknak. Előadásra járás ajánlott.  </w:t>
            </w:r>
          </w:p>
          <w:p w:rsidR="00F24471" w:rsidRPr="00FE19D4" w:rsidRDefault="00F24471" w:rsidP="00BD794F">
            <w:pPr>
              <w:ind w:left="426"/>
              <w:jc w:val="both"/>
            </w:pPr>
            <w:r w:rsidRPr="00FE19D4">
              <w:t xml:space="preserve">Akinek a félév végére a hiányzások száma meghaladja a 33%-ot, vagy a félévközi kérdezgetésből nem teljesíti a </w:t>
            </w:r>
            <w:proofErr w:type="gramStart"/>
            <w:r w:rsidRPr="00FE19D4">
              <w:t>minimális</w:t>
            </w:r>
            <w:proofErr w:type="gramEnd"/>
            <w:r w:rsidRPr="00FE19D4">
              <w:t xml:space="preserve"> szintet, aláírás megtagadása várható. A félévközi kérdezgetés azt jelenti, hogy minden gyakorlati órán a jelenlévő hallgatók mindegyik egy-egy kérdést kap, s ha nem tud a kérdésre válaszolni, akkor a neve mellé kap egy „mínusz jelt”. Akinek a mínuszok száma és a hiányzások száma meghaladja a megtartott órák 50%-át </w:t>
            </w:r>
            <w:proofErr w:type="gramStart"/>
            <w:r w:rsidRPr="00FE19D4">
              <w:t>automatikus</w:t>
            </w:r>
            <w:proofErr w:type="gramEnd"/>
            <w:r w:rsidRPr="00FE19D4">
              <w:t xml:space="preserve"> aláírás megtagadást kap. A félév </w:t>
            </w:r>
            <w:r>
              <w:t xml:space="preserve">kollokviummal </w:t>
            </w:r>
            <w:r w:rsidRPr="00FE19D4">
              <w:t xml:space="preserve">zárul, </w:t>
            </w:r>
            <w:r>
              <w:t>utolsó héten lehetőség van megajánlott jegy szerzésére. Vizsgaidőszakban lehet megszerezni még a kiírt vizsgaalkalmakon a vizsgajegyet. A</w:t>
            </w:r>
            <w:r w:rsidRPr="00FE19D4">
              <w:t xml:space="preserve"> vizsgán elméleti kiskérdések és gyakorlati feladatmegoldások vannak</w:t>
            </w:r>
            <w:r>
              <w:t xml:space="preserve"> (számítógépen)</w:t>
            </w:r>
            <w:r w:rsidRPr="00FE19D4">
              <w:t xml:space="preserve">. </w:t>
            </w:r>
          </w:p>
        </w:tc>
      </w:tr>
      <w:tr w:rsidR="00F24471" w:rsidRPr="00FE19D4"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FE19D4" w:rsidRDefault="00F24471" w:rsidP="00BD794F">
            <w:pPr>
              <w:rPr>
                <w:b/>
                <w:bCs/>
              </w:rPr>
            </w:pPr>
            <w:r w:rsidRPr="00FE19D4">
              <w:rPr>
                <w:b/>
                <w:bCs/>
              </w:rPr>
              <w:t>Kötelező szakirodalom:</w:t>
            </w:r>
          </w:p>
          <w:p w:rsidR="00F24471" w:rsidRPr="00FE19D4" w:rsidRDefault="00F24471" w:rsidP="00BD794F">
            <w:pPr>
              <w:ind w:firstLine="426"/>
            </w:pPr>
            <w:r w:rsidRPr="00FE19D4">
              <w:t>Alkalmazott statisztika. Szerk.: Szűcs István. Agroinform Kiadó, 2002.</w:t>
            </w:r>
          </w:p>
          <w:p w:rsidR="00F24471" w:rsidRPr="00FE19D4" w:rsidRDefault="00F24471" w:rsidP="00BD794F">
            <w:pPr>
              <w:ind w:firstLine="426"/>
            </w:pPr>
          </w:p>
          <w:p w:rsidR="00F24471" w:rsidRPr="00FE19D4" w:rsidRDefault="00F24471" w:rsidP="00BD794F">
            <w:pPr>
              <w:rPr>
                <w:b/>
                <w:bCs/>
              </w:rPr>
            </w:pPr>
            <w:r w:rsidRPr="00FE19D4">
              <w:rPr>
                <w:b/>
                <w:bCs/>
              </w:rPr>
              <w:t>Ajánlott szakirodalom:</w:t>
            </w:r>
          </w:p>
          <w:p w:rsidR="00F24471" w:rsidRPr="00FE19D4" w:rsidRDefault="00F24471" w:rsidP="00BD794F">
            <w:pPr>
              <w:ind w:firstLine="426"/>
              <w:jc w:val="both"/>
            </w:pPr>
            <w:r w:rsidRPr="00FE19D4">
              <w:t>Hunyadi László – Vita László: Statisztika, AULA Kiadó, Budapest, 2008.</w:t>
            </w:r>
          </w:p>
        </w:tc>
      </w:tr>
    </w:tbl>
    <w:p w:rsidR="00F24471" w:rsidRDefault="00F24471" w:rsidP="00F24471"/>
    <w:p w:rsidR="00F24471" w:rsidRDefault="00F24471" w:rsidP="00F24471"/>
    <w:p w:rsidR="00F24471"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24471" w:rsidRPr="007317D2" w:rsidTr="00BD794F">
        <w:tc>
          <w:tcPr>
            <w:tcW w:w="9250" w:type="dxa"/>
            <w:gridSpan w:val="2"/>
            <w:shd w:val="clear" w:color="auto" w:fill="auto"/>
          </w:tcPr>
          <w:p w:rsidR="00F24471" w:rsidRPr="007317D2" w:rsidRDefault="00F24471" w:rsidP="00BD794F">
            <w:pPr>
              <w:jc w:val="center"/>
              <w:rPr>
                <w:sz w:val="28"/>
                <w:szCs w:val="28"/>
              </w:rPr>
            </w:pPr>
            <w:r w:rsidRPr="007317D2">
              <w:rPr>
                <w:sz w:val="28"/>
                <w:szCs w:val="28"/>
              </w:rPr>
              <w:t>Heti bontott tematika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Pr>
                <w:color w:val="000000"/>
              </w:rPr>
              <w:t>A statisztika alapfogalmai. Adatszerzési és adathasznosítási módok, adatforrások. Adatok és mutatószámok pontossága. Statisztikai alapműveletek. Egyszerű elemzések. Statisztikai táblák.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Pr>
                <w:color w:val="000000"/>
              </w:rPr>
              <w:t>A statisztikai módszertan alapfogalmai. Statisztikai elemzés egyszerű eszközei: rendezés és osztályozás egy ismérv szerint.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Statisztikai munka fázisai. Statisztikai sorok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A sokaság típusai. Statisztikai sorok csoportjai.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Pr>
                <w:color w:val="000000"/>
              </w:rPr>
              <w:t>Egynemű adatokból számított viszonyszámok.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Megoszlási-, összehasonlító- és teljesítmény viszonyszámok alkalmazási lehetőségei a gyakorlatban.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Egynemű adatokból számított viszonyszámok. Különnemű adatokból számított viszonyszámok. Statisztikai adatok grafikus ábrázolása. </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proofErr w:type="gramStart"/>
            <w:r>
              <w:rPr>
                <w:color w:val="000000"/>
              </w:rPr>
              <w:t>Intenzitási</w:t>
            </w:r>
            <w:proofErr w:type="gramEnd"/>
            <w:r>
              <w:rPr>
                <w:color w:val="000000"/>
              </w:rPr>
              <w:t xml:space="preserve"> viszonyszámok alkalmazási területei, gyakorlati lehetőségei. Statisztikai adatok grafikus ábrázolása.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Számított középértékek jelentősége és használata. </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Gyakorisági sorok </w:t>
            </w:r>
            <w:proofErr w:type="gramStart"/>
            <w:r>
              <w:rPr>
                <w:color w:val="000000"/>
              </w:rPr>
              <w:t>komplex</w:t>
            </w:r>
            <w:proofErr w:type="gramEnd"/>
            <w:r>
              <w:rPr>
                <w:color w:val="000000"/>
              </w:rPr>
              <w:t xml:space="preserve"> elemzése.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Zárthelyi dolgozat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Zárthelyi dolgozat megoldása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Helyzeti középértékek jelentősége és alkalmazási lehetőségei. </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Számtani-, harmonikus-, </w:t>
            </w:r>
            <w:proofErr w:type="gramStart"/>
            <w:r>
              <w:rPr>
                <w:color w:val="000000"/>
              </w:rPr>
              <w:t>kronologikus-</w:t>
            </w:r>
            <w:proofErr w:type="gramEnd"/>
            <w:r>
              <w:rPr>
                <w:color w:val="000000"/>
              </w:rPr>
              <w:t xml:space="preserve"> és mértani átlag alkalmazása.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A szóródás mutatószámai. </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Négyzetes- és </w:t>
            </w:r>
            <w:proofErr w:type="gramStart"/>
            <w:r>
              <w:rPr>
                <w:color w:val="000000"/>
              </w:rPr>
              <w:t>intenzitási</w:t>
            </w:r>
            <w:proofErr w:type="gramEnd"/>
            <w:r>
              <w:rPr>
                <w:color w:val="000000"/>
              </w:rPr>
              <w:t xml:space="preserve"> viszonyszámok használata. Helyzeti középérték mutatói.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Momentumok. A </w:t>
            </w:r>
            <w:proofErr w:type="gramStart"/>
            <w:r>
              <w:rPr>
                <w:color w:val="000000"/>
              </w:rPr>
              <w:t>koncentráció</w:t>
            </w:r>
            <w:proofErr w:type="gramEnd"/>
            <w:r>
              <w:rPr>
                <w:color w:val="000000"/>
              </w:rPr>
              <w:t xml:space="preserve"> elemzése. A gyakorisági sorok eloszlása.</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 xml:space="preserve">Szóródás mutatószámainak számítása gyakorlati példákon keresztül. </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proofErr w:type="gramStart"/>
            <w:r>
              <w:rPr>
                <w:color w:val="000000"/>
              </w:rPr>
              <w:t>Abszolút</w:t>
            </w:r>
            <w:proofErr w:type="gramEnd"/>
            <w:r>
              <w:rPr>
                <w:color w:val="000000"/>
              </w:rPr>
              <w:t xml:space="preserve"> számokból számított indexek. Az érték-, volumen- és árindex közötti összefüggések. </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Pr>
                <w:color w:val="000000"/>
              </w:rPr>
              <w:t>Standardizálás, aggregálás. Statisztikai indexek képzési lehetőségei.</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Viszonyszámok együttes változását kifejező indexek.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Pr>
                <w:color w:val="000000"/>
              </w:rPr>
              <w:t>Az érték-, ár- és volumenindexek számítás alapjai. Aggregát- és átlag-formák. A Laspeyres- és Paasche-féle indexek számítása. Indexösszefüggések vizsgálata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A statisztikai mintavételezés alkalmazása. A minták alapján történő értékelések alapelvei</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A főátlag-, részátlag- és összetételindex számítása. A viszonyszámokból számított indexek közötti összefüggések.</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Gyakorisági sorok eloszlása. Asszimetria mérése egymóduszú eloszlás esetén.</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rPr>
                <w:color w:val="000000"/>
              </w:rPr>
              <w:t>Gyakorisági sorok eloszlása. Asszimetria mérése egymóduszú eloszlás esetén.</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Összefoglaló előadás, tananyag összefoglalása</w:t>
            </w:r>
          </w:p>
        </w:tc>
      </w:tr>
      <w:tr w:rsidR="00F24471" w:rsidRPr="007317D2" w:rsidTr="00BD794F">
        <w:trPr>
          <w:trHeight w:val="70"/>
        </w:trPr>
        <w:tc>
          <w:tcPr>
            <w:tcW w:w="1529" w:type="dxa"/>
            <w:vMerge/>
            <w:shd w:val="clear" w:color="auto" w:fill="auto"/>
          </w:tcPr>
          <w:p w:rsidR="00F24471" w:rsidRPr="007317D2" w:rsidRDefault="00F24471" w:rsidP="002D3882">
            <w:pPr>
              <w:numPr>
                <w:ilvl w:val="0"/>
                <w:numId w:val="52"/>
              </w:numPr>
            </w:pPr>
          </w:p>
        </w:tc>
        <w:tc>
          <w:tcPr>
            <w:tcW w:w="7721" w:type="dxa"/>
            <w:shd w:val="clear" w:color="auto" w:fill="auto"/>
            <w:vAlign w:val="center"/>
          </w:tcPr>
          <w:p w:rsidR="00F24471" w:rsidRDefault="00F24471" w:rsidP="00BD794F">
            <w:pPr>
              <w:jc w:val="both"/>
              <w:rPr>
                <w:color w:val="000000"/>
              </w:rPr>
            </w:pPr>
            <w:r>
              <w:t>Összefoglaló gyakorlat, tananyag összefoglalása</w:t>
            </w:r>
          </w:p>
        </w:tc>
      </w:tr>
    </w:tbl>
    <w:p w:rsidR="00F24471" w:rsidRDefault="00F24471" w:rsidP="00F24471">
      <w:r>
        <w:t>*TE tanulási eredmények</w:t>
      </w:r>
    </w:p>
    <w:p w:rsidR="00F24471" w:rsidRDefault="00F24471" w:rsidP="00F24471"/>
    <w:p w:rsidR="00F24471" w:rsidRDefault="00F24471">
      <w:pPr>
        <w:spacing w:after="160" w:line="259" w:lineRule="auto"/>
      </w:pPr>
      <w: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567"/>
        <w:gridCol w:w="284"/>
        <w:gridCol w:w="730"/>
        <w:gridCol w:w="120"/>
        <w:gridCol w:w="942"/>
        <w:gridCol w:w="1762"/>
        <w:gridCol w:w="10"/>
        <w:gridCol w:w="845"/>
        <w:gridCol w:w="10"/>
        <w:gridCol w:w="2401"/>
        <w:gridCol w:w="30"/>
      </w:tblGrid>
      <w:tr w:rsidR="00F24471" w:rsidTr="00BD794F">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F24471" w:rsidRDefault="00F24471" w:rsidP="00BD794F">
            <w:pPr>
              <w:ind w:left="20"/>
            </w:pPr>
            <w:r>
              <w:lastRenderedPageBreak/>
              <w:t>A tantárgy neve:</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F24471" w:rsidRPr="009814B5" w:rsidRDefault="00F24471" w:rsidP="00BD794F">
            <w:pPr>
              <w:rPr>
                <w:rFonts w:eastAsia="Arial Unicode MS"/>
              </w:rPr>
            </w:pPr>
            <w:r w:rsidRPr="009814B5">
              <w:t>magyarul: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F24471" w:rsidRDefault="00F24471" w:rsidP="00BD794F">
            <w:pPr>
              <w:jc w:val="center"/>
            </w:pPr>
            <w:r>
              <w:rPr>
                <w:rFonts w:eastAsia="Arial Unicode MS"/>
                <w:b/>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F24471" w:rsidRDefault="00F24471" w:rsidP="00BD794F">
            <w:pPr>
              <w:jc w:val="center"/>
              <w:rPr>
                <w:rFonts w:eastAsia="Arial Unicode MS"/>
                <w:b/>
              </w:rPr>
            </w:pPr>
            <w:r>
              <w:t>Kódjai</w:t>
            </w:r>
            <w:r>
              <w:rPr>
                <w:sz w:val="16"/>
                <w:szCs w:val="16"/>
              </w:rPr>
              <w:t>:</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F24471" w:rsidRDefault="00F24471" w:rsidP="00BD794F">
            <w:pPr>
              <w:snapToGrid w:val="0"/>
              <w:jc w:val="center"/>
              <w:rPr>
                <w:rFonts w:eastAsia="Arial Unicode MS"/>
                <w:b/>
              </w:rPr>
            </w:pPr>
            <w:r w:rsidRPr="00216535">
              <w:rPr>
                <w:rFonts w:eastAsia="Arial Unicode MS"/>
                <w:b/>
              </w:rPr>
              <w:t>GT_FGMN029</w:t>
            </w:r>
            <w:r>
              <w:rPr>
                <w:rFonts w:eastAsia="Arial Unicode MS"/>
                <w:b/>
              </w:rPr>
              <w:t>-17</w:t>
            </w:r>
          </w:p>
          <w:p w:rsidR="00F24471" w:rsidRPr="00216535" w:rsidRDefault="00F24471" w:rsidP="00BD794F">
            <w:pPr>
              <w:snapToGrid w:val="0"/>
              <w:jc w:val="center"/>
              <w:rPr>
                <w:rFonts w:eastAsia="Arial Unicode MS"/>
                <w:b/>
              </w:rPr>
            </w:pPr>
            <w:r>
              <w:rPr>
                <w:rFonts w:eastAsia="Arial Unicode MS"/>
                <w:b/>
              </w:rPr>
              <w:t>GT_FGMNS029-17</w:t>
            </w:r>
          </w:p>
        </w:tc>
      </w:tr>
      <w:tr w:rsidR="00F24471" w:rsidTr="00BD794F">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F24471" w:rsidRDefault="00F24471" w:rsidP="00BD794F">
            <w:pPr>
              <w:snapToGrid w:val="0"/>
              <w:rPr>
                <w:rFonts w:eastAsia="Arial Unicode MS"/>
              </w:rPr>
            </w:pPr>
          </w:p>
        </w:tc>
        <w:tc>
          <w:tcPr>
            <w:tcW w:w="1133" w:type="dxa"/>
            <w:gridSpan w:val="2"/>
            <w:tcBorders>
              <w:left w:val="single" w:sz="4" w:space="0" w:color="000000"/>
              <w:bottom w:val="single" w:sz="4" w:space="0" w:color="000000"/>
            </w:tcBorders>
            <w:shd w:val="clear" w:color="auto" w:fill="auto"/>
            <w:vAlign w:val="center"/>
          </w:tcPr>
          <w:p w:rsidR="00F24471" w:rsidRDefault="00F24471" w:rsidP="00BD794F">
            <w:pPr>
              <w:rPr>
                <w:b/>
              </w:rPr>
            </w:pPr>
            <w:r>
              <w:t>angolul: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F24471" w:rsidRPr="003E1229" w:rsidRDefault="00F24471" w:rsidP="00BD794F">
            <w:pPr>
              <w:jc w:val="center"/>
              <w:rPr>
                <w:rFonts w:eastAsia="Arial Unicode MS"/>
                <w:sz w:val="16"/>
                <w:szCs w:val="16"/>
              </w:rPr>
            </w:pPr>
            <w:r w:rsidRPr="003E1229">
              <w:t>Introduction to Managerial Economics</w:t>
            </w:r>
          </w:p>
        </w:tc>
        <w:tc>
          <w:tcPr>
            <w:tcW w:w="855" w:type="dxa"/>
            <w:gridSpan w:val="2"/>
            <w:vMerge/>
            <w:tcBorders>
              <w:left w:val="single" w:sz="4" w:space="0" w:color="000000"/>
              <w:bottom w:val="single" w:sz="4" w:space="0" w:color="000000"/>
            </w:tcBorders>
            <w:shd w:val="clear" w:color="auto" w:fill="auto"/>
            <w:vAlign w:val="center"/>
          </w:tcPr>
          <w:p w:rsidR="00F24471" w:rsidRDefault="00F24471" w:rsidP="00BD794F">
            <w:pPr>
              <w:snapToGrid w:val="0"/>
              <w:rPr>
                <w:rFonts w:eastAsia="Arial Unicode MS"/>
                <w:sz w:val="16"/>
                <w:szCs w:val="16"/>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F24471" w:rsidRDefault="00F24471" w:rsidP="00BD794F">
            <w:pPr>
              <w:snapToGrid w:val="0"/>
              <w:rPr>
                <w:rFonts w:eastAsia="Arial Unicode MS"/>
                <w:sz w:val="16"/>
                <w:szCs w:val="16"/>
              </w:rPr>
            </w:pPr>
          </w:p>
        </w:tc>
      </w:tr>
      <w:tr w:rsidR="00F24471" w:rsidTr="00BD794F">
        <w:trPr>
          <w:gridBefore w:val="1"/>
          <w:wBefore w:w="10" w:type="dxa"/>
          <w:cantSplit/>
          <w:trHeight w:val="420"/>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24471" w:rsidRDefault="00F24471" w:rsidP="00BD794F">
            <w:pPr>
              <w:jc w:val="center"/>
            </w:pPr>
          </w:p>
        </w:tc>
      </w:tr>
      <w:tr w:rsidR="00F24471" w:rsidTr="00BD794F">
        <w:trPr>
          <w:gridBefore w:val="1"/>
          <w:wBefore w:w="10" w:type="dxa"/>
          <w:cantSplit/>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F24471" w:rsidRDefault="00F24471" w:rsidP="00BD794F">
            <w:pPr>
              <w:ind w:left="20"/>
              <w:rPr>
                <w:rFonts w:eastAsia="Times New Roman"/>
                <w:b/>
              </w:rPr>
            </w:pPr>
            <w:r>
              <w:rPr>
                <w:sz w:val="16"/>
                <w:szCs w:val="16"/>
              </w:rPr>
              <w:t>Felelős oktatási egység:</w:t>
            </w:r>
          </w:p>
        </w:tc>
        <w:tc>
          <w:tcPr>
            <w:tcW w:w="7134" w:type="dxa"/>
            <w:gridSpan w:val="10"/>
            <w:tcBorders>
              <w:top w:val="single" w:sz="4" w:space="0" w:color="000000"/>
              <w:left w:val="single" w:sz="4" w:space="0" w:color="000000"/>
              <w:bottom w:val="single" w:sz="4" w:space="0" w:color="000000"/>
              <w:right w:val="single" w:sz="4" w:space="0" w:color="000000"/>
            </w:tcBorders>
            <w:shd w:val="clear" w:color="auto" w:fill="E5DFEC"/>
            <w:vAlign w:val="center"/>
          </w:tcPr>
          <w:p w:rsidR="00F24471" w:rsidRDefault="00F24471" w:rsidP="00BD794F">
            <w:pPr>
              <w:jc w:val="center"/>
            </w:pPr>
            <w:r>
              <w:rPr>
                <w:b/>
              </w:rPr>
              <w:t>Gazdálkodástudományi Intézet, Vállalatgazdaságtani Tanszék</w:t>
            </w:r>
          </w:p>
        </w:tc>
      </w:tr>
      <w:tr w:rsidR="00F24471" w:rsidTr="00BD794F">
        <w:trPr>
          <w:gridBefore w:val="1"/>
          <w:wBefore w:w="10" w:type="dxa"/>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F24471" w:rsidRDefault="00F24471" w:rsidP="00BD794F">
            <w:pPr>
              <w:ind w:left="20"/>
              <w:rPr>
                <w:rFonts w:eastAsia="Arial Unicode MS"/>
              </w:rPr>
            </w:pPr>
            <w:r>
              <w:t>Kötelező előtanulmány neve:</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F24471" w:rsidRDefault="00F24471" w:rsidP="00BD794F">
            <w:pPr>
              <w:snapToGrid w:val="0"/>
              <w:jc w:val="center"/>
              <w:rPr>
                <w:rFonts w:eastAsia="Arial Unicode MS"/>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F24471" w:rsidRDefault="00F24471" w:rsidP="00BD794F">
            <w:pPr>
              <w:jc w:val="center"/>
              <w:rPr>
                <w:rFonts w:eastAsia="Arial Unicode MS"/>
              </w:rPr>
            </w:pPr>
            <w: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24471" w:rsidRDefault="00F24471" w:rsidP="00BD794F">
            <w:pPr>
              <w:snapToGrid w:val="0"/>
              <w:jc w:val="center"/>
              <w:rPr>
                <w:rFonts w:eastAsia="Arial Unicode MS"/>
              </w:rPr>
            </w:pPr>
          </w:p>
        </w:tc>
      </w:tr>
      <w:tr w:rsidR="00F24471" w:rsidRPr="0087262E" w:rsidTr="00BD794F">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Oktatás nyelve</w:t>
            </w:r>
          </w:p>
        </w:tc>
      </w:tr>
      <w:tr w:rsidR="00F24471" w:rsidRPr="0087262E" w:rsidTr="00BD794F">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r>
      <w:tr w:rsidR="00F24471" w:rsidRPr="0087262E" w:rsidTr="00BD794F">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magyar</w:t>
            </w:r>
          </w:p>
        </w:tc>
      </w:tr>
      <w:tr w:rsidR="00F24471" w:rsidRPr="0087262E" w:rsidTr="00BD794F">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282AFF" w:rsidRDefault="00F24471" w:rsidP="00BD794F">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DA5E3F" w:rsidRDefault="00F24471" w:rsidP="00BD794F">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91C71" w:rsidRDefault="00F24471" w:rsidP="00BD794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r>
      <w:tr w:rsidR="00F24471" w:rsidTr="00BD794F">
        <w:trPr>
          <w:gridBefore w:val="1"/>
          <w:wBefore w:w="10" w:type="dxa"/>
          <w:cantSplit/>
          <w:trHeight w:val="251"/>
        </w:trPr>
        <w:tc>
          <w:tcPr>
            <w:tcW w:w="2825" w:type="dxa"/>
            <w:gridSpan w:val="5"/>
            <w:tcBorders>
              <w:top w:val="single" w:sz="4" w:space="0" w:color="000000"/>
              <w:left w:val="single" w:sz="4" w:space="0" w:color="000000"/>
              <w:bottom w:val="single" w:sz="4" w:space="0" w:color="000000"/>
            </w:tcBorders>
            <w:shd w:val="clear" w:color="auto" w:fill="auto"/>
            <w:vAlign w:val="center"/>
          </w:tcPr>
          <w:p w:rsidR="00F24471" w:rsidRDefault="00F24471" w:rsidP="00BD794F">
            <w:pPr>
              <w:ind w:left="20"/>
            </w:pPr>
            <w:r>
              <w:t>Tantárgyfelelős oktató</w:t>
            </w:r>
          </w:p>
        </w:tc>
        <w:tc>
          <w:tcPr>
            <w:tcW w:w="1014" w:type="dxa"/>
            <w:gridSpan w:val="2"/>
            <w:tcBorders>
              <w:left w:val="single" w:sz="4" w:space="0" w:color="000000"/>
              <w:bottom w:val="single" w:sz="4" w:space="0" w:color="000000"/>
            </w:tcBorders>
            <w:shd w:val="clear" w:color="auto" w:fill="auto"/>
            <w:vAlign w:val="center"/>
          </w:tcPr>
          <w:p w:rsidR="00F24471" w:rsidRDefault="00F24471" w:rsidP="00BD794F">
            <w:pPr>
              <w:rPr>
                <w:rFonts w:eastAsia="Arial Unicode MS"/>
                <w:b/>
              </w:rPr>
            </w:pPr>
            <w: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F24471" w:rsidRDefault="00F24471" w:rsidP="00BD794F">
            <w:pPr>
              <w:jc w:val="center"/>
            </w:pPr>
            <w:r>
              <w:rPr>
                <w:rFonts w:eastAsia="Arial Unicode MS"/>
                <w:b/>
              </w:rPr>
              <w:t>Dr. Posta László</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F24471" w:rsidRDefault="00F24471" w:rsidP="00BD794F">
            <w:pPr>
              <w:rPr>
                <w:b/>
              </w:rPr>
            </w:pPr>
            <w:r>
              <w:t>beosztása</w:t>
            </w:r>
            <w:r>
              <w:rPr>
                <w:sz w:val="16"/>
                <w:szCs w:val="16"/>
              </w:rPr>
              <w:t>:</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F24471" w:rsidRDefault="00F24471" w:rsidP="00BD794F">
            <w:pPr>
              <w:jc w:val="center"/>
            </w:pPr>
            <w:r>
              <w:rPr>
                <w:b/>
              </w:rPr>
              <w:t>egyetemi docens</w:t>
            </w:r>
          </w:p>
        </w:tc>
      </w:tr>
      <w:tr w:rsidR="00F24471" w:rsidTr="00BD794F">
        <w:trPr>
          <w:gridBefore w:val="1"/>
          <w:wBefore w:w="10" w:type="dxa"/>
          <w:cantSplit/>
          <w:trHeight w:val="251"/>
        </w:trPr>
        <w:tc>
          <w:tcPr>
            <w:tcW w:w="2825" w:type="dxa"/>
            <w:gridSpan w:val="5"/>
            <w:tcBorders>
              <w:top w:val="single" w:sz="4" w:space="0" w:color="000000"/>
              <w:left w:val="single" w:sz="4" w:space="0" w:color="000000"/>
              <w:bottom w:val="single" w:sz="4" w:space="0" w:color="000000"/>
            </w:tcBorders>
            <w:shd w:val="clear" w:color="auto" w:fill="auto"/>
            <w:vAlign w:val="center"/>
          </w:tcPr>
          <w:p w:rsidR="00F24471" w:rsidRDefault="00F24471" w:rsidP="00BD794F">
            <w:r>
              <w:t>Tantárgy oktatásába bevont oktató</w:t>
            </w:r>
          </w:p>
        </w:tc>
        <w:tc>
          <w:tcPr>
            <w:tcW w:w="1014" w:type="dxa"/>
            <w:gridSpan w:val="2"/>
            <w:tcBorders>
              <w:left w:val="single" w:sz="4" w:space="0" w:color="000000"/>
              <w:bottom w:val="single" w:sz="4" w:space="0" w:color="000000"/>
            </w:tcBorders>
            <w:shd w:val="clear" w:color="auto" w:fill="auto"/>
            <w:vAlign w:val="center"/>
          </w:tcPr>
          <w:p w:rsidR="00F24471" w:rsidRDefault="00F24471" w:rsidP="00BD794F">
            <w: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F24471" w:rsidRDefault="00F24471" w:rsidP="00BD794F">
            <w:pPr>
              <w:jc w:val="center"/>
              <w:rPr>
                <w:rFonts w:eastAsia="Arial Unicode MS"/>
                <w:b/>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F24471" w:rsidRDefault="00F24471" w:rsidP="00BD794F">
            <w:r>
              <w:t>beosztása</w:t>
            </w:r>
            <w:r>
              <w:rPr>
                <w:sz w:val="16"/>
                <w:szCs w:val="16"/>
              </w:rPr>
              <w:t>:</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F24471" w:rsidRDefault="00F24471" w:rsidP="00BD794F">
            <w:pPr>
              <w:jc w:val="center"/>
              <w:rPr>
                <w:b/>
              </w:rPr>
            </w:pPr>
          </w:p>
        </w:tc>
      </w:tr>
      <w:tr w:rsidR="00F24471" w:rsidTr="00BD794F">
        <w:trPr>
          <w:gridBefore w:val="1"/>
          <w:wBefore w:w="10" w:type="dxa"/>
          <w:cantSplit/>
          <w:trHeight w:val="460"/>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24471" w:rsidRDefault="00F24471" w:rsidP="00BD794F">
            <w:r>
              <w:rPr>
                <w:b/>
                <w:bCs/>
              </w:rPr>
              <w:t xml:space="preserve">A </w:t>
            </w:r>
            <w:proofErr w:type="gramStart"/>
            <w:r>
              <w:rPr>
                <w:b/>
                <w:bCs/>
              </w:rPr>
              <w:t>kurzus</w:t>
            </w:r>
            <w:proofErr w:type="gramEnd"/>
            <w:r>
              <w:rPr>
                <w:b/>
                <w:bCs/>
              </w:rPr>
              <w:t xml:space="preserve"> célja, </w:t>
            </w:r>
            <w:r>
              <w:t>hogy a hallgatók</w:t>
            </w:r>
          </w:p>
          <w:p w:rsidR="00F24471" w:rsidRDefault="00F24471" w:rsidP="00F24471">
            <w:pPr>
              <w:numPr>
                <w:ilvl w:val="1"/>
                <w:numId w:val="15"/>
              </w:numPr>
            </w:pPr>
            <w:r w:rsidRPr="00785626">
              <w:t xml:space="preserve">megismerkedjenek </w:t>
            </w:r>
            <w:r>
              <w:t xml:space="preserve">a vállalatgazdaságtan területeivel, </w:t>
            </w:r>
            <w:r w:rsidRPr="00785626">
              <w:t xml:space="preserve">általános menedzsment feladatokkal, úgymint tervezés, szervezés, emberi erőforrás gazdálkodás, premizálás, ellenőrzés. </w:t>
            </w:r>
          </w:p>
          <w:p w:rsidR="00F24471" w:rsidRDefault="00F24471" w:rsidP="00F24471">
            <w:pPr>
              <w:numPr>
                <w:ilvl w:val="1"/>
                <w:numId w:val="15"/>
              </w:numPr>
            </w:pPr>
            <w:r w:rsidRPr="00785626">
              <w:t>A tantárgy feladata továbbá, hogy a hallgatók tisztában legyenek a vállalkozások fogalmával, csoportosításukkal, alapvető gazdasági ismeretekkel, az értékteremtő folyamatok menedzsmentjével</w:t>
            </w:r>
            <w:r>
              <w:t>.</w:t>
            </w:r>
          </w:p>
        </w:tc>
      </w:tr>
      <w:tr w:rsidR="00F24471" w:rsidTr="00BD794F">
        <w:trPr>
          <w:gridBefore w:val="1"/>
          <w:wBefore w:w="10" w:type="dxa"/>
          <w:cantSplit/>
          <w:trHeight w:val="1400"/>
        </w:trPr>
        <w:tc>
          <w:tcPr>
            <w:tcW w:w="9959" w:type="dxa"/>
            <w:gridSpan w:val="15"/>
            <w:tcBorders>
              <w:top w:val="single" w:sz="4" w:space="0" w:color="000000"/>
              <w:left w:val="single" w:sz="4" w:space="0" w:color="000000"/>
              <w:right w:val="single" w:sz="4" w:space="0" w:color="000000"/>
            </w:tcBorders>
            <w:shd w:val="clear" w:color="auto" w:fill="auto"/>
            <w:vAlign w:val="center"/>
          </w:tcPr>
          <w:p w:rsidR="00F24471" w:rsidRDefault="00F24471" w:rsidP="00BD794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24471" w:rsidRDefault="00F24471" w:rsidP="00BD794F">
            <w:pPr>
              <w:jc w:val="both"/>
              <w:rPr>
                <w:b/>
                <w:bCs/>
              </w:rPr>
            </w:pPr>
          </w:p>
          <w:p w:rsidR="00F24471" w:rsidRDefault="00F24471" w:rsidP="00BD794F">
            <w:pPr>
              <w:ind w:left="402"/>
              <w:jc w:val="both"/>
              <w:rPr>
                <w:i/>
                <w:sz w:val="16"/>
                <w:szCs w:val="16"/>
              </w:rPr>
            </w:pPr>
          </w:p>
          <w:p w:rsidR="00F24471" w:rsidRDefault="00F24471" w:rsidP="00BD794F">
            <w:pPr>
              <w:ind w:left="402"/>
              <w:jc w:val="both"/>
            </w:pPr>
            <w:r>
              <w:rPr>
                <w:i/>
              </w:rPr>
              <w:t xml:space="preserve">Tudás: </w:t>
            </w:r>
          </w:p>
          <w:p w:rsidR="00F24471" w:rsidRDefault="00F24471" w:rsidP="00BD794F">
            <w:pPr>
              <w:shd w:val="clear" w:color="auto" w:fill="E5DFEC"/>
              <w:suppressAutoHyphens/>
              <w:autoSpaceDE w:val="0"/>
              <w:spacing w:before="60" w:after="60"/>
              <w:ind w:left="417" w:right="113"/>
            </w:pPr>
            <w:r w:rsidRPr="00785626">
              <w:t xml:space="preserve">A hallgató olyan alapvető ismeretekre tesz szert, amelyek révén eligazodik a vállalat működtetésének módszertanában, azokat megértve tudja a </w:t>
            </w:r>
            <w:proofErr w:type="gramStart"/>
            <w:r w:rsidRPr="00785626">
              <w:t>speciális</w:t>
            </w:r>
            <w:proofErr w:type="gramEnd"/>
            <w:r w:rsidRPr="00785626">
              <w:t xml:space="preserve"> eljárásokat, megközelítéseket elsajátítani. A </w:t>
            </w:r>
            <w:proofErr w:type="gramStart"/>
            <w:r w:rsidRPr="00785626">
              <w:t>kurzus</w:t>
            </w:r>
            <w:proofErr w:type="gramEnd"/>
            <w:r w:rsidRPr="00785626">
              <w:t xml:space="preserve"> előadásai három fő tématerület köré fókuszálódnak: 1.</w:t>
            </w:r>
            <w:r>
              <w:t xml:space="preserve"> A vállalat és annak működése, tervezése, </w:t>
            </w:r>
            <w:r w:rsidRPr="00785626">
              <w:t xml:space="preserve">2.  Alapvető stock és flow folyamatok értelmezése, 3. Értékteremtő folyamatok menedzsmentje.  A tantárgy révén a hallgató megismeri a menedzsment legfontosabb feladatait, döntési </w:t>
            </w:r>
            <w:proofErr w:type="gramStart"/>
            <w:r w:rsidRPr="00785626">
              <w:t>kompetenciáit</w:t>
            </w:r>
            <w:proofErr w:type="gramEnd"/>
            <w:r w:rsidRPr="00785626">
              <w:t>.</w:t>
            </w:r>
            <w:r>
              <w:t xml:space="preserve"> Digitális </w:t>
            </w:r>
            <w:proofErr w:type="gramStart"/>
            <w:r>
              <w:t>kompetenciája</w:t>
            </w:r>
            <w:proofErr w:type="gramEnd"/>
            <w:r>
              <w:t xml:space="preserve"> fejlesztésre kerül, mivel a tantárgy elméleti és a gyakorlati anyagát egyaránt digitális formában kapja meg, melyet a felkészülés során használhat.</w:t>
            </w:r>
          </w:p>
          <w:p w:rsidR="00F24471" w:rsidRDefault="00F24471" w:rsidP="00BD794F">
            <w:pPr>
              <w:ind w:left="402"/>
              <w:jc w:val="both"/>
            </w:pPr>
            <w:r>
              <w:rPr>
                <w:i/>
              </w:rPr>
              <w:t>Képesség:</w:t>
            </w:r>
          </w:p>
          <w:p w:rsidR="00F24471" w:rsidRDefault="00F24471" w:rsidP="00BD794F">
            <w:pPr>
              <w:shd w:val="clear" w:color="auto" w:fill="E5DFEC"/>
              <w:suppressAutoHyphens/>
              <w:autoSpaceDE w:val="0"/>
              <w:spacing w:before="60" w:after="60"/>
              <w:ind w:left="417" w:right="113"/>
            </w:pPr>
            <w:r>
              <w:t>Legyen tisztában a menedzsment alapfunkcióival, a vállalkozások működtetésének feltételeivel.</w:t>
            </w:r>
          </w:p>
          <w:p w:rsidR="00F24471" w:rsidRDefault="00F24471" w:rsidP="00BD794F">
            <w:pPr>
              <w:shd w:val="clear" w:color="auto" w:fill="E5DFEC"/>
              <w:suppressAutoHyphens/>
              <w:autoSpaceDE w:val="0"/>
              <w:spacing w:before="60" w:after="60"/>
              <w:ind w:left="417" w:right="113"/>
            </w:pPr>
            <w:r>
              <w:t>Tudja az alapvető stock és flow folyamatok összefüggéseit.</w:t>
            </w:r>
          </w:p>
          <w:p w:rsidR="00F24471" w:rsidRDefault="00F24471" w:rsidP="00BD794F">
            <w:pPr>
              <w:shd w:val="clear" w:color="auto" w:fill="E5DFEC"/>
              <w:suppressAutoHyphens/>
              <w:autoSpaceDE w:val="0"/>
              <w:spacing w:before="60" w:after="60"/>
              <w:ind w:left="417" w:right="113"/>
            </w:pPr>
            <w:r>
              <w:t>Értse az értéktermelő folyamatok és a menedzsment kapcsolatát.</w:t>
            </w:r>
          </w:p>
          <w:p w:rsidR="00F24471" w:rsidRDefault="00F24471" w:rsidP="00BD794F">
            <w:pPr>
              <w:shd w:val="clear" w:color="auto" w:fill="E5DFEC"/>
              <w:suppressAutoHyphens/>
              <w:autoSpaceDE w:val="0"/>
              <w:spacing w:before="60" w:after="60"/>
              <w:ind w:left="417" w:right="113"/>
            </w:pPr>
            <w:r>
              <w:t>Legyen képes ismereteit felhasználni az üzleti- és a menedzsment kérdésköreinek bővítésére.</w:t>
            </w:r>
          </w:p>
          <w:p w:rsidR="00F24471" w:rsidRDefault="00F24471" w:rsidP="00BD794F">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F24471" w:rsidRDefault="00F24471" w:rsidP="00BD794F">
            <w:pPr>
              <w:ind w:left="402"/>
              <w:jc w:val="both"/>
            </w:pPr>
            <w:r>
              <w:rPr>
                <w:i/>
              </w:rPr>
              <w:t>Attitűd:</w:t>
            </w:r>
          </w:p>
          <w:p w:rsidR="00F24471" w:rsidRDefault="00F24471" w:rsidP="00BD794F">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F24471" w:rsidRDefault="00F24471" w:rsidP="00BD794F">
            <w:pPr>
              <w:ind w:left="402"/>
              <w:jc w:val="both"/>
            </w:pPr>
            <w:r>
              <w:rPr>
                <w:i/>
              </w:rPr>
              <w:t>Autonómia és felelősség:</w:t>
            </w:r>
          </w:p>
          <w:p w:rsidR="00F24471" w:rsidRDefault="00F24471" w:rsidP="00BD794F">
            <w:pPr>
              <w:shd w:val="clear" w:color="auto" w:fill="E5DFEC"/>
              <w:suppressAutoHyphens/>
              <w:autoSpaceDE w:val="0"/>
              <w:spacing w:before="60" w:after="60"/>
              <w:ind w:left="417" w:right="113"/>
              <w:rPr>
                <w:rFonts w:eastAsia="Arial Unicode MS"/>
                <w:b/>
                <w:bCs/>
              </w:rPr>
            </w:pPr>
            <w:r w:rsidRPr="00073C9F">
              <w:t xml:space="preserve">A </w:t>
            </w:r>
            <w:proofErr w:type="gramStart"/>
            <w:r w:rsidRPr="00073C9F">
              <w:t>kurzus</w:t>
            </w:r>
            <w:proofErr w:type="gramEnd"/>
            <w:r w:rsidRPr="00073C9F">
              <w:t xml:space="preserve"> hozzásegíti a hallgatót ahhoz, hogy munkájában innovatív, egyben befogadó és hatékony legyen,</w:t>
            </w:r>
            <w:r>
              <w:t xml:space="preserve"> digitális kompetenciája fejlődjön,</w:t>
            </w:r>
            <w:r w:rsidRPr="00073C9F">
              <w:t xml:space="preserve"> továbbá szakmai jövőépítéssel kapcsolatos kérdésekben megalapozottan és felelősséggel formáljon véleményt.</w:t>
            </w:r>
            <w:r>
              <w:rPr>
                <w:rFonts w:eastAsia="Arial Unicode MS"/>
                <w:b/>
                <w:bCs/>
              </w:rPr>
              <w:t xml:space="preserve"> </w:t>
            </w:r>
          </w:p>
        </w:tc>
      </w:tr>
      <w:tr w:rsidR="00F24471" w:rsidTr="00BD794F">
        <w:trPr>
          <w:gridBefore w:val="1"/>
          <w:wBefore w:w="10" w:type="dxa"/>
          <w:trHeight w:val="40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24471" w:rsidRDefault="00F24471" w:rsidP="00BD794F">
            <w:pPr>
              <w:rPr>
                <w:sz w:val="24"/>
              </w:rPr>
            </w:pPr>
            <w:r>
              <w:rPr>
                <w:b/>
                <w:bCs/>
              </w:rPr>
              <w:t xml:space="preserve">A </w:t>
            </w:r>
            <w:proofErr w:type="gramStart"/>
            <w:r>
              <w:rPr>
                <w:b/>
                <w:bCs/>
              </w:rPr>
              <w:t>kurzus</w:t>
            </w:r>
            <w:proofErr w:type="gramEnd"/>
            <w:r>
              <w:rPr>
                <w:b/>
                <w:bCs/>
              </w:rPr>
              <w:t xml:space="preserve"> rövid tartalma, témakörei</w:t>
            </w:r>
          </w:p>
          <w:p w:rsidR="00F24471" w:rsidRDefault="00F24471" w:rsidP="00BD794F">
            <w:pPr>
              <w:shd w:val="clear" w:color="auto" w:fill="E5DFEC"/>
              <w:suppressAutoHyphens/>
              <w:autoSpaceDE w:val="0"/>
              <w:spacing w:before="60" w:after="60"/>
              <w:ind w:left="417" w:right="113"/>
              <w:jc w:val="both"/>
            </w:pPr>
            <w:r>
              <w:t xml:space="preserve">A Vállalat és a vállalkozás fogalma, csoportosításuk, a stock és a flow folyamatok, a termelési érték, a termelési költség a jövedelem és </w:t>
            </w:r>
            <w:proofErr w:type="gramStart"/>
            <w:r>
              <w:t>kategóriái</w:t>
            </w:r>
            <w:proofErr w:type="gramEnd"/>
            <w:r>
              <w:t xml:space="preserve">,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w:t>
            </w:r>
            <w:proofErr w:type="gramStart"/>
            <w:r>
              <w:t>speciális</w:t>
            </w:r>
            <w:proofErr w:type="gramEnd"/>
            <w:r>
              <w:t xml:space="preserve"> módszerei, használatuk lehetősége és korlátai. </w:t>
            </w:r>
          </w:p>
        </w:tc>
      </w:tr>
      <w:tr w:rsidR="00F24471" w:rsidTr="00BD794F">
        <w:trPr>
          <w:gridBefore w:val="1"/>
          <w:wBefore w:w="10" w:type="dxa"/>
          <w:trHeight w:val="1319"/>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Pr>
                <w:b/>
                <w:bCs/>
              </w:rPr>
              <w:t>Tervezett tanulási tevékenységek, tanítási módszerek</w:t>
            </w:r>
          </w:p>
          <w:p w:rsidR="00F24471" w:rsidRDefault="00F24471" w:rsidP="00BD794F">
            <w:pPr>
              <w:shd w:val="clear" w:color="auto" w:fill="E5DFEC"/>
              <w:suppressAutoHyphens/>
              <w:autoSpaceDE w:val="0"/>
              <w:spacing w:before="60" w:after="60"/>
              <w:ind w:left="417" w:right="113"/>
            </w:pPr>
            <w:r>
              <w:t xml:space="preserve">Előadások modern infokommunikációs eszközök felhasználásával. Interaktív, elektronikus, digitális tananyag az E-learning keretprogramban. Az elméleti anyag </w:t>
            </w:r>
            <w:proofErr w:type="gramStart"/>
            <w:r>
              <w:t>illusztrációja</w:t>
            </w:r>
            <w:proofErr w:type="gramEnd"/>
            <w:r>
              <w:t xml:space="preserve"> problémák közösen történő kidolgozásával. Lehetőség </w:t>
            </w:r>
            <w:proofErr w:type="gramStart"/>
            <w:r>
              <w:t>konzultációra</w:t>
            </w:r>
            <w:proofErr w:type="gramEnd"/>
            <w:r>
              <w:t>.</w:t>
            </w:r>
          </w:p>
          <w:p w:rsidR="00F24471" w:rsidRDefault="00F24471" w:rsidP="00BD794F"/>
        </w:tc>
      </w:tr>
      <w:tr w:rsidR="00F24471" w:rsidTr="00BD794F">
        <w:trPr>
          <w:gridBefore w:val="1"/>
          <w:wBefore w:w="10" w:type="dxa"/>
          <w:trHeight w:val="102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Pr>
                <w:b/>
                <w:bCs/>
              </w:rPr>
              <w:lastRenderedPageBreak/>
              <w:t>Értékelés</w:t>
            </w:r>
          </w:p>
          <w:p w:rsidR="00F24471" w:rsidRDefault="00F24471" w:rsidP="00BD794F">
            <w:pPr>
              <w:shd w:val="clear" w:color="auto" w:fill="E5DFEC"/>
              <w:suppressAutoHyphens/>
              <w:autoSpaceDE w:val="0"/>
              <w:spacing w:before="60" w:after="60"/>
              <w:ind w:right="113"/>
            </w:pPr>
          </w:p>
          <w:p w:rsidR="00F24471" w:rsidRDefault="00F24471" w:rsidP="00F24471">
            <w:pPr>
              <w:numPr>
                <w:ilvl w:val="1"/>
                <w:numId w:val="16"/>
              </w:numPr>
              <w:shd w:val="clear" w:color="auto" w:fill="E5DFEC"/>
              <w:suppressAutoHyphens/>
              <w:autoSpaceDE w:val="0"/>
              <w:spacing w:before="60" w:after="60"/>
              <w:ind w:right="113"/>
            </w:pPr>
            <w:r>
              <w:t xml:space="preserve">A félév során a hallgatók két alkalommal zárthelyi dolgozatot írnak, melyek eredményei alapján a tantárgyfelelős megajánlott jegyet adhat. Az a hallgató, aki min. 61 %-ot teljesít, megajánlott jegyet kap. Ha a megajánlott jegyet a hallgató nem fogadja el, akkor vizsgaidőszakban kollokviumi dolgozatot köteles megírni. Az értékelés ötjegyű. </w:t>
            </w:r>
          </w:p>
        </w:tc>
      </w:tr>
      <w:tr w:rsidR="00F24471" w:rsidTr="00BD794F">
        <w:trPr>
          <w:gridBefore w:val="1"/>
          <w:wBefore w:w="10" w:type="dxa"/>
          <w:trHeight w:val="102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24471" w:rsidRDefault="00F24471" w:rsidP="00BD794F">
            <w:r>
              <w:rPr>
                <w:b/>
                <w:bCs/>
                <w:sz w:val="22"/>
                <w:szCs w:val="22"/>
              </w:rPr>
              <w:t>Kötelező szakirodalom:</w:t>
            </w:r>
          </w:p>
          <w:p w:rsidR="00F24471" w:rsidRPr="004B7650" w:rsidRDefault="00F24471" w:rsidP="00BD794F">
            <w:pPr>
              <w:shd w:val="clear" w:color="auto" w:fill="E5DFEC"/>
              <w:suppressAutoHyphens/>
              <w:autoSpaceDE w:val="0"/>
              <w:spacing w:before="60" w:after="60"/>
              <w:ind w:left="417" w:right="113"/>
              <w:rPr>
                <w:bCs/>
              </w:rPr>
            </w:pPr>
            <w:r>
              <w:rPr>
                <w:bCs/>
              </w:rPr>
              <w:t xml:space="preserve">1. </w:t>
            </w:r>
            <w:r w:rsidRPr="00147DE6">
              <w:rPr>
                <w:bCs/>
              </w:rPr>
              <w:t xml:space="preserve">Nábrádi </w:t>
            </w:r>
            <w:proofErr w:type="gramStart"/>
            <w:r w:rsidRPr="00147DE6">
              <w:rPr>
                <w:bCs/>
              </w:rPr>
              <w:t>A</w:t>
            </w:r>
            <w:proofErr w:type="gramEnd"/>
            <w:r w:rsidRPr="00147DE6">
              <w:rPr>
                <w:bCs/>
              </w:rPr>
              <w:t>.: Vállalkozási ismeretek, Debreceni Egyetem ISBN 978-963-12-3048-2</w:t>
            </w:r>
          </w:p>
          <w:p w:rsidR="00F24471" w:rsidRPr="007069F8" w:rsidRDefault="00F24471" w:rsidP="00BD794F">
            <w:pPr>
              <w:rPr>
                <w:b/>
              </w:rPr>
            </w:pPr>
            <w:r w:rsidRPr="007069F8">
              <w:rPr>
                <w:b/>
                <w:bCs/>
                <w:sz w:val="22"/>
                <w:szCs w:val="22"/>
              </w:rPr>
              <w:t>Ajánlott szakirodalom:</w:t>
            </w:r>
          </w:p>
          <w:p w:rsidR="00F24471" w:rsidRDefault="00F24471" w:rsidP="00BD794F">
            <w:pPr>
              <w:shd w:val="clear" w:color="auto" w:fill="E5DFEC"/>
              <w:suppressAutoHyphens/>
              <w:autoSpaceDE w:val="0"/>
              <w:spacing w:before="60" w:after="60"/>
              <w:ind w:left="417" w:right="113"/>
            </w:pPr>
            <w:r>
              <w:t xml:space="preserve">1. Chikán </w:t>
            </w:r>
            <w:proofErr w:type="gramStart"/>
            <w:r>
              <w:t>A</w:t>
            </w:r>
            <w:proofErr w:type="gramEnd"/>
            <w:r>
              <w:t xml:space="preserve">. Vállalatgazdaságtan, Aula Kiadó, Budapest, 2010. </w:t>
            </w:r>
          </w:p>
          <w:p w:rsidR="00F24471" w:rsidRPr="00147DE6" w:rsidRDefault="00F24471" w:rsidP="00BD794F">
            <w:pPr>
              <w:shd w:val="clear" w:color="auto" w:fill="E5DFEC"/>
              <w:suppressAutoHyphens/>
              <w:autoSpaceDE w:val="0"/>
              <w:spacing w:before="60" w:after="60"/>
              <w:ind w:left="417" w:right="113"/>
              <w:rPr>
                <w:bCs/>
              </w:rPr>
            </w:pPr>
            <w:r>
              <w:t xml:space="preserve">2. Andy Schmitz (2013): Principles of Managerial Economics, </w:t>
            </w:r>
            <w:hyperlink r:id="rId11" w:history="1">
              <w:r w:rsidRPr="00ED09CA">
                <w:rPr>
                  <w:rStyle w:val="Hiperhivatkozs"/>
                </w:rPr>
                <w:t>http://lardbucket.org</w:t>
              </w:r>
            </w:hyperlink>
          </w:p>
        </w:tc>
      </w:tr>
    </w:tbl>
    <w:p w:rsidR="00F24471" w:rsidRDefault="00F24471" w:rsidP="00F24471"/>
    <w:p w:rsidR="00F24471" w:rsidRDefault="00F24471" w:rsidP="00F24471"/>
    <w:p w:rsidR="00F24471" w:rsidRDefault="00F24471" w:rsidP="00F24471"/>
    <w:p w:rsidR="009814B5" w:rsidRDefault="009814B5" w:rsidP="00F24471"/>
    <w:tbl>
      <w:tblPr>
        <w:tblW w:w="9232" w:type="dxa"/>
        <w:tblInd w:w="28" w:type="dxa"/>
        <w:tblLayout w:type="fixed"/>
        <w:tblLook w:val="0000" w:firstRow="0" w:lastRow="0" w:firstColumn="0" w:lastColumn="0" w:noHBand="0" w:noVBand="0"/>
      </w:tblPr>
      <w:tblGrid>
        <w:gridCol w:w="1346"/>
        <w:gridCol w:w="7886"/>
      </w:tblGrid>
      <w:tr w:rsidR="00F24471" w:rsidTr="00BD794F">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pPr>
              <w:jc w:val="center"/>
            </w:pPr>
            <w:r>
              <w:rPr>
                <w:sz w:val="28"/>
                <w:szCs w:val="28"/>
              </w:rPr>
              <w:t>Heti bontott tematika</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t>Bevezető előadás, a vállalkozások kialakulása, a társterületek</w:t>
            </w:r>
            <w:r w:rsidRPr="00073C9F">
              <w:t xml:space="preserve"> menedzsment</w:t>
            </w:r>
            <w:r>
              <w:t>je</w:t>
            </w:r>
            <w:r w:rsidRPr="00073C9F">
              <w:t xml:space="preserve"> és annak feladatai, a tervezés</w:t>
            </w:r>
            <w:r>
              <w:t>,</w:t>
            </w:r>
            <w:r w:rsidRPr="00073C9F">
              <w:t xml:space="preserve"> a szervezés</w:t>
            </w:r>
            <w:r>
              <w:t>,</w:t>
            </w:r>
            <w:r w:rsidRPr="00073C9F">
              <w:t xml:space="preserve"> a csapatépítés</w:t>
            </w:r>
            <w:r>
              <w:t>,</w:t>
            </w:r>
            <w:r w:rsidRPr="00073C9F">
              <w:t xml:space="preserve"> az ösztönzés és az ellenőrzés feladatköreivel szemben támasztott</w:t>
            </w:r>
            <w:r>
              <w:t xml:space="preserve"> alapvető követelmények.</w:t>
            </w:r>
          </w:p>
          <w:p w:rsidR="00F24471" w:rsidRDefault="00F24471" w:rsidP="00BD794F">
            <w:r>
              <w:rPr>
                <w:noProof/>
              </w:rPr>
              <mc:AlternateContent>
                <mc:Choice Requires="wps">
                  <w:drawing>
                    <wp:inline distT="0" distB="0" distL="0" distR="0" wp14:anchorId="218F4699" wp14:editId="10942A2F">
                      <wp:extent cx="5760720" cy="19050"/>
                      <wp:effectExtent l="1905" t="0" r="0" b="381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F56174D"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F24471" w:rsidRDefault="00F24471" w:rsidP="00BD794F">
            <w:r>
              <w:t xml:space="preserve">TE: A menedzsment feladatainak </w:t>
            </w:r>
            <w:proofErr w:type="gramStart"/>
            <w:r>
              <w:t>konkretizálása</w:t>
            </w:r>
            <w:proofErr w:type="gramEnd"/>
            <w:r>
              <w:t>, szerepe a vállalatok működésében.</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r>
              <w:rPr>
                <w:noProof/>
              </w:rPr>
              <mc:AlternateContent>
                <mc:Choice Requires="wps">
                  <w:drawing>
                    <wp:inline distT="0" distB="0" distL="0" distR="0" wp14:anchorId="1F23154F" wp14:editId="1FF52F13">
                      <wp:extent cx="5760720" cy="19050"/>
                      <wp:effectExtent l="1905" t="0" r="0" b="63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61CC6D8"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F24471" w:rsidRDefault="00F24471" w:rsidP="00BD794F">
            <w:r>
              <w:t>TE: Vállalkozási formák csoportosítása méret, tevékenység, adózás, szektorba-sorolás és tulajdonforma alapján.</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073C9F">
              <w:t>A vállalkozások flow fol</w:t>
            </w:r>
            <w:r>
              <w:t>yamatai, a bevételek menedzsment</w:t>
            </w:r>
            <w:r w:rsidRPr="00073C9F">
              <w:t>je.</w:t>
            </w:r>
          </w:p>
          <w:p w:rsidR="00F24471" w:rsidRDefault="00F24471" w:rsidP="00BD794F">
            <w:r>
              <w:rPr>
                <w:noProof/>
              </w:rPr>
              <mc:AlternateContent>
                <mc:Choice Requires="wps">
                  <w:drawing>
                    <wp:inline distT="0" distB="0" distL="0" distR="0" wp14:anchorId="1C1BA84C" wp14:editId="6C142E85">
                      <wp:extent cx="5760720" cy="19050"/>
                      <wp:effectExtent l="1905" t="0" r="0" b="63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55D4229"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F24471" w:rsidRDefault="00F24471" w:rsidP="00BD794F">
            <w:r>
              <w:t>TE: A termelési értéket kialakító tényezők, a hozam fajtái, az árak fajtái, a termelési értéket befolyásoló egyéb tényezők.</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6941CF">
              <w:t xml:space="preserve">A vállalkozások flow folyamatai, a ráfordítások menedzsmentje, a </w:t>
            </w:r>
            <w:proofErr w:type="gramStart"/>
            <w:r w:rsidRPr="006941CF">
              <w:t>jövedelem növelésn</w:t>
            </w:r>
            <w:r>
              <w:t>ek</w:t>
            </w:r>
            <w:proofErr w:type="gramEnd"/>
            <w:r>
              <w:t xml:space="preserve"> menedzsment szintű feladatai. </w:t>
            </w:r>
            <w:r>
              <w:rPr>
                <w:noProof/>
              </w:rPr>
              <mc:AlternateContent>
                <mc:Choice Requires="wps">
                  <w:drawing>
                    <wp:inline distT="0" distB="0" distL="0" distR="0" wp14:anchorId="5D498605" wp14:editId="68A7689F">
                      <wp:extent cx="5760720" cy="19050"/>
                      <wp:effectExtent l="1905" t="2540"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571AE4F"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F24471" w:rsidRPr="00B8234A" w:rsidRDefault="00F24471" w:rsidP="00BD794F">
            <w:r>
              <w:t xml:space="preserve">TE: A termelési költséget kialakító tényezők, a ráfordítások típusai, a jövedelem </w:t>
            </w:r>
            <w:proofErr w:type="gramStart"/>
            <w:r>
              <w:t>kategóriái</w:t>
            </w:r>
            <w:proofErr w:type="gramEnd"/>
            <w:r>
              <w:t>. A jövedelmet befolyásoló tényezők készség szintű ismerete.</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5.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6941CF">
              <w:t>A hatékonyság és a menedzsment összefüggései, a hatékony gazdálkodás feltételrendszere.</w:t>
            </w:r>
          </w:p>
          <w:p w:rsidR="00F24471" w:rsidRDefault="00F24471" w:rsidP="00BD794F">
            <w:r>
              <w:rPr>
                <w:noProof/>
              </w:rPr>
              <mc:AlternateContent>
                <mc:Choice Requires="wps">
                  <w:drawing>
                    <wp:inline distT="0" distB="0" distL="0" distR="0" wp14:anchorId="796590CC" wp14:editId="4870D7AC">
                      <wp:extent cx="5760720" cy="19050"/>
                      <wp:effectExtent l="1905" t="2540"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AF8DF63"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F24471" w:rsidRDefault="00F24471" w:rsidP="00BD794F">
            <w:r>
              <w:t xml:space="preserve">TE: A gazdasági hatékonyság </w:t>
            </w:r>
            <w:proofErr w:type="gramStart"/>
            <w:r>
              <w:t>kategóriái</w:t>
            </w:r>
            <w:proofErr w:type="gramEnd"/>
            <w:r>
              <w:t xml:space="preserve">, a termelékenység, az igényesség, az ellátottság és a jövedelem-arányossági mutatók értelmezése, az átlagos, a pótlólagos és a marginális hatékonyság számítása. </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6.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t xml:space="preserve">Az I. ZH megíratása </w:t>
            </w:r>
          </w:p>
          <w:p w:rsidR="00F24471" w:rsidRDefault="00F24471" w:rsidP="00BD794F"/>
          <w:p w:rsidR="00F24471" w:rsidRDefault="00F24471" w:rsidP="00BD794F">
            <w:r>
              <w:rPr>
                <w:noProof/>
              </w:rPr>
              <mc:AlternateContent>
                <mc:Choice Requires="wps">
                  <w:drawing>
                    <wp:inline distT="0" distB="0" distL="0" distR="0" wp14:anchorId="2C0EBB2D" wp14:editId="4C2F7115">
                      <wp:extent cx="5760720" cy="19050"/>
                      <wp:effectExtent l="1905" t="0" r="0" b="63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5C63850"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" fillcolor="#a0a0a0" stroked="f" strokecolor="#3465a4">
                      <v:stroke joinstyle="round"/>
                      <w10:anchorlock/>
                    </v:rect>
                  </w:pict>
                </mc:Fallback>
              </mc:AlternateContent>
            </w:r>
          </w:p>
          <w:p w:rsidR="00F24471" w:rsidRDefault="00F24471" w:rsidP="00BD794F">
            <w:r>
              <w:t>TE: A hallgatók számot adnak tudásukról</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7.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411094">
              <w:t>Gazdálkodás befektetett eszközökkel</w:t>
            </w:r>
            <w:r>
              <w:t>.</w:t>
            </w:r>
          </w:p>
          <w:p w:rsidR="00F24471" w:rsidRDefault="00F24471" w:rsidP="00BD794F">
            <w:r>
              <w:rPr>
                <w:noProof/>
              </w:rPr>
              <mc:AlternateContent>
                <mc:Choice Requires="wps">
                  <w:drawing>
                    <wp:inline distT="0" distB="0" distL="0" distR="0" wp14:anchorId="53121442" wp14:editId="77A01BD0">
                      <wp:extent cx="5760720" cy="19050"/>
                      <wp:effectExtent l="1905" t="0" r="0" b="381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2CC09D7"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 xml:space="preserve">TE: A befektetett eszközök csoportjai, vállalatgazdaságtani sajátosságai. Az immateriális javak, a tárgyi eszközök és a befektetett pénzügyi eszközök csoportjai, a fenntartási és az értékcsökkenési költségek sajátosságai. </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8.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D2F34">
              <w:t>A beruházás és befektetés gazdaságossági számítások</w:t>
            </w:r>
          </w:p>
          <w:p w:rsidR="00F24471" w:rsidRDefault="00F24471" w:rsidP="00BD794F">
            <w:r>
              <w:rPr>
                <w:noProof/>
              </w:rPr>
              <mc:AlternateContent>
                <mc:Choice Requires="wps">
                  <w:drawing>
                    <wp:inline distT="0" distB="0" distL="0" distR="0" wp14:anchorId="5457F3B8" wp14:editId="4D2DCF1B">
                      <wp:extent cx="5760720" cy="19050"/>
                      <wp:effectExtent l="1905" t="0" r="0" b="127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4FAF7F9"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TE: Az NPV, az IRR, a PI, DDP számításmenete, összefüggései</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9.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A forgóeszköz-gazdálkodás menedzsmentje</w:t>
            </w:r>
            <w:r>
              <w:t xml:space="preserve">. </w:t>
            </w:r>
            <w:r>
              <w:rPr>
                <w:noProof/>
              </w:rPr>
              <mc:AlternateContent>
                <mc:Choice Requires="wps">
                  <w:drawing>
                    <wp:inline distT="0" distB="0" distL="0" distR="0" wp14:anchorId="716F22E9" wp14:editId="4F9B3842">
                      <wp:extent cx="5760720" cy="19050"/>
                      <wp:effectExtent l="1905" t="0" r="0" b="444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14B07DA"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TE: A készletek, a követelések, a rövid távú pénzügyi befektetések és a pénzeszközök sajátosságai, a forgóeszköz szükségletet befolyásoló tényezők vizsgálata.</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10.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Értéktermelő folyamatok menedzsment</w:t>
            </w:r>
            <w:r>
              <w:t>j</w:t>
            </w:r>
            <w:r w:rsidRPr="00A62B69">
              <w:t>e</w:t>
            </w:r>
          </w:p>
          <w:p w:rsidR="00F24471" w:rsidRDefault="00F24471" w:rsidP="00BD794F">
            <w:r>
              <w:rPr>
                <w:noProof/>
              </w:rPr>
              <mc:AlternateContent>
                <mc:Choice Requires="wps">
                  <w:drawing>
                    <wp:inline distT="0" distB="0" distL="0" distR="0" wp14:anchorId="10CA204F" wp14:editId="3546327E">
                      <wp:extent cx="5760720" cy="19050"/>
                      <wp:effectExtent l="1905" t="0" r="0" b="444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3BB024C"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TE: A termelés és a szolgáltatás sajátosságai, a termelésmenedzsment területei.</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11.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 xml:space="preserve">Bevezetés az Emberi Erőforrás </w:t>
            </w:r>
            <w:proofErr w:type="gramStart"/>
            <w:r w:rsidRPr="00A62B69">
              <w:t>Gazdálkodás kérdésibe</w:t>
            </w:r>
            <w:proofErr w:type="gramEnd"/>
          </w:p>
          <w:p w:rsidR="00F24471" w:rsidRDefault="00F24471" w:rsidP="00BD794F">
            <w:r>
              <w:rPr>
                <w:noProof/>
              </w:rPr>
              <mc:AlternateContent>
                <mc:Choice Requires="wps">
                  <w:drawing>
                    <wp:inline distT="0" distB="0" distL="0" distR="0" wp14:anchorId="610BE3AA" wp14:editId="2029CD12">
                      <wp:extent cx="5760720" cy="19050"/>
                      <wp:effectExtent l="1905" t="0" r="0" b="127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0315D43"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dQIAAO0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UdKQD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TE: Az EEG területei, munkaerő-gazdálkodás, bérgazdálkodás, munkaerő fejlesztés, a munkavégzés szervezése</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lastRenderedPageBreak/>
              <w:t>12.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Bevezetés az üzleti tervezés folyamatába</w:t>
            </w:r>
          </w:p>
          <w:p w:rsidR="00F24471" w:rsidRDefault="00F24471" w:rsidP="00BD794F">
            <w:r>
              <w:rPr>
                <w:noProof/>
              </w:rPr>
              <mc:AlternateContent>
                <mc:Choice Requires="wps">
                  <w:drawing>
                    <wp:inline distT="0" distB="0" distL="0" distR="0" wp14:anchorId="7EACFCFC" wp14:editId="4D723A65">
                      <wp:extent cx="5760720" cy="19050"/>
                      <wp:effectExtent l="1905" t="0" r="0" b="444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1AFC9E9"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F24471" w:rsidRDefault="00F24471" w:rsidP="00BD794F">
            <w:r>
              <w:t>TE: Az üzleti terv részei, felépítésének hangsúlyos elemei, a pénzügyi terv</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13.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A II. ZH megíratása</w:t>
            </w:r>
          </w:p>
          <w:p w:rsidR="00F24471" w:rsidRDefault="00F24471" w:rsidP="00BD794F">
            <w:r>
              <w:rPr>
                <w:noProof/>
              </w:rPr>
              <mc:AlternateContent>
                <mc:Choice Requires="wps">
                  <w:drawing>
                    <wp:inline distT="0" distB="0" distL="0" distR="0" wp14:anchorId="32370F6E" wp14:editId="0557C788">
                      <wp:extent cx="5760720" cy="19050"/>
                      <wp:effectExtent l="1905" t="0" r="0" b="444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C2C6814"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F24471" w:rsidRDefault="00F24471" w:rsidP="00BD794F">
            <w:r>
              <w:t>TE: A hallgatók számot adnak tudásukról</w:t>
            </w:r>
          </w:p>
        </w:tc>
      </w:tr>
      <w:tr w:rsidR="00F24471" w:rsidTr="00BD794F">
        <w:tc>
          <w:tcPr>
            <w:tcW w:w="1346" w:type="dxa"/>
            <w:tcBorders>
              <w:top w:val="single" w:sz="4" w:space="0" w:color="000000"/>
              <w:left w:val="single" w:sz="4" w:space="0" w:color="000000"/>
              <w:bottom w:val="single" w:sz="4" w:space="0" w:color="000000"/>
            </w:tcBorders>
            <w:shd w:val="clear" w:color="auto" w:fill="auto"/>
          </w:tcPr>
          <w:p w:rsidR="00F24471" w:rsidRDefault="00F24471" w:rsidP="00BD794F">
            <w:r>
              <w:t>14.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24471" w:rsidRDefault="00F24471" w:rsidP="00BD794F">
            <w:r w:rsidRPr="00A62B69">
              <w:t>Bevezetés a stratégiai tervezésbe</w:t>
            </w:r>
          </w:p>
          <w:p w:rsidR="00F24471" w:rsidRDefault="00F24471" w:rsidP="00BD794F">
            <w:r>
              <w:rPr>
                <w:noProof/>
              </w:rPr>
              <mc:AlternateContent>
                <mc:Choice Requires="wps">
                  <w:drawing>
                    <wp:inline distT="0" distB="0" distL="0" distR="0" wp14:anchorId="138E5459" wp14:editId="564686B0">
                      <wp:extent cx="5760720" cy="19050"/>
                      <wp:effectExtent l="1905" t="1905"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C00D6D8"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F24471" w:rsidRDefault="00F24471" w:rsidP="00BD794F">
            <w:r>
              <w:t xml:space="preserve">TE: A stratégiai terv részei, jövőkép, külső-belső </w:t>
            </w:r>
            <w:proofErr w:type="gramStart"/>
            <w:r>
              <w:t>faktorok</w:t>
            </w:r>
            <w:proofErr w:type="gramEnd"/>
            <w:r>
              <w:t xml:space="preserve"> elemzése, stratégiai irányok,GE, SWOT, BCG, GSM mátrixok.</w:t>
            </w:r>
          </w:p>
        </w:tc>
      </w:tr>
    </w:tbl>
    <w:p w:rsidR="00F24471" w:rsidRDefault="00F24471" w:rsidP="00F24471">
      <w:r>
        <w:t>*TE tanulási eredmények</w:t>
      </w:r>
    </w:p>
    <w:p w:rsidR="00F24471" w:rsidRDefault="00F24471" w:rsidP="00F24471"/>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87262E"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885992" w:rsidRDefault="00F24471" w:rsidP="00BD794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885992" w:rsidRDefault="00F24471" w:rsidP="00BD794F">
            <w:pPr>
              <w:jc w:val="center"/>
              <w:rPr>
                <w:rFonts w:eastAsia="Arial Unicode MS"/>
                <w:b/>
                <w:szCs w:val="16"/>
              </w:rPr>
            </w:pPr>
            <w:r>
              <w:rPr>
                <w:rFonts w:eastAsia="Arial Unicode MS"/>
                <w:b/>
              </w:rPr>
              <w:t>Gazdasági jog alapjai</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Default="00F24471" w:rsidP="00BD794F">
            <w:pPr>
              <w:jc w:val="center"/>
              <w:rPr>
                <w:rFonts w:eastAsia="Arial Unicode MS"/>
                <w:b/>
              </w:rPr>
            </w:pPr>
            <w:r>
              <w:rPr>
                <w:rFonts w:eastAsia="Arial Unicode MS"/>
                <w:b/>
              </w:rPr>
              <w:t>GT_FGMN027-17</w:t>
            </w:r>
          </w:p>
          <w:p w:rsidR="00F24471" w:rsidRPr="0087262E" w:rsidRDefault="00F24471" w:rsidP="00BD794F">
            <w:pPr>
              <w:jc w:val="center"/>
              <w:rPr>
                <w:rFonts w:eastAsia="Arial Unicode MS"/>
                <w:b/>
              </w:rPr>
            </w:pPr>
            <w:r>
              <w:rPr>
                <w:rFonts w:eastAsia="Arial Unicode MS"/>
                <w:b/>
              </w:rPr>
              <w:t>GT_FGMNS027-17</w:t>
            </w:r>
          </w:p>
        </w:tc>
      </w:tr>
      <w:tr w:rsidR="00F24471" w:rsidRPr="0087262E"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84731C" w:rsidRDefault="00F24471" w:rsidP="00BD794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rPr>
                <w:lang w:val="en-GB"/>
              </w:rPr>
              <w:t>Business Law</w:t>
            </w: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rPr>
                <w:rFonts w:eastAsia="Arial Unicode MS"/>
                <w:sz w:val="16"/>
                <w:szCs w:val="16"/>
              </w:rPr>
            </w:pPr>
          </w:p>
        </w:tc>
      </w:tr>
      <w:tr w:rsidR="00F24471" w:rsidRPr="0087262E"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b/>
                <w:bCs/>
                <w:sz w:val="24"/>
                <w:szCs w:val="24"/>
              </w:rPr>
            </w:pPr>
          </w:p>
        </w:tc>
      </w:tr>
      <w:tr w:rsidR="00F24471" w:rsidRPr="0087262E"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DE GTK Világgazdasági és Nemzetközi Kapcsolatok Intézet</w:t>
            </w:r>
          </w:p>
        </w:tc>
      </w:tr>
      <w:tr w:rsidR="00F24471" w:rsidRPr="0087262E"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24471" w:rsidRPr="00AE0790" w:rsidRDefault="00F24471" w:rsidP="00BD794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r>
      <w:tr w:rsidR="00F24471" w:rsidRPr="0087262E"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Oktatás nyelve</w:t>
            </w:r>
          </w:p>
        </w:tc>
      </w:tr>
      <w:tr w:rsidR="00F24471" w:rsidRPr="0087262E"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2411"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r>
      <w:tr w:rsidR="00F24471" w:rsidRPr="0087262E"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magyar</w:t>
            </w:r>
          </w:p>
        </w:tc>
      </w:tr>
      <w:tr w:rsidR="00F24471" w:rsidRPr="0087262E"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282AFF" w:rsidRDefault="00F24471" w:rsidP="00BD794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DA5E3F" w:rsidRDefault="00F24471" w:rsidP="00BD794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91C71" w:rsidRDefault="00F24471" w:rsidP="00BD794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r>
      <w:tr w:rsidR="00F24471" w:rsidRPr="0087262E"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AE0790" w:rsidRDefault="00F24471" w:rsidP="00BD794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24471" w:rsidRPr="00AE0790" w:rsidRDefault="00F24471" w:rsidP="00BD794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740E47" w:rsidRDefault="00F24471" w:rsidP="00BD794F">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F24471" w:rsidRPr="0087262E" w:rsidRDefault="00F24471" w:rsidP="00BD794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191C71" w:rsidRDefault="00F24471" w:rsidP="00BD794F">
            <w:pPr>
              <w:jc w:val="center"/>
              <w:rPr>
                <w:b/>
              </w:rPr>
            </w:pPr>
            <w:r>
              <w:rPr>
                <w:b/>
              </w:rPr>
              <w:t>egyetemi docens</w:t>
            </w:r>
          </w:p>
        </w:tc>
      </w:tr>
      <w:tr w:rsidR="00F24471" w:rsidRPr="0087262E"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AE0790" w:rsidRDefault="00F24471" w:rsidP="00BD794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24471" w:rsidRPr="00AE0790" w:rsidRDefault="00F24471" w:rsidP="00BD794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740E47" w:rsidRDefault="00F24471" w:rsidP="00BD794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24471" w:rsidRPr="00AE0790" w:rsidRDefault="00F24471" w:rsidP="00BD794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191C71" w:rsidRDefault="00F24471" w:rsidP="00BD794F">
            <w:pPr>
              <w:jc w:val="center"/>
              <w:rPr>
                <w:b/>
              </w:rPr>
            </w:pPr>
          </w:p>
        </w:tc>
      </w:tr>
      <w:tr w:rsidR="00F24471" w:rsidRPr="0087262E"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24471" w:rsidRPr="00B21A18" w:rsidRDefault="00F24471" w:rsidP="00BD794F">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proofErr w:type="gramStart"/>
            <w:r>
              <w:rPr>
                <w:rFonts w:cs="Arial Narrow"/>
              </w:rPr>
              <w:t>kurzus</w:t>
            </w:r>
            <w:proofErr w:type="gramEnd"/>
            <w:r>
              <w:rPr>
                <w:rFonts w:cs="Arial Narrow"/>
              </w:rPr>
              <w:t xml:space="preserve"> betekintést</w:t>
            </w:r>
            <w:r w:rsidRPr="00355252">
              <w:rPr>
                <w:rFonts w:cs="Arial Narrow"/>
              </w:rPr>
              <w:t xml:space="preserve"> ad a kereskedelmi szerződések, valamint a t</w:t>
            </w:r>
            <w:r>
              <w:rPr>
                <w:rFonts w:cs="Arial Narrow"/>
              </w:rPr>
              <w:t>ulajdonjog alapvető szabályaiba</w:t>
            </w:r>
            <w:r w:rsidRPr="00355252">
              <w:rPr>
                <w:rFonts w:cs="Arial Narrow"/>
              </w:rPr>
              <w:t xml:space="preserve"> is.</w:t>
            </w:r>
          </w:p>
          <w:p w:rsidR="00F24471" w:rsidRPr="00B21A18" w:rsidRDefault="00F24471" w:rsidP="00BD794F"/>
        </w:tc>
      </w:tr>
      <w:tr w:rsidR="00F24471" w:rsidRPr="0087262E"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Default="00F24471" w:rsidP="00BD794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24471" w:rsidRDefault="00F24471" w:rsidP="00BD794F">
            <w:pPr>
              <w:jc w:val="both"/>
              <w:rPr>
                <w:b/>
                <w:bCs/>
              </w:rPr>
            </w:pPr>
          </w:p>
          <w:p w:rsidR="00F24471" w:rsidRPr="00B21A18" w:rsidRDefault="00F24471" w:rsidP="00BD794F">
            <w:pPr>
              <w:ind w:left="402"/>
              <w:jc w:val="both"/>
              <w:rPr>
                <w:i/>
              </w:rPr>
            </w:pPr>
            <w:r w:rsidRPr="00B21A18">
              <w:rPr>
                <w:i/>
              </w:rPr>
              <w:t xml:space="preserve">Tudás: </w:t>
            </w:r>
          </w:p>
          <w:p w:rsidR="00F24471" w:rsidRPr="00B21A18" w:rsidRDefault="00F24471" w:rsidP="00BD794F">
            <w:pPr>
              <w:shd w:val="clear" w:color="auto" w:fill="E5DFEC"/>
              <w:suppressAutoHyphens/>
              <w:autoSpaceDE w:val="0"/>
              <w:spacing w:before="60" w:after="60"/>
              <w:ind w:left="417" w:right="113"/>
              <w:jc w:val="both"/>
            </w:pPr>
            <w:r w:rsidRPr="005176DE">
              <w:t xml:space="preserve">A hallgató </w:t>
            </w:r>
            <w:r>
              <w:t xml:space="preserve">olyan alapvető gazdasági jogi ismereteket sajátít el, melyek révén képes eligazodni a különböző vállalkozási formák alapvető sajátosságai között. A </w:t>
            </w:r>
            <w:proofErr w:type="gramStart"/>
            <w:r>
              <w:t>kurzus</w:t>
            </w:r>
            <w:proofErr w:type="gramEnd"/>
            <w:r>
              <w:t xml:space="preserve">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F24471" w:rsidRPr="00B21A18" w:rsidRDefault="00F24471" w:rsidP="00BD794F">
            <w:pPr>
              <w:ind w:left="402"/>
              <w:jc w:val="both"/>
              <w:rPr>
                <w:i/>
              </w:rPr>
            </w:pPr>
            <w:r w:rsidRPr="00B21A18">
              <w:rPr>
                <w:i/>
              </w:rPr>
              <w:t>Képesség:</w:t>
            </w:r>
          </w:p>
          <w:p w:rsidR="00F24471" w:rsidRDefault="00F24471" w:rsidP="00BD794F">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w:t>
            </w:r>
            <w:proofErr w:type="gramStart"/>
            <w:r>
              <w:t>speciális</w:t>
            </w:r>
            <w:proofErr w:type="gramEnd"/>
            <w:r>
              <w:t xml:space="preserve"> sajátosságokkal, az általuk történő tulajdonszerzés és szerződéskötés alapvető szabályaival.</w:t>
            </w:r>
          </w:p>
          <w:p w:rsidR="00F24471" w:rsidRDefault="00F24471" w:rsidP="00BD794F">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F24471" w:rsidRDefault="00F24471" w:rsidP="00BD794F">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F24471" w:rsidRPr="00B450B7" w:rsidRDefault="00F24471" w:rsidP="00BD794F">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F24471" w:rsidRPr="00B21A18" w:rsidRDefault="00F24471" w:rsidP="00BD794F">
            <w:pPr>
              <w:ind w:left="402"/>
              <w:jc w:val="both"/>
              <w:rPr>
                <w:i/>
              </w:rPr>
            </w:pPr>
            <w:r w:rsidRPr="00B21A18">
              <w:rPr>
                <w:i/>
              </w:rPr>
              <w:t>Attitűd:</w:t>
            </w:r>
          </w:p>
          <w:p w:rsidR="00F24471" w:rsidRDefault="00F24471" w:rsidP="00BD794F">
            <w:pPr>
              <w:shd w:val="clear" w:color="auto" w:fill="E5DFEC"/>
              <w:suppressAutoHyphens/>
              <w:autoSpaceDE w:val="0"/>
              <w:spacing w:before="60" w:after="60"/>
              <w:ind w:left="417" w:right="113"/>
              <w:jc w:val="both"/>
            </w:pPr>
            <w:r>
              <w:t xml:space="preserve">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F24471" w:rsidRPr="00B21A18" w:rsidRDefault="00F24471" w:rsidP="00BD794F">
            <w:pPr>
              <w:ind w:left="402"/>
              <w:jc w:val="both"/>
              <w:rPr>
                <w:i/>
              </w:rPr>
            </w:pPr>
            <w:r w:rsidRPr="00B21A18">
              <w:rPr>
                <w:i/>
              </w:rPr>
              <w:t>Autonómia és felelősség:</w:t>
            </w:r>
          </w:p>
          <w:p w:rsidR="00F24471" w:rsidRPr="00B21A18" w:rsidRDefault="00F24471" w:rsidP="00BD794F">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F24471" w:rsidRPr="00B21A18" w:rsidRDefault="00F24471" w:rsidP="00BD794F">
            <w:pPr>
              <w:ind w:left="720"/>
              <w:rPr>
                <w:rFonts w:eastAsia="Arial Unicode MS"/>
                <w:b/>
                <w:bCs/>
              </w:rPr>
            </w:pPr>
          </w:p>
        </w:tc>
      </w:tr>
      <w:tr w:rsidR="00F24471" w:rsidRPr="0087262E"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24471" w:rsidRPr="00B21A18" w:rsidRDefault="00F24471" w:rsidP="00BD794F">
            <w:pPr>
              <w:jc w:val="both"/>
            </w:pPr>
          </w:p>
          <w:p w:rsidR="00F24471" w:rsidRPr="00B450B7" w:rsidRDefault="00F24471" w:rsidP="00BD794F">
            <w:pPr>
              <w:shd w:val="clear" w:color="auto" w:fill="E5DFEC"/>
              <w:suppressAutoHyphens/>
              <w:autoSpaceDE w:val="0"/>
              <w:spacing w:before="60" w:after="60"/>
              <w:ind w:left="417" w:right="113"/>
              <w:jc w:val="both"/>
              <w:rPr>
                <w:b/>
              </w:rPr>
            </w:pPr>
            <w:r w:rsidRPr="00B450B7">
              <w:t xml:space="preserve">Jogi alapfogalmak, közjog-magánjog elkülönítése. Állami szervek rendszere. A gazdasági élet alanyai (jogképesség, cselekvőképesség- jogi személyek). A természetes </w:t>
            </w:r>
            <w:proofErr w:type="gramStart"/>
            <w:r w:rsidRPr="00B450B7">
              <w:t>személy vállalkozási</w:t>
            </w:r>
            <w:proofErr w:type="gramEnd"/>
            <w:r w:rsidRPr="00B450B7">
              <w:t xml:space="preserve">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B450B7">
              <w:rPr>
                <w:b/>
              </w:rPr>
              <w:t xml:space="preserve"> </w:t>
            </w:r>
          </w:p>
          <w:p w:rsidR="00F24471" w:rsidRPr="00B21A18" w:rsidRDefault="00F24471" w:rsidP="00BD794F">
            <w:pPr>
              <w:shd w:val="clear" w:color="auto" w:fill="E5DFEC"/>
              <w:suppressAutoHyphens/>
              <w:autoSpaceDE w:val="0"/>
              <w:spacing w:before="60" w:after="60"/>
              <w:ind w:left="417" w:right="113"/>
              <w:jc w:val="both"/>
            </w:pPr>
          </w:p>
          <w:p w:rsidR="00F24471" w:rsidRPr="00B21A18" w:rsidRDefault="00F24471" w:rsidP="00BD794F">
            <w:pPr>
              <w:ind w:right="138"/>
              <w:jc w:val="both"/>
            </w:pPr>
          </w:p>
        </w:tc>
      </w:tr>
      <w:tr w:rsidR="00F24471" w:rsidRPr="0087262E" w:rsidTr="00BB3BFA">
        <w:trPr>
          <w:trHeight w:val="834"/>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lastRenderedPageBreak/>
              <w:t>Tervezett tanulási tevékenységek, tanítási módszerek</w:t>
            </w:r>
          </w:p>
          <w:p w:rsidR="00F24471" w:rsidRPr="00B21A18" w:rsidRDefault="00F24471" w:rsidP="00BD794F">
            <w:pPr>
              <w:shd w:val="clear" w:color="auto" w:fill="E5DFEC"/>
              <w:suppressAutoHyphens/>
              <w:autoSpaceDE w:val="0"/>
              <w:spacing w:before="60" w:after="60"/>
              <w:ind w:left="417" w:right="113"/>
            </w:pPr>
            <w:r>
              <w:t xml:space="preserve">előadás, igény szerint </w:t>
            </w:r>
            <w:proofErr w:type="gramStart"/>
            <w:r>
              <w:t>konzultáció</w:t>
            </w:r>
            <w:proofErr w:type="gramEnd"/>
            <w:r>
              <w:t>, joggyakorlat megismerése jogesetek bemutatásán keresztül</w:t>
            </w:r>
          </w:p>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Értékelés</w:t>
            </w:r>
          </w:p>
          <w:p w:rsidR="00F24471" w:rsidRDefault="00F24471" w:rsidP="00BD794F">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F24471" w:rsidRPr="00B21A18" w:rsidRDefault="00F24471" w:rsidP="00BD794F">
            <w:pPr>
              <w:shd w:val="clear" w:color="auto" w:fill="E5DFEC"/>
              <w:suppressAutoHyphens/>
              <w:autoSpaceDE w:val="0"/>
              <w:spacing w:before="60" w:after="60"/>
              <w:ind w:left="417" w:right="113"/>
            </w:pPr>
            <w:r>
              <w:t xml:space="preserve">2-es (elégséges) érdemjegy a zárthelyi dolgozatokon: a </w:t>
            </w:r>
            <w:proofErr w:type="gramStart"/>
            <w:r>
              <w:t>maximálisan</w:t>
            </w:r>
            <w:proofErr w:type="gramEnd"/>
            <w:r>
              <w:t xml:space="preserve"> elérhető pontok 50 %-ától.</w:t>
            </w:r>
          </w:p>
          <w:p w:rsidR="00F24471" w:rsidRPr="00B21A18" w:rsidRDefault="00F24471" w:rsidP="00BD794F"/>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rPr>
                <w:b/>
                <w:bCs/>
              </w:rPr>
            </w:pPr>
            <w:r>
              <w:rPr>
                <w:b/>
                <w:bCs/>
              </w:rPr>
              <w:t>Kötelező szakirodalom:</w:t>
            </w:r>
          </w:p>
          <w:p w:rsidR="00F24471" w:rsidRDefault="00F24471" w:rsidP="00BD794F">
            <w:pPr>
              <w:shd w:val="clear" w:color="auto" w:fill="E5DFEC"/>
              <w:suppressAutoHyphens/>
              <w:autoSpaceDE w:val="0"/>
              <w:spacing w:before="60" w:after="60"/>
              <w:ind w:left="417" w:right="113"/>
            </w:pPr>
            <w:r>
              <w:t xml:space="preserve">TÖRŐ Emese (2019): </w:t>
            </w:r>
            <w:r>
              <w:rPr>
                <w:i/>
              </w:rPr>
              <w:t>A vállalkozások jogi ismeretei.</w:t>
            </w:r>
            <w:r>
              <w:t xml:space="preserve"> Debreceni Egyetem. Debrecen, ISBN: 978-963-490-127-3</w:t>
            </w:r>
            <w:r>
              <w:br w:type="page"/>
            </w:r>
          </w:p>
          <w:p w:rsidR="00F24471" w:rsidRDefault="00F24471" w:rsidP="00BD794F">
            <w:pPr>
              <w:shd w:val="clear" w:color="auto" w:fill="E5DFEC"/>
              <w:suppressAutoHyphens/>
              <w:autoSpaceDE w:val="0"/>
              <w:spacing w:before="60" w:after="60"/>
              <w:ind w:left="417" w:right="113"/>
            </w:pPr>
            <w:r>
              <w:t xml:space="preserve">TÖRŐ Emese (2019): </w:t>
            </w:r>
            <w:r>
              <w:rPr>
                <w:i/>
              </w:rPr>
              <w:t>A vállalkozások jogi ismeretei munkafüzet</w:t>
            </w:r>
            <w:r>
              <w:t>. Debreceni Egyetem. Debrecen,</w:t>
            </w:r>
            <w:r>
              <w:rPr>
                <w:rFonts w:ascii="Arial" w:hAnsi="Arial" w:cs="Arial"/>
                <w:sz w:val="35"/>
                <w:szCs w:val="35"/>
              </w:rPr>
              <w:t xml:space="preserve"> </w:t>
            </w:r>
            <w:r>
              <w:t xml:space="preserve">ISBN:978-963-490-126-6, </w:t>
            </w:r>
            <w:hyperlink r:id="rId12" w:anchor="section-6" w:history="1">
              <w:r>
                <w:rPr>
                  <w:rStyle w:val="Hiperhivatkozs"/>
                </w:rPr>
                <w:t>https://elearning.unideb.hu/course/view.php?id=2268#section-6</w:t>
              </w:r>
            </w:hyperlink>
            <w:r>
              <w:t xml:space="preserve"> jelszó: efop343</w:t>
            </w:r>
          </w:p>
          <w:p w:rsidR="00F24471" w:rsidRDefault="00F24471" w:rsidP="00BD794F">
            <w:pPr>
              <w:shd w:val="clear" w:color="auto" w:fill="E5DFEC"/>
              <w:suppressAutoHyphens/>
              <w:autoSpaceDE w:val="0"/>
              <w:spacing w:before="60" w:after="60"/>
              <w:ind w:left="417" w:right="113"/>
            </w:pPr>
            <w:r>
              <w:t xml:space="preserve">KÁROLYI – PRUGBERGER – TÖRŐ – HELMECZI (2015): </w:t>
            </w:r>
            <w:r>
              <w:rPr>
                <w:i/>
              </w:rPr>
              <w:t>Gazdasági magánjog</w:t>
            </w:r>
            <w:r>
              <w:t>. Debrecen, Státusz H és H Kkt., ISBN: 978-963-12-1142-9</w:t>
            </w:r>
          </w:p>
          <w:p w:rsidR="00F24471" w:rsidRDefault="00F24471" w:rsidP="00BD794F">
            <w:pPr>
              <w:rPr>
                <w:b/>
                <w:bCs/>
              </w:rPr>
            </w:pPr>
            <w:r>
              <w:rPr>
                <w:b/>
                <w:bCs/>
              </w:rPr>
              <w:t>Ajánlott szakirodalom:</w:t>
            </w:r>
          </w:p>
          <w:p w:rsidR="00F24471" w:rsidRDefault="00F24471" w:rsidP="00BD794F">
            <w:pPr>
              <w:shd w:val="clear" w:color="auto" w:fill="E5DFEC"/>
              <w:suppressAutoHyphens/>
              <w:autoSpaceDE w:val="0"/>
              <w:spacing w:before="60" w:after="60"/>
              <w:ind w:left="417" w:right="113"/>
            </w:pPr>
            <w:r>
              <w:t xml:space="preserve">FÉZER-KÁROLYI-PETKÓ-TÖRŐ (2014): </w:t>
            </w:r>
            <w:r>
              <w:rPr>
                <w:i/>
              </w:rPr>
              <w:t>Jogi személyek a gazdasági forgalomban</w:t>
            </w:r>
            <w:r>
              <w:t xml:space="preserve">. Budapest, Menedzser Praxis Szakkiadó és Gazdasági Tanácsadó Kft., ISBN: 978-963-89986-8-2 </w:t>
            </w:r>
          </w:p>
          <w:p w:rsidR="00F24471" w:rsidRPr="00B21A18" w:rsidRDefault="00F24471" w:rsidP="00BD794F">
            <w:pPr>
              <w:shd w:val="clear" w:color="auto" w:fill="E5DFEC"/>
              <w:suppressAutoHyphens/>
              <w:autoSpaceDE w:val="0"/>
              <w:spacing w:before="60" w:after="60"/>
              <w:ind w:left="417" w:right="113"/>
            </w:pPr>
          </w:p>
        </w:tc>
      </w:tr>
    </w:tbl>
    <w:p w:rsidR="00F24471" w:rsidRDefault="00F24471" w:rsidP="00F24471"/>
    <w:p w:rsidR="00F24471" w:rsidRDefault="00F24471" w:rsidP="00F24471"/>
    <w:p w:rsidR="00F24471" w:rsidRDefault="00F24471" w:rsidP="00F24471"/>
    <w:p w:rsidR="009814B5" w:rsidRDefault="009814B5"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F24471" w:rsidRPr="006177F8" w:rsidTr="00BD794F">
        <w:tc>
          <w:tcPr>
            <w:tcW w:w="9250" w:type="dxa"/>
            <w:gridSpan w:val="2"/>
            <w:shd w:val="clear" w:color="auto" w:fill="auto"/>
          </w:tcPr>
          <w:p w:rsidR="00F24471" w:rsidRPr="006177F8" w:rsidRDefault="00F24471" w:rsidP="00BD794F">
            <w:pPr>
              <w:jc w:val="center"/>
              <w:rPr>
                <w:sz w:val="28"/>
                <w:szCs w:val="28"/>
              </w:rPr>
            </w:pPr>
            <w:r w:rsidRPr="006177F8">
              <w:rPr>
                <w:sz w:val="28"/>
                <w:szCs w:val="28"/>
              </w:rPr>
              <w:t>Heti bontott tematika</w:t>
            </w:r>
          </w:p>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EE130C" w:rsidRDefault="00F24471" w:rsidP="00BD794F"/>
          <w:p w:rsidR="00F24471" w:rsidRPr="00EE130C" w:rsidRDefault="00F24471" w:rsidP="00BD794F">
            <w:pPr>
              <w:rPr>
                <w:bCs/>
              </w:rPr>
            </w:pPr>
            <w:r w:rsidRPr="00EE130C">
              <w:rPr>
                <w:b/>
                <w:bCs/>
              </w:rPr>
              <w:t xml:space="preserve">A </w:t>
            </w:r>
            <w:r>
              <w:rPr>
                <w:b/>
                <w:bCs/>
              </w:rPr>
              <w:t xml:space="preserve">jogi alapfogalmak, közjog-magánjog elkülönítése: </w:t>
            </w:r>
            <w:r w:rsidRPr="005D1CFC">
              <w:rPr>
                <w:bCs/>
              </w:rPr>
              <w:t xml:space="preserve">jogforrási </w:t>
            </w:r>
            <w:r>
              <w:rPr>
                <w:bCs/>
              </w:rPr>
              <w:t xml:space="preserve">rendszer felépítése, jogszabályok és az állami irányítás egyéb jogi eszközei. Jogforrási </w:t>
            </w:r>
            <w:proofErr w:type="gramStart"/>
            <w:r>
              <w:rPr>
                <w:bCs/>
              </w:rPr>
              <w:t>hierarchia</w:t>
            </w:r>
            <w:proofErr w:type="gramEnd"/>
            <w:r>
              <w:rPr>
                <w:bCs/>
              </w:rPr>
              <w:t xml:space="preserve">, jogalkotási folyamat. Jogrendszer tagozódása: diszpozitív magánjog – kógens közjog.  </w:t>
            </w:r>
          </w:p>
          <w:p w:rsidR="00F24471" w:rsidRPr="00EE130C" w:rsidRDefault="00F360D5" w:rsidP="00BD794F">
            <w:r>
              <w:pict>
                <v:rect id="_x0000_i1025" style="width:0;height:1.5pt" o:hralign="center" o:hrstd="t" o:hr="t" fillcolor="#a0a0a0" stroked="f"/>
              </w:pict>
            </w:r>
          </w:p>
          <w:p w:rsidR="00F24471" w:rsidRPr="00EE130C" w:rsidRDefault="00F24471" w:rsidP="00BD794F">
            <w:r w:rsidRPr="00EE130C">
              <w:t xml:space="preserve">TE: Ismeri a </w:t>
            </w:r>
            <w:r>
              <w:t>magyar jogrendszer alapvető felépítését, a jogszabályok típusait é</w:t>
            </w:r>
            <w:r w:rsidRPr="00EE130C">
              <w:t>s</w:t>
            </w:r>
            <w:r>
              <w:t xml:space="preserve"> egymáshoz való viszonyukat.</w:t>
            </w:r>
            <w:r w:rsidRPr="00EE130C">
              <w:t xml:space="preserve"> Ismeri </w:t>
            </w:r>
            <w:r>
              <w:t>a két fő szabályozási modell: a diszpozitív magánjogi rendelkezések és a kógens közjogi szabályozás alapvető szabályait</w:t>
            </w:r>
            <w:r w:rsidRPr="00EE130C">
              <w:t>.</w:t>
            </w:r>
          </w:p>
          <w:p w:rsidR="00F24471" w:rsidRDefault="00F24471" w:rsidP="00BD794F"/>
        </w:tc>
      </w:tr>
      <w:tr w:rsidR="00F24471" w:rsidRPr="00EE130C"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EE130C" w:rsidRDefault="00F24471" w:rsidP="00BD794F"/>
          <w:p w:rsidR="00F24471" w:rsidRPr="00EE130C" w:rsidRDefault="00F24471" w:rsidP="00BD794F">
            <w:pPr>
              <w:jc w:val="both"/>
            </w:pPr>
            <w:r>
              <w:rPr>
                <w:b/>
                <w:bCs/>
              </w:rPr>
              <w:t>Állami szervek rendszere</w:t>
            </w:r>
            <w:r w:rsidRPr="00EE130C">
              <w:t xml:space="preserve">. </w:t>
            </w:r>
            <w:r>
              <w:t>A hatalmi ágak szétválasztása, hatalommegosztás. Országgyűlés, köztársasági elnök, kormány, minisztériumok feladat- és hatásköre. Alkotmánybíróság, bíróság, ügyészség, ombudsman intézménye, helyi önkormányzatok.</w:t>
            </w:r>
          </w:p>
          <w:p w:rsidR="00F24471" w:rsidRPr="00EE130C" w:rsidRDefault="00F360D5" w:rsidP="00BD794F">
            <w:r>
              <w:pict>
                <v:rect id="_x0000_i1026" style="width:0;height:1.5pt" o:hralign="center" o:hrstd="t" o:hr="t" fillcolor="#a0a0a0" stroked="f"/>
              </w:pict>
            </w:r>
          </w:p>
          <w:p w:rsidR="00F24471" w:rsidRDefault="00F24471" w:rsidP="00BD794F">
            <w:r w:rsidRPr="00EE130C">
              <w:t xml:space="preserve">TE: </w:t>
            </w:r>
            <w:r>
              <w:t xml:space="preserve">Ismeri a törvényhozó, végrehajtó és igazságszolgáltató hatalmi ágak intézményrendszerét, alapvető működését és </w:t>
            </w:r>
            <w:proofErr w:type="gramStart"/>
            <w:r>
              <w:t>funkcióit</w:t>
            </w:r>
            <w:proofErr w:type="gramEnd"/>
            <w:r>
              <w:t xml:space="preserve">. </w:t>
            </w:r>
          </w:p>
          <w:p w:rsidR="00F24471" w:rsidRPr="00EE130C"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EE130C" w:rsidRDefault="00F24471" w:rsidP="00BD794F"/>
          <w:p w:rsidR="00F24471" w:rsidRPr="00EE130C" w:rsidRDefault="00F24471" w:rsidP="00BD794F">
            <w:pPr>
              <w:jc w:val="both"/>
            </w:pPr>
            <w:r>
              <w:rPr>
                <w:b/>
                <w:bCs/>
              </w:rPr>
              <w:t>A gazdasági élet alanyai (jogképesség, cselekvőképesség, jogi személyek)</w:t>
            </w:r>
            <w:r w:rsidRPr="00EE130C">
              <w:t xml:space="preserve">. </w:t>
            </w:r>
            <w:r>
              <w:t>Jogalanyok köre – személyek joga – jogképesség. A természetes személyek jogképessége és cselekvőképessége. A jogi személy fogalmi ismérvei.</w:t>
            </w:r>
          </w:p>
          <w:p w:rsidR="00F24471" w:rsidRDefault="00F360D5" w:rsidP="00BD794F">
            <w:r>
              <w:pict>
                <v:rect id="_x0000_i1027" style="width:0;height:1.5pt" o:hralign="center" o:hrstd="t" o:hr="t" fillcolor="#a0a0a0" stroked="f"/>
              </w:pict>
            </w:r>
          </w:p>
          <w:p w:rsidR="00F24471" w:rsidRDefault="00F24471" w:rsidP="00BD794F">
            <w:r>
              <w:t>TE: Ismeri a jogalanyok körét, azok jogképességének sajátosságait, a természetes személyek cselekvőképességét korlátozó és kizáró tényezőket.</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646B55" w:rsidRDefault="00F24471" w:rsidP="00BD794F">
            <w:pPr>
              <w:rPr>
                <w:b/>
              </w:rPr>
            </w:pPr>
            <w:r w:rsidRPr="0021160A">
              <w:rPr>
                <w:b/>
              </w:rPr>
              <w:t xml:space="preserve">A természetes </w:t>
            </w:r>
            <w:proofErr w:type="gramStart"/>
            <w:r w:rsidRPr="0021160A">
              <w:rPr>
                <w:b/>
              </w:rPr>
              <w:t>személy</w:t>
            </w:r>
            <w:r>
              <w:rPr>
                <w:b/>
              </w:rPr>
              <w:t xml:space="preserve"> </w:t>
            </w:r>
            <w:r w:rsidRPr="0021160A">
              <w:rPr>
                <w:b/>
              </w:rPr>
              <w:t>vállalkozási</w:t>
            </w:r>
            <w:proofErr w:type="gramEnd"/>
            <w:r w:rsidRPr="0021160A">
              <w:rPr>
                <w:b/>
              </w:rPr>
              <w:t xml:space="preserve"> tevékenysége</w:t>
            </w:r>
            <w:r>
              <w:t>: Egyéni vállalkozás alapítása és működtetése, az egyéni cég sajátosságai. A mezőgazdasági vállalkozók köre, vállalkozó igazolvány nélküli „</w:t>
            </w:r>
            <w:proofErr w:type="gramStart"/>
            <w:r>
              <w:t>speciális</w:t>
            </w:r>
            <w:proofErr w:type="gramEnd"/>
            <w:r>
              <w:t xml:space="preserve"> vállalkozások” típusai, ismérvei</w:t>
            </w:r>
          </w:p>
          <w:p w:rsidR="00F24471" w:rsidRDefault="00F360D5" w:rsidP="00BD794F">
            <w:r>
              <w:pict>
                <v:rect id="_x0000_i1028" style="width:0;height:1.5pt" o:hralign="center" o:hrstd="t" o:hr="t" fillcolor="#a0a0a0" stroked="f"/>
              </w:pict>
            </w:r>
          </w:p>
          <w:p w:rsidR="00F24471" w:rsidRDefault="00F24471" w:rsidP="00BD794F">
            <w:r>
              <w:t>TE: Ismeri a kizárólag magányszemélyhez köthető vállalkozási formák formáit, különbséget tud tenni azok jogi keretei között.</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A632DA" w:rsidRDefault="00F24471" w:rsidP="00BD794F"/>
          <w:p w:rsidR="00F24471" w:rsidRDefault="00F24471" w:rsidP="00BD794F">
            <w:r w:rsidRPr="0021160A">
              <w:rPr>
                <w:b/>
              </w:rPr>
              <w:t>A gazdasági társaságok közös szabályai. A gazdasági társaságok alapítása</w:t>
            </w:r>
            <w:r>
              <w:t xml:space="preserve">: a társasági jog alapelvei, a társasági szerződés tartalmi sajátosságai. A cégbejegyzési eljárás fajtái, szakaszai. Az előtársaság </w:t>
            </w:r>
            <w:proofErr w:type="gramStart"/>
            <w:r>
              <w:t>funkciója</w:t>
            </w:r>
            <w:proofErr w:type="gramEnd"/>
            <w:r>
              <w:t xml:space="preserve">. </w:t>
            </w:r>
            <w:r w:rsidR="00F360D5">
              <w:pict>
                <v:rect id="_x0000_i1029" style="width:0;height:1.5pt" o:hralign="center" o:hrstd="t" o:hr="t" fillcolor="#a0a0a0" stroked="f"/>
              </w:pict>
            </w:r>
          </w:p>
          <w:p w:rsidR="00F24471" w:rsidRDefault="00F24471" w:rsidP="00BD794F">
            <w:r>
              <w:t xml:space="preserve">TE: Alapos ismereteket sajátít el a gazdasági társaságok alapításának anyagi és eljárásjogi szabályozásával kapcsolatban, cégalapítás esetén ismeri a legfontosabb tudnivalókat, közreműködő személyeket, hatóságokat. </w:t>
            </w:r>
          </w:p>
        </w:tc>
      </w:tr>
      <w:tr w:rsidR="00F24471" w:rsidTr="00BD794F">
        <w:tc>
          <w:tcPr>
            <w:tcW w:w="1529" w:type="dxa"/>
            <w:shd w:val="clear" w:color="auto" w:fill="auto"/>
          </w:tcPr>
          <w:p w:rsidR="00F24471" w:rsidRDefault="00F24471" w:rsidP="00F24471">
            <w:pPr>
              <w:numPr>
                <w:ilvl w:val="0"/>
                <w:numId w:val="17"/>
              </w:numPr>
            </w:pPr>
            <w:r>
              <w:lastRenderedPageBreak/>
              <w:t>hét</w:t>
            </w:r>
          </w:p>
        </w:tc>
        <w:tc>
          <w:tcPr>
            <w:tcW w:w="7721" w:type="dxa"/>
            <w:shd w:val="clear" w:color="auto" w:fill="auto"/>
          </w:tcPr>
          <w:p w:rsidR="00F24471" w:rsidRDefault="00F24471" w:rsidP="00BD794F"/>
          <w:p w:rsidR="00F24471" w:rsidRDefault="00F24471" w:rsidP="00BD794F">
            <w:pPr>
              <w:rPr>
                <w:bCs/>
              </w:rPr>
            </w:pPr>
            <w:r w:rsidRPr="0021160A">
              <w:rPr>
                <w:b/>
              </w:rPr>
              <w:t>A gazdasági társaságok szervezeti felépítése</w:t>
            </w:r>
            <w:r>
              <w:rPr>
                <w:b/>
                <w:bCs/>
              </w:rPr>
              <w:t xml:space="preserve">: </w:t>
            </w:r>
            <w:r>
              <w:rPr>
                <w:bCs/>
              </w:rPr>
              <w:t>legfőbb szerv működési szabályai, hatásköre, összehívása. A vezető tisztségviselő jogállása, feladata, felelőssége. Az ellenőrző szervek (felügyelőbizottság, könyvvizsgáló) kötelező esetei, feladatuk.</w:t>
            </w:r>
          </w:p>
          <w:p w:rsidR="00F24471" w:rsidRDefault="00F360D5" w:rsidP="00BD794F">
            <w:r>
              <w:pict>
                <v:rect id="_x0000_i1030" style="width:0;height:1.5pt" o:hralign="center" o:hrstd="t" o:hr="t" fillcolor="#a0a0a0" stroked="f"/>
              </w:pict>
            </w:r>
          </w:p>
          <w:p w:rsidR="00F24471" w:rsidRDefault="00F24471" w:rsidP="00BD794F">
            <w:r>
              <w:t>TE: Részletes ismeretekkel bír a társaságoknál kötelező jelleggel működő szervek formáiról, valamint az opcionálisan létrehozható szervezetek jelentőségéről.</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Default="00F24471" w:rsidP="00BD794F"/>
          <w:p w:rsidR="00F24471" w:rsidRDefault="00F24471" w:rsidP="00BD794F">
            <w:r w:rsidRPr="00F6566B">
              <w:rPr>
                <w:b/>
              </w:rPr>
              <w:t>1. Zárthelyi dolgozat.</w:t>
            </w:r>
            <w:r>
              <w:t xml:space="preserve"> Középpontban a jogalanyokhoz kapcsolódó alapfogalmak (jogképesség, cselekvőképesség, cég, gazdasági társaság) értelmezése, illetve az egyéni </w:t>
            </w:r>
            <w:proofErr w:type="gramStart"/>
            <w:r>
              <w:t>vállalkozás működési</w:t>
            </w:r>
            <w:proofErr w:type="gramEnd"/>
            <w:r>
              <w:t xml:space="preserve"> sajátosságai, a gazdasági társaságok közös szabályai.</w:t>
            </w:r>
          </w:p>
          <w:p w:rsidR="00F24471" w:rsidRDefault="00F360D5" w:rsidP="00BD794F">
            <w:r>
              <w:pict>
                <v:rect id="_x0000_i1031" style="width:0;height:1.5pt" o:hralign="center" o:hrstd="t" o:hr="t" fillcolor="#a0a0a0" stroked="f"/>
              </w:pict>
            </w:r>
          </w:p>
          <w:p w:rsidR="00F24471" w:rsidRDefault="00F24471" w:rsidP="00BD794F">
            <w:r>
              <w:t>TE: Ismeri a Magyarországon létrehozható vállalkozási formák típusait és működésükre vonatkozó közös szabályokat.</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Default="00F24471" w:rsidP="00BD794F"/>
          <w:p w:rsidR="00F24471" w:rsidRPr="00F6566B" w:rsidRDefault="00F24471" w:rsidP="00BD794F">
            <w:r w:rsidRPr="00CC7B13">
              <w:rPr>
                <w:b/>
              </w:rPr>
              <w:t>A közkereseti és a betéti társaság sajátosságai</w:t>
            </w:r>
            <w:r>
              <w:t>. A kkt. és a bt. alapításának alanyi és vagyoni feltételei. A tagok személye és felelőssége. A kkt. és bt. szervezeti felépítésének specifikumai. A tagsági viszony megszüntetésének formái.</w:t>
            </w:r>
          </w:p>
          <w:p w:rsidR="00F24471" w:rsidRDefault="00F360D5" w:rsidP="00BD794F">
            <w:r>
              <w:pict>
                <v:rect id="_x0000_i1032" style="width:0;height:1.5pt" o:hralign="center" o:hrstd="t" o:hr="t" fillcolor="#a0a0a0" stroked="f"/>
              </w:pict>
            </w:r>
          </w:p>
          <w:p w:rsidR="00F24471" w:rsidRDefault="00F24471" w:rsidP="00BD794F">
            <w:r>
              <w:t>TE: Ismeri a vizsgált két társasági forma választásának legfontosabb ismérveit, el tudja határolni más vállalkozási formáktól.</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9E08E8" w:rsidRDefault="00F24471" w:rsidP="00BD794F">
            <w:pPr>
              <w:spacing w:line="360" w:lineRule="auto"/>
              <w:jc w:val="both"/>
            </w:pPr>
          </w:p>
          <w:p w:rsidR="00F24471" w:rsidRPr="009E08E8" w:rsidRDefault="00F24471" w:rsidP="00BD794F">
            <w:pPr>
              <w:rPr>
                <w:bCs/>
              </w:rPr>
            </w:pPr>
            <w:r w:rsidRPr="0021160A">
              <w:rPr>
                <w:b/>
              </w:rPr>
              <w:t>A korlátolt felelősségű társaság és a részvénytársaság jellemzői, a részvény.</w:t>
            </w:r>
            <w:r>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 Monista és </w:t>
            </w:r>
            <w:proofErr w:type="gramStart"/>
            <w:r>
              <w:rPr>
                <w:bCs/>
              </w:rPr>
              <w:t>dualista irányítás</w:t>
            </w:r>
            <w:proofErr w:type="gramEnd"/>
            <w:r>
              <w:rPr>
                <w:bCs/>
              </w:rPr>
              <w:t xml:space="preserve">. Corporate governance követelménye. </w:t>
            </w:r>
          </w:p>
          <w:p w:rsidR="00F24471" w:rsidRDefault="00F360D5" w:rsidP="00BD794F">
            <w:r>
              <w:pict>
                <v:rect id="_x0000_i1033" style="width:0;height:1.5pt" o:hralign="center" o:hrstd="t" o:hr="t" fillcolor="#a0a0a0" stroked="f"/>
              </w:pict>
            </w:r>
          </w:p>
          <w:p w:rsidR="00F24471" w:rsidRDefault="00F24471" w:rsidP="00BD794F">
            <w:r>
              <w:t>TE: Ismeri a kft. és az rt. működési sajátosságait, alapításának előnyeit és hátrányait, tisztában van a részvény értékpapírjogi sajátosságaival.</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Default="00F24471" w:rsidP="00BD794F"/>
          <w:p w:rsidR="00F24471" w:rsidRPr="00A31EF4" w:rsidRDefault="00F24471" w:rsidP="00BD794F">
            <w:r w:rsidRPr="0021160A">
              <w:rPr>
                <w:b/>
              </w:rPr>
              <w:t xml:space="preserve">Egyéb jogi személy szervezetek (szövetkezet, civil szervezetek) </w:t>
            </w:r>
            <w:proofErr w:type="gramStart"/>
            <w:r>
              <w:rPr>
                <w:bCs/>
              </w:rPr>
              <w:t>A</w:t>
            </w:r>
            <w:proofErr w:type="gramEnd"/>
            <w:r>
              <w:rPr>
                <w:bCs/>
              </w:rPr>
              <w:t xml:space="preserve"> szövetkezet fajtái, a szociális szövetkezet. Részjegy - részjegytőke sajátosságai, változó alaptőke elve. Az alapítvány célja, működése, kuratórium. Egyesület fogalma és működése.</w:t>
            </w:r>
          </w:p>
          <w:p w:rsidR="00F24471" w:rsidRDefault="00F360D5" w:rsidP="00BD794F">
            <w:r>
              <w:pict>
                <v:rect id="_x0000_i1034" style="width:0;height:1.5pt" o:hralign="center" o:hrstd="t" o:hr="t" fillcolor="#a0a0a0" stroked="f"/>
              </w:pict>
            </w:r>
          </w:p>
          <w:p w:rsidR="00F24471" w:rsidRPr="00A31EF4" w:rsidRDefault="00F24471" w:rsidP="00BD794F">
            <w:r>
              <w:t>TE: Ismeri a</w:t>
            </w:r>
            <w:r w:rsidRPr="0078664C">
              <w:rPr>
                <w:bCs/>
              </w:rPr>
              <w:t xml:space="preserve"> </w:t>
            </w:r>
            <w:proofErr w:type="gramStart"/>
            <w:r>
              <w:rPr>
                <w:bCs/>
              </w:rPr>
              <w:t>profitorientált</w:t>
            </w:r>
            <w:proofErr w:type="gramEnd"/>
            <w:r>
              <w:rPr>
                <w:bCs/>
              </w:rPr>
              <w:t xml:space="preserve"> vállalkozási formák közül a gazdasági társaságok mellett a szövetkezet jellemzőit, illetve a nonprofit szféra alanyait és céljukat.</w:t>
            </w:r>
          </w:p>
          <w:p w:rsidR="00F24471" w:rsidRDefault="00F24471" w:rsidP="00BD794F"/>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Default="00F24471" w:rsidP="00BD794F"/>
          <w:p w:rsidR="00F24471" w:rsidRDefault="00F24471" w:rsidP="00BD794F">
            <w:r w:rsidRPr="0021160A">
              <w:rPr>
                <w:b/>
              </w:rPr>
              <w:t>A jogi személyek megszűnése, megszüntetése. A végelszámolási eljárás. A csőd- és felszámolási eljárás sajátosságai</w:t>
            </w:r>
            <w:r>
              <w:rPr>
                <w:b/>
              </w:rPr>
              <w:t xml:space="preserve">. </w:t>
            </w:r>
            <w:r w:rsidRPr="008C1E90">
              <w:t xml:space="preserve"> A </w:t>
            </w:r>
            <w:r>
              <w:t>gazdasági társaságok jogutódlással való megszűnése, az átalakulás formái (egyesülés, szétválás, cégformaváltás) és folyamata. A jogutód nélküli megszűnési formák, a végelszámolás alapvető sajátosságai. A fizetésképtelenségi eljárások elkülönítése, a csőd- és a felszámolási eljárás alapvető szakaszai.</w:t>
            </w:r>
          </w:p>
          <w:p w:rsidR="00F24471" w:rsidRDefault="00F24471" w:rsidP="00BD794F"/>
          <w:p w:rsidR="00F24471" w:rsidRDefault="00F360D5" w:rsidP="00BD794F">
            <w:r>
              <w:pict>
                <v:rect id="_x0000_i1035" style="width:0;height:1.5pt" o:hralign="center" o:hrstd="t" o:hr="t" fillcolor="#a0a0a0" stroked="f"/>
              </w:pict>
            </w:r>
          </w:p>
          <w:p w:rsidR="00F24471" w:rsidRDefault="00F24471" w:rsidP="00BD794F">
            <w:r>
              <w:t>TE: Ismeretekkel bír a társaságok megszűnési formái tekintetében, el tudja különíteni a fizetőképesség és a fizetésképtelenség esetén lefolytatandó eljárásokat.</w:t>
            </w:r>
          </w:p>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21160A" w:rsidRDefault="00F24471" w:rsidP="00BD794F">
            <w:pPr>
              <w:rPr>
                <w:b/>
              </w:rPr>
            </w:pPr>
            <w:r w:rsidRPr="0021160A">
              <w:rPr>
                <w:b/>
              </w:rPr>
              <w:t xml:space="preserve">Tulajdonjog, a tulajdon megszerzése </w:t>
            </w:r>
          </w:p>
          <w:p w:rsidR="00F24471" w:rsidRPr="009C7AEB" w:rsidRDefault="00F24471" w:rsidP="00BD794F">
            <w:pPr>
              <w:jc w:val="both"/>
            </w:pPr>
            <w:r w:rsidRPr="009C7AEB">
              <w:rPr>
                <w:bCs/>
              </w:rPr>
              <w:t xml:space="preserve">A </w:t>
            </w:r>
            <w:r>
              <w:rPr>
                <w:bCs/>
              </w:rPr>
              <w:t>tulajdonjog tárgyai, a tulajdonjogi triász tartalma. A tulajdonjog megszerzésének eredeti és származékos jogcímei. A közös tulajdon szabályai.</w:t>
            </w:r>
          </w:p>
          <w:p w:rsidR="00F24471" w:rsidRDefault="00F360D5" w:rsidP="00BD794F">
            <w:r>
              <w:pict>
                <v:rect id="_x0000_i1036" style="width:0;height:1.5pt" o:hralign="center" o:hrstd="t" o:hr="t" fillcolor="#a0a0a0" stroked="f"/>
              </w:pict>
            </w:r>
          </w:p>
          <w:p w:rsidR="00F24471" w:rsidRDefault="00F24471" w:rsidP="00BD794F">
            <w:r>
              <w:t>TE: Ismeri a tulajdonjog tartamát alkotó birtoklás, használat és rendelkezési jog jelentőségét, meg tudja nevezni a tulajdonjog megszerzésének legalapvetőbb jogcímeit.</w:t>
            </w:r>
          </w:p>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Pr="00615E6A" w:rsidRDefault="00F24471" w:rsidP="00BD794F">
            <w:r w:rsidRPr="0021160A">
              <w:rPr>
                <w:b/>
              </w:rPr>
              <w:t>A polgári jogi szerződések általános szabályai</w:t>
            </w:r>
            <w:r>
              <w:rPr>
                <w:b/>
                <w:bCs/>
              </w:rPr>
              <w:t xml:space="preserve">: </w:t>
            </w:r>
            <w:r>
              <w:rPr>
                <w:bCs/>
              </w:rPr>
              <w:t xml:space="preserve">A szerződés fogalma, alanya, tárgya, megkötésének folyamata. A szerződésszegés esetei és jogkövetkezményei. A szerződési biztosítékok köre és alkalmazásuk célja, </w:t>
            </w:r>
            <w:proofErr w:type="gramStart"/>
            <w:r>
              <w:rPr>
                <w:bCs/>
              </w:rPr>
              <w:t>funkciója</w:t>
            </w:r>
            <w:proofErr w:type="gramEnd"/>
            <w:r>
              <w:rPr>
                <w:bCs/>
              </w:rPr>
              <w:t>.</w:t>
            </w:r>
          </w:p>
          <w:p w:rsidR="00F24471" w:rsidRDefault="00F360D5" w:rsidP="00BD794F">
            <w:r>
              <w:pict>
                <v:rect id="_x0000_i1037" style="width:0;height:1.5pt" o:hralign="center" o:hrstd="t" o:hr="t" fillcolor="#a0a0a0" stroked="f"/>
              </w:pict>
            </w:r>
          </w:p>
          <w:p w:rsidR="00F24471" w:rsidRDefault="00F24471" w:rsidP="00BD794F">
            <w:r>
              <w:lastRenderedPageBreak/>
              <w:t>TE: Ismeri a szerződéskötés általános szabályait, a foglaló, zálogjog, kötbér és kezesség alkalmazási szabályait, valamint tisztában van a szerződésszegés főbb eseteivel (késedelem, hibás teljesítés) és jogkövetkezményeivel.</w:t>
            </w:r>
          </w:p>
        </w:tc>
      </w:tr>
      <w:tr w:rsidR="00F24471" w:rsidTr="00BD794F">
        <w:tc>
          <w:tcPr>
            <w:tcW w:w="1529" w:type="dxa"/>
            <w:shd w:val="clear" w:color="auto" w:fill="auto"/>
          </w:tcPr>
          <w:p w:rsidR="00F24471" w:rsidRDefault="00F24471" w:rsidP="00F24471">
            <w:pPr>
              <w:numPr>
                <w:ilvl w:val="0"/>
                <w:numId w:val="17"/>
              </w:numPr>
            </w:pPr>
            <w:r>
              <w:t>hét</w:t>
            </w:r>
          </w:p>
        </w:tc>
        <w:tc>
          <w:tcPr>
            <w:tcW w:w="7721" w:type="dxa"/>
            <w:shd w:val="clear" w:color="auto" w:fill="auto"/>
          </w:tcPr>
          <w:p w:rsidR="00F24471" w:rsidRDefault="00F24471" w:rsidP="00BD794F"/>
          <w:p w:rsidR="00F24471" w:rsidRDefault="00F24471" w:rsidP="00BD794F">
            <w:r>
              <w:rPr>
                <w:b/>
              </w:rPr>
              <w:t>2</w:t>
            </w:r>
            <w:r w:rsidRPr="00F6566B">
              <w:rPr>
                <w:b/>
              </w:rPr>
              <w:t>. Zárthelyi dolgozat.</w:t>
            </w:r>
            <w:r>
              <w:t xml:space="preserve"> Középpontban az egyes gazdasági társaságokra vonatkozó </w:t>
            </w:r>
            <w:proofErr w:type="gramStart"/>
            <w:r>
              <w:t>speciális</w:t>
            </w:r>
            <w:proofErr w:type="gramEnd"/>
            <w:r>
              <w:t xml:space="preserve"> sajátosságok, a tulajdonjog és a szerződéskötés alapvető szabályai. </w:t>
            </w:r>
            <w:r w:rsidR="00F360D5">
              <w:pict>
                <v:rect id="_x0000_i1038" style="width:0;height:1.5pt" o:hralign="center" o:hrstd="t" o:hr="t" fillcolor="#a0a0a0" stroked="f"/>
              </w:pict>
            </w:r>
          </w:p>
          <w:p w:rsidR="00F24471" w:rsidRDefault="00F24471" w:rsidP="00BD794F">
            <w:r>
              <w:t>TE: Alapos ismeretekkel bír az egyes gazdasági társaságok elhatárolási sajátosságairól, az alapítás személyi és vagyoni különbözőségeiről, a tagok felelősségéről. Ismeri a megszüntetési és a fizetésképtelenségi eljárások (végelszámolás, felszámolás, csődeljárás) alapvető jellemzőit, a tulajdonjog tartalmi sajátosságait és a tulajdonszerzési módokat.</w:t>
            </w:r>
          </w:p>
        </w:tc>
      </w:tr>
    </w:tbl>
    <w:p w:rsidR="00F24471" w:rsidRDefault="00F24471" w:rsidP="00F24471"/>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0B7D" w:rsidRPr="0087262E" w:rsidTr="004957E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0B7D" w:rsidRPr="00AE0790" w:rsidRDefault="00870B7D" w:rsidP="004957E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0B7D" w:rsidRPr="00885992" w:rsidRDefault="00870B7D" w:rsidP="004957E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0B7D" w:rsidRPr="00885992" w:rsidRDefault="00870B7D" w:rsidP="004957E3">
            <w:pPr>
              <w:jc w:val="center"/>
              <w:rPr>
                <w:rFonts w:eastAsia="Arial Unicode MS"/>
                <w:b/>
                <w:szCs w:val="16"/>
              </w:rPr>
            </w:pPr>
            <w:r>
              <w:rPr>
                <w:rFonts w:eastAsia="Arial Unicode MS"/>
                <w:b/>
                <w:szCs w:val="16"/>
              </w:rPr>
              <w:t>Vállalati pénzügyek</w:t>
            </w:r>
          </w:p>
        </w:tc>
        <w:tc>
          <w:tcPr>
            <w:tcW w:w="855" w:type="dxa"/>
            <w:vMerge w:val="restart"/>
            <w:tcBorders>
              <w:top w:val="single" w:sz="4" w:space="0" w:color="auto"/>
              <w:left w:val="single" w:sz="4" w:space="0" w:color="auto"/>
              <w:right w:val="single" w:sz="4" w:space="0" w:color="auto"/>
            </w:tcBorders>
            <w:vAlign w:val="center"/>
          </w:tcPr>
          <w:p w:rsidR="00870B7D" w:rsidRPr="0087262E" w:rsidRDefault="00870B7D" w:rsidP="004957E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0B7D" w:rsidRDefault="00870B7D" w:rsidP="004957E3">
            <w:pPr>
              <w:jc w:val="center"/>
              <w:rPr>
                <w:rFonts w:eastAsia="Arial Unicode MS"/>
                <w:b/>
              </w:rPr>
            </w:pPr>
            <w:r>
              <w:rPr>
                <w:rFonts w:eastAsia="Arial Unicode MS"/>
                <w:b/>
              </w:rPr>
              <w:t>GT_FGMN023-17</w:t>
            </w:r>
          </w:p>
          <w:p w:rsidR="00870B7D" w:rsidRPr="0087262E" w:rsidRDefault="00870B7D" w:rsidP="004957E3">
            <w:pPr>
              <w:jc w:val="center"/>
              <w:rPr>
                <w:rFonts w:eastAsia="Arial Unicode MS"/>
                <w:b/>
              </w:rPr>
            </w:pPr>
            <w:r>
              <w:rPr>
                <w:rFonts w:eastAsia="Arial Unicode MS"/>
                <w:b/>
              </w:rPr>
              <w:t>GT_FGMNS023-17</w:t>
            </w:r>
          </w:p>
        </w:tc>
      </w:tr>
      <w:tr w:rsidR="00870B7D" w:rsidRPr="0087262E" w:rsidTr="004957E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0B7D" w:rsidRPr="00AE0790" w:rsidRDefault="00870B7D" w:rsidP="004957E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70B7D" w:rsidRPr="0084731C" w:rsidRDefault="00870B7D" w:rsidP="004957E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0B7D" w:rsidRPr="003E1229" w:rsidRDefault="00870B7D" w:rsidP="004957E3">
            <w:pPr>
              <w:jc w:val="center"/>
            </w:pPr>
            <w:r w:rsidRPr="003E1229">
              <w:t>Corporate Finance</w:t>
            </w:r>
          </w:p>
        </w:tc>
        <w:tc>
          <w:tcPr>
            <w:tcW w:w="855" w:type="dxa"/>
            <w:vMerge/>
            <w:tcBorders>
              <w:left w:val="single" w:sz="4" w:space="0" w:color="auto"/>
              <w:bottom w:val="single" w:sz="4" w:space="0" w:color="auto"/>
              <w:right w:val="single" w:sz="4" w:space="0" w:color="auto"/>
            </w:tcBorders>
            <w:vAlign w:val="center"/>
          </w:tcPr>
          <w:p w:rsidR="00870B7D" w:rsidRPr="0087262E" w:rsidRDefault="00870B7D" w:rsidP="004957E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0B7D" w:rsidRPr="0087262E" w:rsidRDefault="00870B7D" w:rsidP="004957E3">
            <w:pPr>
              <w:rPr>
                <w:rFonts w:eastAsia="Arial Unicode MS"/>
                <w:sz w:val="16"/>
                <w:szCs w:val="16"/>
              </w:rPr>
            </w:pPr>
          </w:p>
        </w:tc>
      </w:tr>
      <w:tr w:rsidR="00870B7D" w:rsidRPr="0087262E" w:rsidTr="004957E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b/>
                <w:bCs/>
                <w:sz w:val="24"/>
                <w:szCs w:val="24"/>
              </w:rPr>
            </w:pPr>
          </w:p>
        </w:tc>
      </w:tr>
      <w:tr w:rsidR="00870B7D" w:rsidRPr="0087262E" w:rsidTr="004957E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87262E" w:rsidRDefault="00870B7D" w:rsidP="004957E3">
            <w:pPr>
              <w:jc w:val="center"/>
              <w:rPr>
                <w:b/>
              </w:rPr>
            </w:pPr>
            <w:r>
              <w:rPr>
                <w:b/>
              </w:rPr>
              <w:t>Számviteli és Pénzügyi Intézet</w:t>
            </w:r>
          </w:p>
        </w:tc>
      </w:tr>
      <w:tr w:rsidR="00870B7D" w:rsidRPr="0087262E" w:rsidTr="004957E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0B7D" w:rsidRPr="00AE0790" w:rsidRDefault="00870B7D" w:rsidP="004957E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0B7D" w:rsidRPr="00AE0790" w:rsidRDefault="00870B7D" w:rsidP="004957E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70B7D" w:rsidRPr="00AE0790" w:rsidRDefault="00870B7D" w:rsidP="004957E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0B7D" w:rsidRPr="00AE0790" w:rsidRDefault="00870B7D" w:rsidP="004957E3">
            <w:pPr>
              <w:jc w:val="center"/>
              <w:rPr>
                <w:rFonts w:eastAsia="Arial Unicode MS"/>
              </w:rPr>
            </w:pPr>
            <w:r>
              <w:rPr>
                <w:rFonts w:eastAsia="Arial Unicode MS"/>
              </w:rPr>
              <w:t>-</w:t>
            </w:r>
          </w:p>
        </w:tc>
      </w:tr>
      <w:tr w:rsidR="00870B7D" w:rsidRPr="0087262E" w:rsidTr="004957E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0B7D" w:rsidRPr="00AE0790" w:rsidRDefault="00870B7D" w:rsidP="004957E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0B7D" w:rsidRPr="00AE0790" w:rsidRDefault="00870B7D" w:rsidP="004957E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70B7D" w:rsidRPr="00AE0790" w:rsidRDefault="00870B7D" w:rsidP="004957E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70B7D" w:rsidRPr="00AE0790" w:rsidRDefault="00870B7D" w:rsidP="004957E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70B7D" w:rsidRPr="00AE0790" w:rsidRDefault="00870B7D" w:rsidP="004957E3">
            <w:pPr>
              <w:jc w:val="center"/>
            </w:pPr>
            <w:r w:rsidRPr="00AE0790">
              <w:t>Oktatás nyelve</w:t>
            </w:r>
          </w:p>
        </w:tc>
      </w:tr>
      <w:tr w:rsidR="00870B7D" w:rsidRPr="0087262E" w:rsidTr="004957E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0B7D" w:rsidRPr="0087262E" w:rsidRDefault="00870B7D" w:rsidP="004957E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70B7D" w:rsidRPr="0087262E" w:rsidRDefault="00870B7D" w:rsidP="004957E3">
            <w:pPr>
              <w:rPr>
                <w:sz w:val="16"/>
                <w:szCs w:val="16"/>
              </w:rPr>
            </w:pPr>
          </w:p>
        </w:tc>
        <w:tc>
          <w:tcPr>
            <w:tcW w:w="855" w:type="dxa"/>
            <w:vMerge/>
            <w:tcBorders>
              <w:left w:val="single" w:sz="4" w:space="0" w:color="auto"/>
              <w:bottom w:val="single" w:sz="4" w:space="0" w:color="auto"/>
              <w:right w:val="single" w:sz="4" w:space="0" w:color="auto"/>
            </w:tcBorders>
            <w:vAlign w:val="center"/>
          </w:tcPr>
          <w:p w:rsidR="00870B7D" w:rsidRPr="0087262E" w:rsidRDefault="00870B7D" w:rsidP="004957E3">
            <w:pPr>
              <w:rPr>
                <w:sz w:val="16"/>
                <w:szCs w:val="16"/>
              </w:rPr>
            </w:pPr>
          </w:p>
        </w:tc>
        <w:tc>
          <w:tcPr>
            <w:tcW w:w="2411" w:type="dxa"/>
            <w:vMerge/>
            <w:tcBorders>
              <w:left w:val="single" w:sz="4" w:space="0" w:color="auto"/>
              <w:bottom w:val="single" w:sz="4" w:space="0" w:color="auto"/>
              <w:right w:val="single" w:sz="4" w:space="0" w:color="auto"/>
            </w:tcBorders>
            <w:vAlign w:val="center"/>
          </w:tcPr>
          <w:p w:rsidR="00870B7D" w:rsidRPr="0087262E" w:rsidRDefault="00870B7D" w:rsidP="004957E3">
            <w:pPr>
              <w:rPr>
                <w:sz w:val="16"/>
                <w:szCs w:val="16"/>
              </w:rPr>
            </w:pPr>
          </w:p>
        </w:tc>
      </w:tr>
      <w:tr w:rsidR="00870B7D" w:rsidRPr="0087262E" w:rsidTr="004957E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930297" w:rsidRDefault="00870B7D" w:rsidP="004957E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87262E" w:rsidRDefault="00870B7D" w:rsidP="004957E3">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87262E" w:rsidRDefault="00870B7D" w:rsidP="004957E3">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0B7D" w:rsidRPr="0087262E" w:rsidRDefault="00870B7D" w:rsidP="004957E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70B7D" w:rsidRPr="0087262E" w:rsidRDefault="00870B7D" w:rsidP="004957E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0B7D" w:rsidRPr="0087262E" w:rsidRDefault="00870B7D" w:rsidP="004957E3">
            <w:pPr>
              <w:jc w:val="center"/>
              <w:rPr>
                <w:b/>
              </w:rPr>
            </w:pPr>
            <w:r>
              <w:rPr>
                <w:b/>
              </w:rPr>
              <w:t>magyar</w:t>
            </w:r>
          </w:p>
        </w:tc>
      </w:tr>
      <w:tr w:rsidR="00870B7D" w:rsidRPr="0087262E" w:rsidTr="004957E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930297" w:rsidRDefault="00870B7D" w:rsidP="004957E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0B7D" w:rsidRPr="00282AFF" w:rsidRDefault="00870B7D" w:rsidP="004957E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DA5E3F" w:rsidRDefault="00870B7D" w:rsidP="004957E3">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0B7D" w:rsidRPr="00191C71" w:rsidRDefault="00870B7D" w:rsidP="004957E3">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870B7D" w:rsidRPr="0087262E" w:rsidRDefault="00870B7D" w:rsidP="004957E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70B7D" w:rsidRPr="0087262E" w:rsidRDefault="00870B7D" w:rsidP="004957E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0B7D" w:rsidRPr="0087262E" w:rsidRDefault="00870B7D" w:rsidP="004957E3">
            <w:pPr>
              <w:jc w:val="center"/>
              <w:rPr>
                <w:sz w:val="16"/>
                <w:szCs w:val="16"/>
              </w:rPr>
            </w:pPr>
          </w:p>
        </w:tc>
      </w:tr>
      <w:tr w:rsidR="00870B7D" w:rsidRPr="00191C71"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0B7D" w:rsidRPr="00AE0790" w:rsidRDefault="00870B7D" w:rsidP="004957E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70B7D" w:rsidRPr="00AE0790" w:rsidRDefault="00870B7D" w:rsidP="004957E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0B7D" w:rsidRPr="00740E47" w:rsidRDefault="00870B7D" w:rsidP="004957E3">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870B7D" w:rsidRPr="0087262E" w:rsidRDefault="00870B7D" w:rsidP="004957E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0B7D" w:rsidRPr="00191C71" w:rsidRDefault="00870B7D" w:rsidP="004957E3">
            <w:pPr>
              <w:jc w:val="center"/>
              <w:rPr>
                <w:b/>
              </w:rPr>
            </w:pPr>
            <w:r>
              <w:rPr>
                <w:b/>
              </w:rPr>
              <w:t>egyetemi docens</w:t>
            </w:r>
          </w:p>
        </w:tc>
      </w:tr>
      <w:tr w:rsidR="00870B7D" w:rsidRPr="00191C71"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0B7D" w:rsidRPr="00AE0790" w:rsidRDefault="00870B7D" w:rsidP="004957E3">
            <w:pPr>
              <w:ind w:left="20"/>
            </w:pPr>
            <w:r>
              <w:t>Tantárgy oktatásába bevont oktató</w:t>
            </w:r>
          </w:p>
        </w:tc>
        <w:tc>
          <w:tcPr>
            <w:tcW w:w="850" w:type="dxa"/>
            <w:tcBorders>
              <w:top w:val="nil"/>
              <w:left w:val="nil"/>
              <w:bottom w:val="single" w:sz="4" w:space="0" w:color="auto"/>
              <w:right w:val="single" w:sz="4" w:space="0" w:color="auto"/>
            </w:tcBorders>
            <w:vAlign w:val="center"/>
          </w:tcPr>
          <w:p w:rsidR="00870B7D" w:rsidRPr="00AE0790" w:rsidRDefault="00870B7D" w:rsidP="004957E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0B7D" w:rsidRDefault="00870B7D" w:rsidP="004957E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870B7D" w:rsidRDefault="00870B7D" w:rsidP="004957E3">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0B7D" w:rsidRDefault="00870B7D" w:rsidP="004957E3">
            <w:pPr>
              <w:jc w:val="center"/>
              <w:rPr>
                <w:b/>
                <w:sz w:val="16"/>
                <w:szCs w:val="16"/>
              </w:rPr>
            </w:pPr>
          </w:p>
        </w:tc>
      </w:tr>
      <w:tr w:rsidR="00870B7D" w:rsidRPr="0087262E" w:rsidTr="004957E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0B7D" w:rsidRPr="00B21A18" w:rsidRDefault="00870B7D" w:rsidP="004957E3">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870B7D" w:rsidRPr="00B21A18" w:rsidRDefault="00870B7D" w:rsidP="004957E3">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 xml:space="preserve">A </w:t>
            </w:r>
            <w:proofErr w:type="gramStart"/>
            <w:r w:rsidRPr="00A2762C">
              <w:t>kurzus</w:t>
            </w:r>
            <w:proofErr w:type="gramEnd"/>
            <w:r w:rsidRPr="00A2762C">
              <w:t xml:space="preserve"> feltételeit teljesítő Hallgatók képesek átlátni és értékelni a vá</w:t>
            </w:r>
            <w:r>
              <w:t>llalati gazdálkodási döntéseket</w:t>
            </w:r>
            <w:r w:rsidRPr="00A2762C">
              <w:t xml:space="preserve"> és azok éves beszámolóra gyakorolt hatását.</w:t>
            </w:r>
          </w:p>
          <w:p w:rsidR="00870B7D" w:rsidRPr="00B21A18" w:rsidRDefault="00870B7D" w:rsidP="004957E3"/>
        </w:tc>
      </w:tr>
      <w:tr w:rsidR="00870B7D" w:rsidRPr="0087262E" w:rsidTr="004957E3">
        <w:trPr>
          <w:cantSplit/>
          <w:trHeight w:val="1400"/>
        </w:trPr>
        <w:tc>
          <w:tcPr>
            <w:tcW w:w="9939" w:type="dxa"/>
            <w:gridSpan w:val="10"/>
            <w:tcBorders>
              <w:top w:val="single" w:sz="4" w:space="0" w:color="auto"/>
              <w:left w:val="single" w:sz="4" w:space="0" w:color="auto"/>
              <w:right w:val="single" w:sz="4" w:space="0" w:color="000000"/>
            </w:tcBorders>
            <w:vAlign w:val="center"/>
          </w:tcPr>
          <w:p w:rsidR="00870B7D" w:rsidRDefault="00870B7D" w:rsidP="004957E3">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870B7D" w:rsidRDefault="00870B7D" w:rsidP="004957E3">
            <w:pPr>
              <w:jc w:val="both"/>
              <w:rPr>
                <w:b/>
                <w:bCs/>
              </w:rPr>
            </w:pPr>
          </w:p>
          <w:p w:rsidR="00870B7D" w:rsidRPr="00B21A18" w:rsidRDefault="00870B7D" w:rsidP="004957E3">
            <w:pPr>
              <w:ind w:left="402"/>
              <w:jc w:val="both"/>
              <w:rPr>
                <w:i/>
              </w:rPr>
            </w:pPr>
            <w:r w:rsidRPr="00B21A18">
              <w:rPr>
                <w:i/>
              </w:rPr>
              <w:t xml:space="preserve">Tudás: </w:t>
            </w:r>
          </w:p>
          <w:p w:rsidR="00870B7D" w:rsidRPr="00B21A18" w:rsidRDefault="00870B7D" w:rsidP="004957E3">
            <w:pPr>
              <w:shd w:val="clear" w:color="auto" w:fill="E5DFEC"/>
              <w:suppressAutoHyphens/>
              <w:autoSpaceDE w:val="0"/>
              <w:spacing w:before="60" w:after="60"/>
              <w:ind w:left="417" w:right="113"/>
              <w:jc w:val="both"/>
            </w:pPr>
            <w:r w:rsidRPr="00747234">
              <w:t xml:space="preserve">Rendelkezik a vállalkozás egyes folyamatainak tervezésében, szervezésében, lebonyolításában, döntés-előkészítési és operatív feladataiban való </w:t>
            </w:r>
            <w:proofErr w:type="gramStart"/>
            <w:r w:rsidRPr="00747234">
              <w:t>aktív</w:t>
            </w:r>
            <w:proofErr w:type="gramEnd"/>
            <w:r w:rsidRPr="00747234">
              <w:t xml:space="preserve"> részvételhez szükséges ismeretekkel.</w:t>
            </w:r>
          </w:p>
          <w:p w:rsidR="00870B7D" w:rsidRPr="00B21A18" w:rsidRDefault="00870B7D" w:rsidP="004957E3">
            <w:pPr>
              <w:ind w:left="402"/>
              <w:jc w:val="both"/>
              <w:rPr>
                <w:i/>
              </w:rPr>
            </w:pPr>
            <w:r w:rsidRPr="00B21A18">
              <w:rPr>
                <w:i/>
              </w:rPr>
              <w:t>Képesség:</w:t>
            </w:r>
          </w:p>
          <w:p w:rsidR="00870B7D" w:rsidRPr="00B21A18" w:rsidRDefault="00870B7D" w:rsidP="004957E3">
            <w:pPr>
              <w:shd w:val="clear" w:color="auto" w:fill="E5DFEC"/>
              <w:suppressAutoHyphens/>
              <w:autoSpaceDE w:val="0"/>
              <w:spacing w:before="60" w:after="60"/>
              <w:ind w:left="417" w:right="113"/>
              <w:jc w:val="both"/>
            </w:pPr>
            <w:r w:rsidRPr="00747234">
              <w:t>Képes a gazdasági folyamatok, szervezeti események következményeinek megértésére, alapvető gazdasági mutatók kiszámítására és azokból következtetések levonására</w:t>
            </w:r>
            <w:r>
              <w:t>.</w:t>
            </w:r>
          </w:p>
          <w:p w:rsidR="00870B7D" w:rsidRPr="00B21A18" w:rsidRDefault="00870B7D" w:rsidP="004957E3">
            <w:pPr>
              <w:ind w:left="402"/>
              <w:jc w:val="both"/>
              <w:rPr>
                <w:i/>
              </w:rPr>
            </w:pPr>
            <w:r w:rsidRPr="00B21A18">
              <w:rPr>
                <w:i/>
              </w:rPr>
              <w:t>Attitűd:</w:t>
            </w:r>
          </w:p>
          <w:p w:rsidR="00870B7D" w:rsidRDefault="00870B7D" w:rsidP="004957E3">
            <w:pPr>
              <w:shd w:val="clear" w:color="auto" w:fill="E5DFEC"/>
              <w:suppressAutoHyphens/>
              <w:autoSpaceDE w:val="0"/>
              <w:spacing w:before="60" w:after="60"/>
              <w:ind w:left="417" w:right="113"/>
              <w:jc w:val="both"/>
            </w:pPr>
            <w:r w:rsidRPr="00747234">
              <w:t>Projektben, munkacsoportban szívesen vállal feladatot, együttműködő és nyitott, segítőkész, minden tekintetben törekszik a pontosságra</w:t>
            </w:r>
            <w:r w:rsidRPr="00F14913">
              <w:t>.</w:t>
            </w:r>
          </w:p>
          <w:p w:rsidR="00870B7D" w:rsidRPr="00B21A18" w:rsidRDefault="00870B7D" w:rsidP="004957E3">
            <w:pPr>
              <w:ind w:left="402"/>
              <w:jc w:val="both"/>
              <w:rPr>
                <w:i/>
              </w:rPr>
            </w:pPr>
            <w:r w:rsidRPr="00B21A18">
              <w:rPr>
                <w:i/>
              </w:rPr>
              <w:t>Autonómia és felelősség:</w:t>
            </w:r>
          </w:p>
          <w:p w:rsidR="00870B7D" w:rsidRPr="00B21A18" w:rsidRDefault="00870B7D" w:rsidP="004957E3">
            <w:pPr>
              <w:shd w:val="clear" w:color="auto" w:fill="E5DFEC"/>
              <w:suppressAutoHyphens/>
              <w:autoSpaceDE w:val="0"/>
              <w:spacing w:before="60" w:after="60"/>
              <w:ind w:left="417" w:right="113"/>
              <w:jc w:val="both"/>
            </w:pPr>
            <w:r w:rsidRPr="00747234">
              <w:t>Felelősséget vállal, illetve visel saját munkájáért, döntéseiért</w:t>
            </w:r>
            <w:r>
              <w:t>.</w:t>
            </w:r>
          </w:p>
          <w:p w:rsidR="00870B7D" w:rsidRPr="00B21A18" w:rsidRDefault="00870B7D" w:rsidP="004957E3">
            <w:pPr>
              <w:ind w:left="720"/>
              <w:rPr>
                <w:rFonts w:eastAsia="Arial Unicode MS"/>
                <w:b/>
                <w:bCs/>
              </w:rPr>
            </w:pPr>
          </w:p>
        </w:tc>
      </w:tr>
      <w:tr w:rsidR="00870B7D" w:rsidRPr="0087262E" w:rsidTr="004957E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0B7D" w:rsidRPr="00B21A18" w:rsidRDefault="00870B7D" w:rsidP="004957E3">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870B7D" w:rsidRPr="00B21A18" w:rsidRDefault="00870B7D" w:rsidP="004957E3">
            <w:pPr>
              <w:jc w:val="both"/>
            </w:pPr>
          </w:p>
          <w:p w:rsidR="00870B7D" w:rsidRPr="00B21A18" w:rsidRDefault="00870B7D" w:rsidP="004957E3">
            <w:pPr>
              <w:shd w:val="clear" w:color="auto" w:fill="E5DFEC"/>
              <w:suppressAutoHyphens/>
              <w:autoSpaceDE w:val="0"/>
              <w:spacing w:before="60" w:after="60"/>
              <w:ind w:left="417" w:right="113"/>
              <w:jc w:val="both"/>
            </w:pPr>
            <w:r w:rsidRPr="00A2762C">
              <w:t xml:space="preserve">A </w:t>
            </w:r>
            <w:proofErr w:type="gramStart"/>
            <w:r w:rsidRPr="00A2762C">
              <w:t>kurzus</w:t>
            </w:r>
            <w:proofErr w:type="gramEnd"/>
            <w:r w:rsidRPr="00A2762C">
              <w:t xml:space="preserve">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w:t>
            </w:r>
            <w:r>
              <w:t>.</w:t>
            </w:r>
          </w:p>
          <w:p w:rsidR="00870B7D" w:rsidRPr="00B21A18" w:rsidRDefault="00870B7D" w:rsidP="004957E3">
            <w:pPr>
              <w:ind w:right="138"/>
              <w:jc w:val="both"/>
            </w:pPr>
          </w:p>
        </w:tc>
      </w:tr>
      <w:tr w:rsidR="00870B7D" w:rsidRPr="0087262E" w:rsidTr="004957E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0B7D" w:rsidRPr="00B21A18" w:rsidRDefault="00870B7D" w:rsidP="004957E3">
            <w:pPr>
              <w:rPr>
                <w:b/>
                <w:bCs/>
              </w:rPr>
            </w:pPr>
            <w:r w:rsidRPr="00B21A18">
              <w:rPr>
                <w:b/>
                <w:bCs/>
              </w:rPr>
              <w:t>Tervezett tanulási tevékenységek, tanítási módszerek</w:t>
            </w:r>
          </w:p>
          <w:p w:rsidR="00870B7D" w:rsidRPr="00B21A18" w:rsidRDefault="00870B7D" w:rsidP="004957E3">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870B7D" w:rsidRPr="0087262E"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0B7D" w:rsidRPr="00B21A18" w:rsidRDefault="00870B7D" w:rsidP="004957E3">
            <w:pPr>
              <w:rPr>
                <w:b/>
                <w:bCs/>
              </w:rPr>
            </w:pPr>
            <w:r w:rsidRPr="00B21A18">
              <w:rPr>
                <w:b/>
                <w:bCs/>
              </w:rPr>
              <w:t>Értékelés</w:t>
            </w:r>
          </w:p>
          <w:p w:rsidR="00870B7D" w:rsidRPr="00B15064" w:rsidRDefault="00870B7D" w:rsidP="004957E3">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870B7D" w:rsidRDefault="00870B7D" w:rsidP="004957E3">
            <w:pPr>
              <w:shd w:val="clear" w:color="auto" w:fill="E5DFEC"/>
              <w:suppressAutoHyphens/>
              <w:autoSpaceDE w:val="0"/>
              <w:spacing w:before="60" w:after="60"/>
              <w:ind w:left="417" w:right="113"/>
              <w:jc w:val="both"/>
            </w:pPr>
            <w:r>
              <w:t xml:space="preserve">Az aláírás feltétele a szemináriumok rendszeres látogatása. Amennyiben a hiányzások száma meghaladja a 2 alkalmat, az aláírás megtagadásra kerül. A Hallgató köteles a gyakorlatokon a DE Tanulmányi és vizsgaszabályzata, valamint a DE Etikai kódexének megfelelő módon részt venni. </w:t>
            </w:r>
          </w:p>
          <w:p w:rsidR="00870B7D" w:rsidRDefault="00870B7D" w:rsidP="004957E3">
            <w:pPr>
              <w:shd w:val="clear" w:color="auto" w:fill="E5DFEC"/>
              <w:suppressAutoHyphens/>
              <w:autoSpaceDE w:val="0"/>
              <w:spacing w:before="60" w:after="60"/>
              <w:ind w:left="417" w:right="113"/>
              <w:jc w:val="both"/>
              <w:rPr>
                <w:b/>
                <w:u w:val="single"/>
              </w:rPr>
            </w:pPr>
          </w:p>
          <w:p w:rsidR="00870B7D" w:rsidRPr="00B03DE5" w:rsidRDefault="00870B7D" w:rsidP="004957E3">
            <w:pPr>
              <w:shd w:val="clear" w:color="auto" w:fill="E5DFEC"/>
              <w:suppressAutoHyphens/>
              <w:autoSpaceDE w:val="0"/>
              <w:spacing w:before="60" w:after="60"/>
              <w:ind w:left="417" w:right="113"/>
              <w:jc w:val="both"/>
              <w:rPr>
                <w:b/>
                <w:u w:val="single"/>
              </w:rPr>
            </w:pPr>
            <w:r w:rsidRPr="00B03DE5">
              <w:rPr>
                <w:b/>
                <w:u w:val="single"/>
              </w:rPr>
              <w:t>Oktatási anyagok:</w:t>
            </w:r>
          </w:p>
          <w:p w:rsidR="00870B7D" w:rsidRDefault="00870B7D" w:rsidP="004957E3">
            <w:pPr>
              <w:shd w:val="clear" w:color="auto" w:fill="E5DFEC"/>
              <w:suppressAutoHyphens/>
              <w:autoSpaceDE w:val="0"/>
              <w:spacing w:before="60" w:after="60"/>
              <w:ind w:left="417" w:right="113"/>
              <w:jc w:val="both"/>
            </w:pPr>
            <w:r>
              <w:t xml:space="preserve">A tárgy e-learning </w:t>
            </w:r>
            <w:proofErr w:type="gramStart"/>
            <w:r>
              <w:t>kurzusán</w:t>
            </w:r>
            <w:proofErr w:type="gramEnd"/>
            <w:r>
              <w:t xml:space="preserve">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870B7D" w:rsidRDefault="00870B7D" w:rsidP="004957E3">
            <w:pPr>
              <w:shd w:val="clear" w:color="auto" w:fill="E5DFEC"/>
              <w:suppressAutoHyphens/>
              <w:autoSpaceDE w:val="0"/>
              <w:spacing w:before="60" w:after="60"/>
              <w:ind w:left="417" w:right="113"/>
              <w:jc w:val="both"/>
            </w:pPr>
          </w:p>
          <w:p w:rsidR="00870B7D" w:rsidRPr="00B15064" w:rsidRDefault="00870B7D" w:rsidP="004957E3">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870B7D" w:rsidRDefault="00870B7D" w:rsidP="004957E3">
            <w:pPr>
              <w:shd w:val="clear" w:color="auto" w:fill="E5DFEC"/>
              <w:suppressAutoHyphens/>
              <w:autoSpaceDE w:val="0"/>
              <w:spacing w:before="60" w:after="60"/>
              <w:ind w:left="417" w:right="113"/>
              <w:jc w:val="both"/>
              <w:rPr>
                <w:u w:val="single"/>
              </w:rPr>
            </w:pPr>
          </w:p>
          <w:p w:rsidR="00870B7D" w:rsidRPr="00AB6A15" w:rsidRDefault="00870B7D" w:rsidP="004957E3">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870B7D" w:rsidRDefault="00870B7D" w:rsidP="004957E3">
            <w:pPr>
              <w:shd w:val="clear" w:color="auto" w:fill="E5DFEC"/>
              <w:suppressAutoHyphens/>
              <w:autoSpaceDE w:val="0"/>
              <w:spacing w:before="60" w:after="60"/>
              <w:ind w:left="417" w:right="113"/>
              <w:jc w:val="both"/>
            </w:pPr>
            <w:r>
              <w:t xml:space="preserve">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w:t>
            </w:r>
            <w:proofErr w:type="gramStart"/>
            <w:r>
              <w:t>minimális</w:t>
            </w:r>
            <w:proofErr w:type="gramEnd"/>
            <w:r>
              <w:t xml:space="preserve"> vizsgázói létszámot, ami alatt a vizsgát nem köteles megtartani. A </w:t>
            </w:r>
            <w:proofErr w:type="gramStart"/>
            <w:r>
              <w:t>minimális</w:t>
            </w:r>
            <w:proofErr w:type="gramEnd"/>
            <w:r>
              <w:t xml:space="preserve"> vizsgázói létszám nem lehet magasabb, mint 10 fő.</w:t>
            </w:r>
          </w:p>
          <w:p w:rsidR="00870B7D" w:rsidRDefault="00870B7D" w:rsidP="004957E3">
            <w:pPr>
              <w:shd w:val="clear" w:color="auto" w:fill="E5DFEC"/>
              <w:suppressAutoHyphens/>
              <w:autoSpaceDE w:val="0"/>
              <w:spacing w:before="60" w:after="60"/>
              <w:ind w:left="417" w:right="113"/>
              <w:jc w:val="both"/>
              <w:rPr>
                <w:u w:val="single"/>
              </w:rPr>
            </w:pPr>
          </w:p>
          <w:p w:rsidR="00870B7D" w:rsidRPr="00AB6A15" w:rsidRDefault="00870B7D" w:rsidP="004957E3">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870B7D" w:rsidRDefault="00870B7D" w:rsidP="004957E3">
            <w:pPr>
              <w:shd w:val="clear" w:color="auto" w:fill="E5DFEC"/>
              <w:suppressAutoHyphens/>
              <w:autoSpaceDE w:val="0"/>
              <w:spacing w:before="60" w:after="60"/>
              <w:ind w:left="417" w:right="113"/>
              <w:jc w:val="both"/>
            </w:pPr>
            <w:r>
              <w:t xml:space="preserve">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w:t>
            </w:r>
            <w:proofErr w:type="gramStart"/>
            <w:r>
              <w:t>problémákra</w:t>
            </w:r>
            <w:proofErr w:type="gramEnd"/>
            <w:r>
              <w:t xml:space="preserve"> irányulnak.</w:t>
            </w:r>
          </w:p>
          <w:p w:rsidR="00870B7D" w:rsidRDefault="00870B7D" w:rsidP="004957E3">
            <w:pPr>
              <w:shd w:val="clear" w:color="auto" w:fill="E5DFEC"/>
              <w:suppressAutoHyphens/>
              <w:autoSpaceDE w:val="0"/>
              <w:spacing w:before="60" w:after="60"/>
              <w:ind w:left="417" w:right="113"/>
              <w:jc w:val="both"/>
              <w:rPr>
                <w:u w:val="single"/>
              </w:rPr>
            </w:pPr>
          </w:p>
          <w:p w:rsidR="00870B7D" w:rsidRPr="00EC05B7" w:rsidRDefault="00870B7D" w:rsidP="004957E3">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870B7D" w:rsidRDefault="00870B7D" w:rsidP="004957E3">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870B7D" w:rsidRDefault="00870B7D" w:rsidP="004957E3">
            <w:pPr>
              <w:shd w:val="clear" w:color="auto" w:fill="E5DFEC"/>
              <w:suppressAutoHyphens/>
              <w:autoSpaceDE w:val="0"/>
              <w:spacing w:before="60" w:after="60"/>
              <w:ind w:left="417" w:right="113" w:firstLine="434"/>
            </w:pPr>
            <w:r>
              <w:t>60% alatt</w:t>
            </w:r>
            <w:proofErr w:type="gramStart"/>
            <w:r>
              <w:t>:         1</w:t>
            </w:r>
            <w:proofErr w:type="gramEnd"/>
            <w:r>
              <w:t>, elégtelen</w:t>
            </w:r>
          </w:p>
          <w:p w:rsidR="00870B7D" w:rsidRDefault="00870B7D" w:rsidP="004957E3">
            <w:pPr>
              <w:shd w:val="clear" w:color="auto" w:fill="E5DFEC"/>
              <w:suppressAutoHyphens/>
              <w:autoSpaceDE w:val="0"/>
              <w:spacing w:before="60" w:after="60"/>
              <w:ind w:left="417" w:right="113" w:firstLine="434"/>
            </w:pPr>
            <w:r>
              <w:t>60-69%:</w:t>
            </w:r>
            <w:r>
              <w:tab/>
              <w:t>2, elégséges</w:t>
            </w:r>
          </w:p>
          <w:p w:rsidR="00870B7D" w:rsidRDefault="00870B7D" w:rsidP="004957E3">
            <w:pPr>
              <w:shd w:val="clear" w:color="auto" w:fill="E5DFEC"/>
              <w:suppressAutoHyphens/>
              <w:autoSpaceDE w:val="0"/>
              <w:spacing w:before="60" w:after="60"/>
              <w:ind w:left="417" w:right="113" w:firstLine="434"/>
            </w:pPr>
            <w:r>
              <w:t>70-79%:</w:t>
            </w:r>
            <w:r>
              <w:tab/>
              <w:t xml:space="preserve">3, közepes </w:t>
            </w:r>
          </w:p>
          <w:p w:rsidR="00870B7D" w:rsidRDefault="00870B7D" w:rsidP="004957E3">
            <w:pPr>
              <w:shd w:val="clear" w:color="auto" w:fill="E5DFEC"/>
              <w:suppressAutoHyphens/>
              <w:autoSpaceDE w:val="0"/>
              <w:spacing w:before="60" w:after="60"/>
              <w:ind w:left="417" w:right="113" w:firstLine="434"/>
            </w:pPr>
            <w:r>
              <w:t>80-89%:</w:t>
            </w:r>
            <w:r>
              <w:tab/>
              <w:t>4, jó</w:t>
            </w:r>
          </w:p>
          <w:p w:rsidR="00870B7D" w:rsidRDefault="00870B7D" w:rsidP="004957E3">
            <w:pPr>
              <w:shd w:val="clear" w:color="auto" w:fill="E5DFEC"/>
              <w:suppressAutoHyphens/>
              <w:autoSpaceDE w:val="0"/>
              <w:spacing w:before="60" w:after="60"/>
              <w:ind w:left="417" w:right="113" w:firstLine="434"/>
            </w:pPr>
            <w:r>
              <w:t>90-100%:</w:t>
            </w:r>
            <w:r>
              <w:tab/>
              <w:t>5, jeles</w:t>
            </w:r>
          </w:p>
          <w:p w:rsidR="00870B7D" w:rsidRPr="00B21A18" w:rsidRDefault="00870B7D" w:rsidP="004957E3">
            <w:pPr>
              <w:shd w:val="clear" w:color="auto" w:fill="E5DFEC"/>
              <w:suppressAutoHyphens/>
              <w:autoSpaceDE w:val="0"/>
              <w:spacing w:before="60" w:after="60"/>
              <w:ind w:left="417" w:right="113" w:firstLine="9"/>
              <w:jc w:val="both"/>
            </w:pPr>
            <w:r>
              <w:t xml:space="preserve">A tárgy oktatói és a Hallgatók egyaránt, minden esetben kötelesek a DE Tanulmányi és vizsgaszabályzata, valamint a DE Etikai </w:t>
            </w:r>
            <w:proofErr w:type="gramStart"/>
            <w:r>
              <w:t>kódexe</w:t>
            </w:r>
            <w:proofErr w:type="gramEnd"/>
            <w:r>
              <w:t xml:space="preserve"> szerint eljárni.</w:t>
            </w:r>
          </w:p>
        </w:tc>
      </w:tr>
      <w:tr w:rsidR="00870B7D" w:rsidRPr="0087262E"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0B7D" w:rsidRPr="00B21A18" w:rsidRDefault="00870B7D" w:rsidP="004957E3">
            <w:pPr>
              <w:rPr>
                <w:b/>
                <w:bCs/>
              </w:rPr>
            </w:pPr>
            <w:r w:rsidRPr="00B21A18">
              <w:rPr>
                <w:b/>
                <w:bCs/>
              </w:rPr>
              <w:t xml:space="preserve">Kötelező </w:t>
            </w:r>
            <w:r>
              <w:rPr>
                <w:b/>
                <w:bCs/>
              </w:rPr>
              <w:t>szakirodalom</w:t>
            </w:r>
            <w:r w:rsidRPr="00B21A18">
              <w:rPr>
                <w:b/>
                <w:bCs/>
              </w:rPr>
              <w:t>:</w:t>
            </w:r>
          </w:p>
          <w:p w:rsidR="00870B7D" w:rsidRDefault="00870B7D" w:rsidP="004957E3">
            <w:pPr>
              <w:shd w:val="clear" w:color="auto" w:fill="E5DFEC"/>
              <w:suppressAutoHyphens/>
              <w:autoSpaceDE w:val="0"/>
              <w:spacing w:before="60" w:after="60"/>
              <w:ind w:left="417" w:right="113"/>
              <w:jc w:val="both"/>
            </w:pPr>
            <w:r>
              <w:t xml:space="preserve">Előadásanyag és szemináriumi feladatsorok (elearning rendszerben elérhetőek) </w:t>
            </w:r>
          </w:p>
          <w:p w:rsidR="00870B7D" w:rsidRDefault="00870B7D" w:rsidP="004957E3">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870B7D" w:rsidRDefault="00870B7D" w:rsidP="004957E3">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870B7D" w:rsidRDefault="00870B7D" w:rsidP="004957E3">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870B7D" w:rsidRDefault="00870B7D" w:rsidP="004957E3">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870B7D" w:rsidRPr="00740E47" w:rsidRDefault="00870B7D" w:rsidP="004957E3">
            <w:pPr>
              <w:rPr>
                <w:b/>
                <w:bCs/>
              </w:rPr>
            </w:pPr>
            <w:r w:rsidRPr="00740E47">
              <w:rPr>
                <w:b/>
                <w:bCs/>
              </w:rPr>
              <w:t>Ajánlott szakirodalom:</w:t>
            </w:r>
          </w:p>
          <w:p w:rsidR="00870B7D" w:rsidRDefault="00870B7D" w:rsidP="004957E3">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870B7D" w:rsidRPr="00B21A18" w:rsidRDefault="00870B7D" w:rsidP="004957E3">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870B7D" w:rsidRDefault="00870B7D" w:rsidP="00870B7D"/>
    <w:p w:rsidR="00870B7D" w:rsidRDefault="00870B7D" w:rsidP="00870B7D"/>
    <w:p w:rsidR="00870B7D" w:rsidRDefault="00870B7D" w:rsidP="00870B7D"/>
    <w:p w:rsidR="00870B7D" w:rsidRDefault="00870B7D" w:rsidP="00870B7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70B7D" w:rsidRPr="007317D2" w:rsidTr="004957E3">
        <w:tc>
          <w:tcPr>
            <w:tcW w:w="9250" w:type="dxa"/>
            <w:gridSpan w:val="2"/>
            <w:shd w:val="clear" w:color="auto" w:fill="auto"/>
          </w:tcPr>
          <w:p w:rsidR="00870B7D" w:rsidRPr="007317D2" w:rsidRDefault="00870B7D" w:rsidP="004957E3">
            <w:pPr>
              <w:jc w:val="center"/>
              <w:rPr>
                <w:sz w:val="28"/>
                <w:szCs w:val="28"/>
              </w:rPr>
            </w:pPr>
            <w:r w:rsidRPr="007317D2">
              <w:rPr>
                <w:sz w:val="28"/>
                <w:szCs w:val="28"/>
              </w:rPr>
              <w:t>Heti bontott tematika</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ind w:left="276" w:hanging="283"/>
              <w:jc w:val="both"/>
            </w:pPr>
            <w:r>
              <w:t xml:space="preserve">Előadás: </w:t>
            </w:r>
            <w:r w:rsidRPr="007071AD">
              <w:t>Vállalati pénzügyek, pénzügyi irányítás elméleti alapjai, gazdálkodási alapelvek, tudományos eredmények</w:t>
            </w:r>
            <w:r>
              <w:t>.</w:t>
            </w:r>
          </w:p>
          <w:p w:rsidR="00870B7D" w:rsidRPr="00BF1195" w:rsidRDefault="00870B7D" w:rsidP="004957E3">
            <w:pPr>
              <w:jc w:val="both"/>
            </w:pPr>
            <w:r>
              <w:t>Gyakorlat: T</w:t>
            </w:r>
            <w:r w:rsidRPr="00990478">
              <w:t>ematika és követelményrendszer, esettanulmány</w:t>
            </w:r>
            <w:r>
              <w:t xml:space="preserve"> feldolgozása.</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megismeri a pénzügyi gondolkodás mérföldköveit.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A pénz időértéke I.</w:t>
            </w:r>
          </w:p>
          <w:p w:rsidR="00870B7D" w:rsidRPr="00BF1195" w:rsidRDefault="00870B7D" w:rsidP="004957E3">
            <w:pPr>
              <w:jc w:val="both"/>
            </w:pPr>
            <w:r>
              <w:t xml:space="preserve">Gyakorlat: Az </w:t>
            </w:r>
            <w:r w:rsidRPr="00F260A1">
              <w:t>időérték számítási feladatok PV, FV, EIR</w:t>
            </w:r>
            <w:r>
              <w:t>.</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Hallgatók megismeri az időérték-számítás alapjait és egyszerű alkalmazási területeit.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A pénz időértéke II.</w:t>
            </w:r>
          </w:p>
          <w:p w:rsidR="00870B7D" w:rsidRPr="00BF1195" w:rsidRDefault="00870B7D" w:rsidP="004957E3">
            <w:pPr>
              <w:jc w:val="both"/>
            </w:pPr>
            <w:r>
              <w:t xml:space="preserve">Gyakorlat: Az </w:t>
            </w:r>
            <w:r w:rsidRPr="00F260A1">
              <w:t>időérték számítási feladatok</w:t>
            </w:r>
            <w:r>
              <w:t>: évjáradék, örökjáradék.</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képes pénzáramlás-sorozatokat értékelni.</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 xml:space="preserve">Előadás: </w:t>
            </w:r>
            <w:r w:rsidRPr="007071AD">
              <w:t xml:space="preserve">Kockázat és </w:t>
            </w:r>
            <w:r>
              <w:t>hozam</w:t>
            </w:r>
            <w:r w:rsidRPr="007071AD">
              <w:t>számítás</w:t>
            </w:r>
          </w:p>
          <w:p w:rsidR="00870B7D" w:rsidRPr="00BF1195" w:rsidRDefault="00870B7D" w:rsidP="004957E3">
            <w:pPr>
              <w:jc w:val="both"/>
            </w:pPr>
            <w:r>
              <w:t xml:space="preserve">Gyakorlat: </w:t>
            </w:r>
            <w:r w:rsidRPr="007071AD">
              <w:t xml:space="preserve">Kockázat és </w:t>
            </w:r>
            <w:r>
              <w:t>hozam</w:t>
            </w:r>
            <w:r w:rsidRPr="007071AD">
              <w:t>számítás</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 xml:space="preserve">A Hallgató megismeri a hozam-kockázat </w:t>
            </w:r>
            <w:proofErr w:type="gramStart"/>
            <w:r>
              <w:t>kompromisszumos</w:t>
            </w:r>
            <w:proofErr w:type="gramEnd"/>
            <w:r>
              <w:t xml:space="preserve"> döntések alapjait.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Fedezetszámítás</w:t>
            </w:r>
          </w:p>
          <w:p w:rsidR="00870B7D" w:rsidRPr="00BF1195" w:rsidRDefault="00870B7D" w:rsidP="004957E3">
            <w:pPr>
              <w:jc w:val="both"/>
            </w:pPr>
            <w:r>
              <w:t>Gyakorlat: Fedezetszámítás</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képes a vállalkozás működését a fedezetszámítás eszközével elemezni.</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Tőkeáttétel</w:t>
            </w:r>
          </w:p>
          <w:p w:rsidR="00870B7D" w:rsidRPr="00BF1195" w:rsidRDefault="00870B7D" w:rsidP="004957E3">
            <w:pPr>
              <w:jc w:val="both"/>
            </w:pPr>
            <w:r>
              <w:t>Gyakorlat: DOL, DFL, DCL számítások.</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 xml:space="preserve">A Hallgatók megismerik a vállalkozások működési és </w:t>
            </w:r>
            <w:proofErr w:type="gramStart"/>
            <w:r>
              <w:t>finanszírozási</w:t>
            </w:r>
            <w:proofErr w:type="gramEnd"/>
            <w:r>
              <w:t xml:space="preserve"> kockázatait és azok mérésének eszközeit. </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 xml:space="preserve">Előadás: Az éves </w:t>
            </w:r>
            <w:r w:rsidRPr="002F7C79">
              <w:t>beszámoló</w:t>
            </w:r>
            <w:r>
              <w:t>, és a cash flow kimutatás</w:t>
            </w:r>
          </w:p>
          <w:p w:rsidR="00870B7D" w:rsidRPr="00BF1195" w:rsidRDefault="00870B7D" w:rsidP="004957E3">
            <w:pPr>
              <w:jc w:val="both"/>
            </w:pPr>
            <w:r>
              <w:t xml:space="preserve">Gyakorlat: Vállalati </w:t>
            </w:r>
            <w:r w:rsidRPr="00990478">
              <w:t>adatsor elemzés</w:t>
            </w:r>
            <w:r>
              <w:t>e,</w:t>
            </w:r>
            <w:r w:rsidRPr="00990478">
              <w:t xml:space="preserve"> cash flow</w:t>
            </w:r>
            <w:r>
              <w:t xml:space="preserve"> kimutatás felépítése.</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képes az éves beszámoló adatait értelmezni pénzügyi szemlélettel.</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P</w:t>
            </w:r>
            <w:r w:rsidRPr="002F7C79">
              <w:t>énzügyi kimutatások elemzése I.</w:t>
            </w:r>
          </w:p>
          <w:p w:rsidR="00870B7D" w:rsidRPr="00BF1195" w:rsidRDefault="00870B7D" w:rsidP="004957E3">
            <w:pPr>
              <w:ind w:left="276" w:hanging="276"/>
              <w:jc w:val="both"/>
            </w:pPr>
            <w:r>
              <w:t xml:space="preserve">Gyakorlat: Adatsorok alapján </w:t>
            </w:r>
            <w:proofErr w:type="gramStart"/>
            <w:r w:rsidRPr="00990478">
              <w:t>likviditás</w:t>
            </w:r>
            <w:r>
              <w:t>i</w:t>
            </w:r>
            <w:proofErr w:type="gramEnd"/>
            <w:r w:rsidRPr="00990478">
              <w:t>, tőkeszerkezet</w:t>
            </w:r>
            <w:r>
              <w:t>i</w:t>
            </w:r>
            <w:r w:rsidRPr="00990478">
              <w:t>, forgási sebesség</w:t>
            </w:r>
            <w:r>
              <w:t xml:space="preserve"> mutatók számítása és értékelése.</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képes felmérni egy vállalkozás rövid- és hosszú távú fizetőképességét, hatékonyságot elemezni forgási sebesség alapján.</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P</w:t>
            </w:r>
            <w:r w:rsidRPr="002F7C79">
              <w:t>énzügyi kimutatások elemzése I</w:t>
            </w:r>
            <w:r>
              <w:t>I</w:t>
            </w:r>
            <w:r w:rsidRPr="002F7C79">
              <w:t>.</w:t>
            </w:r>
          </w:p>
          <w:p w:rsidR="00870B7D" w:rsidRPr="00BF1195" w:rsidRDefault="00870B7D" w:rsidP="004957E3">
            <w:pPr>
              <w:jc w:val="both"/>
            </w:pPr>
            <w:r>
              <w:t>Gyakorlat: Jövedelmezőség, CF alapú mutatók és piaci érték mutatók.</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 xml:space="preserve">A Hallgató képes felmérni egy vállalkozás </w:t>
            </w:r>
            <w:r w:rsidRPr="00FD541F">
              <w:t>jövedelmezőség</w:t>
            </w:r>
            <w:r>
              <w:t>i helyzetét</w:t>
            </w:r>
            <w:r w:rsidRPr="00FD541F">
              <w:t xml:space="preserve">, </w:t>
            </w:r>
            <w:r>
              <w:t>pénztermelő képességét, általános piaci megítélését.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 xml:space="preserve">Előadás: </w:t>
            </w:r>
            <w:r w:rsidRPr="007071AD">
              <w:t>Forgótőke menedzsment</w:t>
            </w:r>
          </w:p>
          <w:p w:rsidR="00870B7D" w:rsidRPr="00BF1195" w:rsidRDefault="00870B7D" w:rsidP="004957E3">
            <w:pPr>
              <w:jc w:val="both"/>
            </w:pPr>
            <w:r>
              <w:t xml:space="preserve">Gyakorlat: </w:t>
            </w:r>
            <w:r w:rsidRPr="00EA3AD6">
              <w:t>Pénzciklus és működési ciklus</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 képes a működési- és pénzciklus elemzési keretrendszerében értékelni a vállalkozás forgótőke-gazdálkodásának hatékonyságát.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 xml:space="preserve">Előadás: </w:t>
            </w:r>
            <w:r w:rsidRPr="007071AD">
              <w:t>Készpénzmenedzsment</w:t>
            </w:r>
          </w:p>
          <w:p w:rsidR="00870B7D" w:rsidRPr="00BF1195" w:rsidRDefault="00870B7D" w:rsidP="004957E3">
            <w:pPr>
              <w:jc w:val="both"/>
            </w:pPr>
            <w:r>
              <w:t xml:space="preserve">Gyakorlat: </w:t>
            </w:r>
            <w:r w:rsidRPr="007071AD">
              <w:t>Készpénzmenedzsment</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Hallgatók a megismert modellek alapján képesek elemezni a vállalkozások készpénz-gazdálkodásának hatékonyságát.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 xml:space="preserve">Előadás: </w:t>
            </w:r>
            <w:r w:rsidRPr="007071AD">
              <w:t>Követelésmenedzsment</w:t>
            </w:r>
          </w:p>
          <w:p w:rsidR="00870B7D" w:rsidRPr="00BF1195" w:rsidRDefault="00870B7D" w:rsidP="004957E3">
            <w:pPr>
              <w:jc w:val="both"/>
            </w:pPr>
            <w:r>
              <w:t xml:space="preserve">Gyakorlás: </w:t>
            </w:r>
            <w:r w:rsidRPr="00E904B0">
              <w:t>Követelésmenedzsment</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 xml:space="preserve">A Hallgató megismeri a követelések </w:t>
            </w:r>
            <w:proofErr w:type="gramStart"/>
            <w:r>
              <w:t>menedzselésének</w:t>
            </w:r>
            <w:proofErr w:type="gramEnd"/>
            <w:r>
              <w:t xml:space="preserve"> koncepcióját.</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Komplex iparági alkalmazások</w:t>
            </w:r>
          </w:p>
          <w:p w:rsidR="00870B7D" w:rsidRPr="00BF1195" w:rsidRDefault="00870B7D" w:rsidP="004957E3">
            <w:pPr>
              <w:jc w:val="both"/>
            </w:pPr>
            <w:r>
              <w:t xml:space="preserve">Gyakorlat: A korábban elsajátított módszerek </w:t>
            </w:r>
            <w:proofErr w:type="gramStart"/>
            <w:r>
              <w:t>komplex</w:t>
            </w:r>
            <w:proofErr w:type="gramEnd"/>
            <w:r>
              <w:t xml:space="preserve"> alkalmazása összetett feladatokon keresztül.</w:t>
            </w:r>
          </w:p>
        </w:tc>
      </w:tr>
      <w:tr w:rsidR="00870B7D" w:rsidRPr="00BF1195" w:rsidTr="004957E3">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 xml:space="preserve">A Hallgatók képesek </w:t>
            </w:r>
            <w:proofErr w:type="gramStart"/>
            <w:r>
              <w:t>komplex</w:t>
            </w:r>
            <w:proofErr w:type="gramEnd"/>
            <w:r>
              <w:t xml:space="preserve"> képet alkotni a vállalkozás vagyoni, pénzügyi és jövedelmezőségi helyzetéről.</w:t>
            </w:r>
          </w:p>
        </w:tc>
      </w:tr>
      <w:tr w:rsidR="00870B7D" w:rsidRPr="00BF1195" w:rsidTr="004957E3">
        <w:tc>
          <w:tcPr>
            <w:tcW w:w="1529" w:type="dxa"/>
            <w:vMerge w:val="restart"/>
            <w:shd w:val="clear" w:color="auto" w:fill="auto"/>
          </w:tcPr>
          <w:p w:rsidR="00870B7D" w:rsidRPr="007317D2" w:rsidRDefault="00870B7D" w:rsidP="00870B7D">
            <w:pPr>
              <w:numPr>
                <w:ilvl w:val="0"/>
                <w:numId w:val="55"/>
              </w:numPr>
            </w:pPr>
          </w:p>
        </w:tc>
        <w:tc>
          <w:tcPr>
            <w:tcW w:w="7721" w:type="dxa"/>
            <w:shd w:val="clear" w:color="auto" w:fill="auto"/>
          </w:tcPr>
          <w:p w:rsidR="00870B7D" w:rsidRDefault="00870B7D" w:rsidP="004957E3">
            <w:pPr>
              <w:jc w:val="both"/>
            </w:pPr>
            <w:r>
              <w:t>Előadás: Összefoglalás</w:t>
            </w:r>
          </w:p>
          <w:p w:rsidR="00870B7D" w:rsidRPr="00BF1195" w:rsidRDefault="00870B7D" w:rsidP="004957E3">
            <w:pPr>
              <w:jc w:val="both"/>
            </w:pPr>
            <w:r>
              <w:t>Gyakorlat: Összefoglalás</w:t>
            </w:r>
          </w:p>
        </w:tc>
      </w:tr>
      <w:tr w:rsidR="00870B7D" w:rsidRPr="00BF1195" w:rsidTr="004957E3">
        <w:trPr>
          <w:trHeight w:val="70"/>
        </w:trPr>
        <w:tc>
          <w:tcPr>
            <w:tcW w:w="1529" w:type="dxa"/>
            <w:vMerge/>
            <w:shd w:val="clear" w:color="auto" w:fill="auto"/>
          </w:tcPr>
          <w:p w:rsidR="00870B7D" w:rsidRPr="007317D2" w:rsidRDefault="00870B7D" w:rsidP="004957E3">
            <w:pPr>
              <w:numPr>
                <w:ilvl w:val="0"/>
                <w:numId w:val="1"/>
              </w:numPr>
            </w:pPr>
          </w:p>
        </w:tc>
        <w:tc>
          <w:tcPr>
            <w:tcW w:w="7721" w:type="dxa"/>
            <w:shd w:val="clear" w:color="auto" w:fill="auto"/>
          </w:tcPr>
          <w:p w:rsidR="00870B7D" w:rsidRPr="00BF1195" w:rsidRDefault="00870B7D" w:rsidP="004957E3">
            <w:pPr>
              <w:jc w:val="both"/>
            </w:pPr>
            <w:r>
              <w:t>A félév anyagának áttekintése</w:t>
            </w:r>
          </w:p>
        </w:tc>
      </w:tr>
    </w:tbl>
    <w:p w:rsidR="00870B7D" w:rsidRDefault="00870B7D" w:rsidP="00870B7D">
      <w:r>
        <w:t>*TE tanulási eredmények</w:t>
      </w:r>
    </w:p>
    <w:p w:rsidR="00870B7D" w:rsidRDefault="00870B7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E724C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E724C2" w:rsidRDefault="00F24471" w:rsidP="00BD794F">
            <w:pPr>
              <w:ind w:left="20"/>
              <w:rPr>
                <w:rFonts w:eastAsia="Arial Unicode MS"/>
              </w:rPr>
            </w:pPr>
            <w:r w:rsidRPr="00E724C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E724C2" w:rsidRDefault="00F24471" w:rsidP="00BD794F">
            <w:pPr>
              <w:rPr>
                <w:rFonts w:eastAsia="Arial Unicode MS"/>
              </w:rPr>
            </w:pPr>
            <w:r w:rsidRPr="00E724C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E724C2" w:rsidRDefault="00F24471" w:rsidP="00BD794F">
            <w:pPr>
              <w:jc w:val="center"/>
              <w:rPr>
                <w:rFonts w:eastAsia="Arial Unicode MS"/>
                <w:b/>
              </w:rPr>
            </w:pPr>
            <w:r w:rsidRPr="00E724C2">
              <w:rPr>
                <w:rFonts w:eastAsia="Arial Unicode MS"/>
                <w:b/>
              </w:rPr>
              <w:t xml:space="preserve">Gazdasági </w:t>
            </w:r>
            <w:proofErr w:type="gramStart"/>
            <w:r w:rsidRPr="00E724C2">
              <w:rPr>
                <w:rFonts w:eastAsia="Arial Unicode MS"/>
                <w:b/>
              </w:rPr>
              <w:t>információ</w:t>
            </w:r>
            <w:proofErr w:type="gramEnd"/>
            <w:r w:rsidRPr="00E724C2">
              <w:rPr>
                <w:rFonts w:eastAsia="Arial Unicode MS"/>
                <w:b/>
              </w:rPr>
              <w:t>rendszerek</w:t>
            </w:r>
          </w:p>
        </w:tc>
        <w:tc>
          <w:tcPr>
            <w:tcW w:w="855" w:type="dxa"/>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rPr>
                <w:rFonts w:eastAsia="Arial Unicode MS"/>
              </w:rPr>
            </w:pPr>
            <w:r w:rsidRPr="00E724C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E724C2" w:rsidRDefault="00F24471" w:rsidP="00BD794F">
            <w:pPr>
              <w:jc w:val="center"/>
              <w:rPr>
                <w:rFonts w:eastAsia="Arial Unicode MS"/>
                <w:b/>
              </w:rPr>
            </w:pPr>
            <w:r w:rsidRPr="00E724C2">
              <w:rPr>
                <w:rFonts w:eastAsia="Arial Unicode MS"/>
                <w:b/>
              </w:rPr>
              <w:t>GT_FGMN014-17</w:t>
            </w:r>
          </w:p>
          <w:p w:rsidR="00F24471" w:rsidRPr="00E724C2" w:rsidRDefault="00F24471" w:rsidP="00BD794F">
            <w:pPr>
              <w:jc w:val="center"/>
              <w:rPr>
                <w:rFonts w:eastAsia="Arial Unicode MS"/>
                <w:b/>
              </w:rPr>
            </w:pPr>
            <w:r w:rsidRPr="00E724C2">
              <w:rPr>
                <w:rFonts w:eastAsia="Arial Unicode MS"/>
                <w:b/>
              </w:rPr>
              <w:t>GT_FGMNS014-17</w:t>
            </w:r>
          </w:p>
        </w:tc>
      </w:tr>
      <w:tr w:rsidR="00F24471" w:rsidRPr="00E724C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E724C2"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E724C2" w:rsidRDefault="00F24471" w:rsidP="00BD794F">
            <w:r w:rsidRPr="00E724C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t>Business Information Systems</w:t>
            </w:r>
          </w:p>
        </w:tc>
        <w:tc>
          <w:tcPr>
            <w:tcW w:w="855" w:type="dxa"/>
            <w:vMerge/>
            <w:tcBorders>
              <w:left w:val="single" w:sz="4" w:space="0" w:color="auto"/>
              <w:bottom w:val="single" w:sz="4" w:space="0" w:color="auto"/>
              <w:right w:val="single" w:sz="4" w:space="0" w:color="auto"/>
            </w:tcBorders>
            <w:vAlign w:val="center"/>
          </w:tcPr>
          <w:p w:rsidR="00F24471" w:rsidRPr="00E724C2" w:rsidRDefault="00F24471" w:rsidP="00BD794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E724C2" w:rsidRDefault="00F24471" w:rsidP="00BD794F">
            <w:pPr>
              <w:rPr>
                <w:rFonts w:eastAsia="Arial Unicode MS"/>
              </w:rPr>
            </w:pPr>
          </w:p>
        </w:tc>
      </w:tr>
      <w:tr w:rsidR="00F24471" w:rsidRPr="00E724C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rPr>
                <w:b/>
                <w:bCs/>
              </w:rPr>
            </w:pPr>
          </w:p>
        </w:tc>
      </w:tr>
      <w:tr w:rsidR="00F24471" w:rsidRPr="00E724C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ind w:left="20"/>
            </w:pPr>
            <w:r w:rsidRPr="00E724C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Alkalmazott Informatika és Logisztika Intézet</w:t>
            </w:r>
          </w:p>
        </w:tc>
      </w:tr>
      <w:tr w:rsidR="00F24471" w:rsidRPr="00E724C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ind w:left="20"/>
              <w:rPr>
                <w:rFonts w:eastAsia="Arial Unicode MS"/>
              </w:rPr>
            </w:pPr>
            <w:r w:rsidRPr="00E724C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E724C2" w:rsidRDefault="00F24471" w:rsidP="00BD794F">
            <w:pPr>
              <w:jc w:val="center"/>
              <w:rPr>
                <w:rFonts w:eastAsia="Arial Unicode MS"/>
              </w:rPr>
            </w:pPr>
            <w:r w:rsidRPr="00E724C2">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24471" w:rsidRPr="00E724C2" w:rsidRDefault="00F24471" w:rsidP="00BD794F">
            <w:pPr>
              <w:jc w:val="center"/>
              <w:rPr>
                <w:rFonts w:eastAsia="Arial Unicode MS"/>
              </w:rPr>
            </w:pPr>
            <w:r w:rsidRPr="00E724C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E724C2" w:rsidRDefault="00F24471" w:rsidP="00BD794F">
            <w:pPr>
              <w:jc w:val="center"/>
              <w:rPr>
                <w:rFonts w:eastAsia="Arial Unicode MS"/>
              </w:rPr>
            </w:pPr>
            <w:r w:rsidRPr="00E724C2">
              <w:rPr>
                <w:rFonts w:eastAsia="Arial Unicode MS"/>
              </w:rPr>
              <w:t>-</w:t>
            </w:r>
          </w:p>
        </w:tc>
      </w:tr>
      <w:tr w:rsidR="00F24471" w:rsidRPr="00E724C2"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pPr>
            <w:r w:rsidRPr="00E724C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Óraszámok</w:t>
            </w:r>
          </w:p>
        </w:tc>
        <w:tc>
          <w:tcPr>
            <w:tcW w:w="1762" w:type="dxa"/>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pPr>
            <w:r w:rsidRPr="00E724C2">
              <w:t>Követelmény</w:t>
            </w:r>
          </w:p>
        </w:tc>
        <w:tc>
          <w:tcPr>
            <w:tcW w:w="855" w:type="dxa"/>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pPr>
            <w:r w:rsidRPr="00E724C2">
              <w:t>Kredit</w:t>
            </w:r>
          </w:p>
        </w:tc>
        <w:tc>
          <w:tcPr>
            <w:tcW w:w="2411" w:type="dxa"/>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pPr>
            <w:r w:rsidRPr="00E724C2">
              <w:t>Oktatás nyelve</w:t>
            </w:r>
          </w:p>
        </w:tc>
      </w:tr>
      <w:tr w:rsidR="00F24471" w:rsidRPr="00E724C2"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E724C2" w:rsidRDefault="00F24471"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Gyakorlat</w:t>
            </w:r>
          </w:p>
        </w:tc>
        <w:tc>
          <w:tcPr>
            <w:tcW w:w="1762" w:type="dxa"/>
            <w:vMerge/>
            <w:tcBorders>
              <w:left w:val="single" w:sz="4" w:space="0" w:color="auto"/>
              <w:bottom w:val="single" w:sz="4" w:space="0" w:color="auto"/>
              <w:right w:val="single" w:sz="4" w:space="0" w:color="auto"/>
            </w:tcBorders>
            <w:vAlign w:val="center"/>
          </w:tcPr>
          <w:p w:rsidR="00F24471" w:rsidRPr="00E724C2" w:rsidRDefault="00F24471" w:rsidP="00BD794F"/>
        </w:tc>
        <w:tc>
          <w:tcPr>
            <w:tcW w:w="855" w:type="dxa"/>
            <w:vMerge/>
            <w:tcBorders>
              <w:left w:val="single" w:sz="4" w:space="0" w:color="auto"/>
              <w:bottom w:val="single" w:sz="4" w:space="0" w:color="auto"/>
              <w:right w:val="single" w:sz="4" w:space="0" w:color="auto"/>
            </w:tcBorders>
            <w:vAlign w:val="center"/>
          </w:tcPr>
          <w:p w:rsidR="00F24471" w:rsidRPr="00E724C2" w:rsidRDefault="00F24471" w:rsidP="00BD794F"/>
        </w:tc>
        <w:tc>
          <w:tcPr>
            <w:tcW w:w="2411" w:type="dxa"/>
            <w:vMerge/>
            <w:tcBorders>
              <w:left w:val="single" w:sz="4" w:space="0" w:color="auto"/>
              <w:bottom w:val="single" w:sz="4" w:space="0" w:color="auto"/>
              <w:right w:val="single" w:sz="4" w:space="0" w:color="auto"/>
            </w:tcBorders>
            <w:vAlign w:val="center"/>
          </w:tcPr>
          <w:p w:rsidR="00F24471" w:rsidRPr="00E724C2" w:rsidRDefault="00F24471" w:rsidP="00BD794F"/>
        </w:tc>
      </w:tr>
      <w:tr w:rsidR="00F24471" w:rsidRPr="00E724C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kollokvium</w:t>
            </w:r>
          </w:p>
        </w:tc>
        <w:tc>
          <w:tcPr>
            <w:tcW w:w="855" w:type="dxa"/>
            <w:vMerge w:val="restart"/>
            <w:tcBorders>
              <w:top w:val="single" w:sz="4" w:space="0" w:color="auto"/>
              <w:left w:val="single" w:sz="4" w:space="0" w:color="auto"/>
              <w:right w:val="single" w:sz="4" w:space="0" w:color="auto"/>
            </w:tcBorders>
            <w:vAlign w:val="center"/>
          </w:tcPr>
          <w:p w:rsidR="00F24471" w:rsidRPr="00E724C2" w:rsidRDefault="00F24471" w:rsidP="00BD794F">
            <w:pPr>
              <w:jc w:val="center"/>
              <w:rPr>
                <w:b/>
              </w:rPr>
            </w:pPr>
            <w:r w:rsidRPr="00E724C2">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magyar</w:t>
            </w:r>
          </w:p>
        </w:tc>
      </w:tr>
      <w:tr w:rsidR="00F24471" w:rsidRPr="00E724C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jc w:val="center"/>
            </w:pPr>
            <w:r w:rsidRPr="00E724C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pPr>
          </w:p>
        </w:tc>
        <w:tc>
          <w:tcPr>
            <w:tcW w:w="855" w:type="dxa"/>
            <w:vMerge/>
            <w:tcBorders>
              <w:left w:val="single" w:sz="4" w:space="0" w:color="auto"/>
              <w:bottom w:val="single" w:sz="4" w:space="0" w:color="auto"/>
              <w:right w:val="single" w:sz="4" w:space="0" w:color="auto"/>
            </w:tcBorders>
            <w:vAlign w:val="center"/>
          </w:tcPr>
          <w:p w:rsidR="00F24471" w:rsidRPr="00E724C2" w:rsidRDefault="00F24471" w:rsidP="00BD794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E724C2" w:rsidRDefault="00F24471" w:rsidP="00BD794F">
            <w:pPr>
              <w:jc w:val="center"/>
            </w:pPr>
          </w:p>
        </w:tc>
      </w:tr>
      <w:tr w:rsidR="00F24471" w:rsidRPr="00E724C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E724C2" w:rsidRDefault="00F24471" w:rsidP="00BD794F">
            <w:pPr>
              <w:ind w:left="20"/>
              <w:rPr>
                <w:rFonts w:eastAsia="Arial Unicode MS"/>
              </w:rPr>
            </w:pPr>
            <w:r w:rsidRPr="00E724C2">
              <w:t>Tantárgyfelelős oktató</w:t>
            </w:r>
          </w:p>
        </w:tc>
        <w:tc>
          <w:tcPr>
            <w:tcW w:w="850" w:type="dxa"/>
            <w:tcBorders>
              <w:top w:val="nil"/>
              <w:left w:val="nil"/>
              <w:bottom w:val="single" w:sz="4" w:space="0" w:color="auto"/>
              <w:right w:val="single" w:sz="4" w:space="0" w:color="auto"/>
            </w:tcBorders>
            <w:vAlign w:val="center"/>
          </w:tcPr>
          <w:p w:rsidR="00F24471" w:rsidRPr="00E724C2" w:rsidRDefault="00F24471" w:rsidP="00BD794F">
            <w:pPr>
              <w:rPr>
                <w:rFonts w:eastAsia="Arial Unicode MS"/>
              </w:rPr>
            </w:pPr>
            <w:r w:rsidRPr="00E724C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Dr. Füzesi István</w:t>
            </w:r>
          </w:p>
        </w:tc>
        <w:tc>
          <w:tcPr>
            <w:tcW w:w="855" w:type="dxa"/>
            <w:tcBorders>
              <w:top w:val="single" w:sz="4" w:space="0" w:color="auto"/>
              <w:left w:val="nil"/>
              <w:bottom w:val="single" w:sz="4" w:space="0" w:color="auto"/>
              <w:right w:val="single" w:sz="4" w:space="0" w:color="auto"/>
            </w:tcBorders>
            <w:vAlign w:val="center"/>
          </w:tcPr>
          <w:p w:rsidR="00F24471" w:rsidRPr="00E724C2" w:rsidRDefault="00F24471" w:rsidP="00BD794F">
            <w:pPr>
              <w:rPr>
                <w:rFonts w:eastAsia="Arial Unicode MS"/>
              </w:rPr>
            </w:pPr>
            <w:r w:rsidRPr="00E724C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E724C2" w:rsidRDefault="00F24471" w:rsidP="00BD794F">
            <w:pPr>
              <w:jc w:val="center"/>
              <w:rPr>
                <w:b/>
              </w:rPr>
            </w:pPr>
            <w:r w:rsidRPr="00E724C2">
              <w:rPr>
                <w:b/>
              </w:rPr>
              <w:t>egyetemi docens</w:t>
            </w:r>
          </w:p>
        </w:tc>
      </w:tr>
      <w:tr w:rsidR="00F24471" w:rsidRPr="00E724C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r w:rsidRPr="00E724C2">
              <w:rPr>
                <w:b/>
                <w:bCs/>
              </w:rPr>
              <w:t xml:space="preserve">A </w:t>
            </w:r>
            <w:proofErr w:type="gramStart"/>
            <w:r w:rsidRPr="00E724C2">
              <w:rPr>
                <w:b/>
                <w:bCs/>
              </w:rPr>
              <w:t>kurzus</w:t>
            </w:r>
            <w:proofErr w:type="gramEnd"/>
            <w:r w:rsidRPr="00E724C2">
              <w:rPr>
                <w:b/>
                <w:bCs/>
              </w:rPr>
              <w:t xml:space="preserve"> célja, </w:t>
            </w:r>
            <w:r w:rsidRPr="00E724C2">
              <w:t>hogy a hallgatók</w:t>
            </w:r>
          </w:p>
          <w:p w:rsidR="00F24471" w:rsidRPr="00E724C2" w:rsidRDefault="00F24471" w:rsidP="00BD794F">
            <w:pPr>
              <w:shd w:val="clear" w:color="auto" w:fill="E5DFEC"/>
              <w:suppressAutoHyphens/>
              <w:autoSpaceDE w:val="0"/>
              <w:spacing w:before="60" w:after="60"/>
              <w:ind w:left="417" w:right="113"/>
              <w:jc w:val="both"/>
            </w:pPr>
            <w:r w:rsidRPr="00E724C2">
              <w:t>A tantárgy célja, hogy a középiskolai informatikai alapismeretekre alapozva, a szervezési, gazdasági feladatok megoldásához szükséges haladó szintű informatikai ismeretek nyújtson.</w:t>
            </w:r>
          </w:p>
        </w:tc>
      </w:tr>
      <w:tr w:rsidR="00F24471" w:rsidRPr="00E724C2"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Pr="00E724C2" w:rsidRDefault="00F24471" w:rsidP="00BD794F">
            <w:pPr>
              <w:jc w:val="both"/>
              <w:rPr>
                <w:b/>
                <w:bCs/>
              </w:rPr>
            </w:pPr>
            <w:r w:rsidRPr="00E724C2">
              <w:rPr>
                <w:b/>
                <w:bCs/>
              </w:rPr>
              <w:t xml:space="preserve">Azoknak az előírt szakmai </w:t>
            </w:r>
            <w:proofErr w:type="gramStart"/>
            <w:r w:rsidRPr="00E724C2">
              <w:rPr>
                <w:b/>
                <w:bCs/>
              </w:rPr>
              <w:t>kompetenciáknak</w:t>
            </w:r>
            <w:proofErr w:type="gramEnd"/>
            <w:r w:rsidRPr="00E724C2">
              <w:rPr>
                <w:b/>
                <w:bCs/>
              </w:rPr>
              <w:t xml:space="preserve">, kompetencia-elemeknek (tudás, képesség stb., KKK 7. pont) a felsorolása, amelyek kialakításához a tantárgy jellemzően, érdemben hozzájárul </w:t>
            </w:r>
          </w:p>
          <w:p w:rsidR="00F24471" w:rsidRPr="00E724C2" w:rsidRDefault="00F24471" w:rsidP="00BD794F">
            <w:pPr>
              <w:jc w:val="both"/>
              <w:rPr>
                <w:b/>
                <w:bCs/>
              </w:rPr>
            </w:pPr>
          </w:p>
          <w:p w:rsidR="00F24471" w:rsidRPr="00E724C2" w:rsidRDefault="00F24471" w:rsidP="00BD794F">
            <w:pPr>
              <w:ind w:left="402"/>
              <w:jc w:val="both"/>
              <w:rPr>
                <w:i/>
              </w:rPr>
            </w:pPr>
            <w:r w:rsidRPr="00E724C2">
              <w:rPr>
                <w:i/>
              </w:rPr>
              <w:t xml:space="preserve">Tudás: </w:t>
            </w:r>
          </w:p>
          <w:p w:rsidR="00F24471" w:rsidRPr="00E724C2" w:rsidRDefault="00F24471" w:rsidP="00F24471">
            <w:pPr>
              <w:numPr>
                <w:ilvl w:val="0"/>
                <w:numId w:val="18"/>
              </w:numPr>
              <w:shd w:val="clear" w:color="auto" w:fill="E5DFEC"/>
              <w:suppressAutoHyphens/>
              <w:autoSpaceDE w:val="0"/>
              <w:spacing w:before="60" w:after="60"/>
              <w:ind w:right="113"/>
              <w:jc w:val="both"/>
            </w:pPr>
            <w:r w:rsidRPr="00E724C2">
              <w:t>Ismeri a vállalati folyamatokat támogató informatikai és irodatechnikai eszközöket.</w:t>
            </w:r>
          </w:p>
          <w:p w:rsidR="00F24471" w:rsidRPr="00E724C2" w:rsidRDefault="00F24471" w:rsidP="00BD794F">
            <w:pPr>
              <w:ind w:left="402"/>
              <w:jc w:val="both"/>
              <w:rPr>
                <w:i/>
              </w:rPr>
            </w:pPr>
            <w:r w:rsidRPr="00E724C2">
              <w:rPr>
                <w:i/>
              </w:rPr>
              <w:t>Képesség:</w:t>
            </w:r>
          </w:p>
          <w:p w:rsidR="00F24471" w:rsidRPr="00E724C2" w:rsidRDefault="00F24471" w:rsidP="00BD794F">
            <w:pPr>
              <w:shd w:val="clear" w:color="auto" w:fill="E5DFEC"/>
              <w:suppressAutoHyphens/>
              <w:autoSpaceDE w:val="0"/>
              <w:spacing w:before="60" w:after="60"/>
              <w:ind w:left="417" w:right="113"/>
              <w:jc w:val="both"/>
            </w:pPr>
            <w:r w:rsidRPr="00E724C2">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F24471" w:rsidRPr="00E724C2" w:rsidRDefault="00F24471" w:rsidP="00BD794F">
            <w:pPr>
              <w:shd w:val="clear" w:color="auto" w:fill="E5DFEC"/>
              <w:suppressAutoHyphens/>
              <w:autoSpaceDE w:val="0"/>
              <w:spacing w:before="60" w:after="60"/>
              <w:ind w:left="417" w:right="113"/>
              <w:jc w:val="both"/>
            </w:pPr>
            <w:r w:rsidRPr="00E724C2">
              <w:t>- Egyszerűbb gazdasági folyamatokat, eljárásokat megtervez, megszervez, végrehajt.</w:t>
            </w:r>
          </w:p>
          <w:p w:rsidR="00F24471" w:rsidRPr="00E724C2" w:rsidRDefault="00F24471" w:rsidP="00BD794F">
            <w:pPr>
              <w:ind w:left="402"/>
              <w:jc w:val="both"/>
              <w:rPr>
                <w:i/>
              </w:rPr>
            </w:pPr>
            <w:r w:rsidRPr="00E724C2">
              <w:rPr>
                <w:i/>
              </w:rPr>
              <w:t>Attitűd:</w:t>
            </w:r>
          </w:p>
          <w:p w:rsidR="00F24471" w:rsidRPr="00E724C2" w:rsidRDefault="00F24471" w:rsidP="00BD794F">
            <w:pPr>
              <w:shd w:val="clear" w:color="auto" w:fill="E5DFEC"/>
              <w:suppressAutoHyphens/>
              <w:autoSpaceDE w:val="0"/>
              <w:spacing w:before="60" w:after="60"/>
              <w:ind w:left="417" w:right="113"/>
              <w:jc w:val="both"/>
            </w:pPr>
            <w:r w:rsidRPr="00E724C2">
              <w:t>- Kritikusan szemléli saját munkáját.</w:t>
            </w:r>
          </w:p>
          <w:p w:rsidR="00F24471" w:rsidRPr="00E724C2" w:rsidRDefault="00F24471" w:rsidP="00BD794F">
            <w:pPr>
              <w:shd w:val="clear" w:color="auto" w:fill="E5DFEC"/>
              <w:suppressAutoHyphens/>
              <w:autoSpaceDE w:val="0"/>
              <w:spacing w:before="60" w:after="60"/>
              <w:ind w:left="417" w:right="113"/>
              <w:jc w:val="both"/>
            </w:pPr>
            <w:r w:rsidRPr="00E724C2">
              <w:t xml:space="preserve">- Elkötelezett a minőségi munkavégzés iránt, betartja a vonatkozó szakmai, jogi és </w:t>
            </w:r>
            <w:proofErr w:type="gramStart"/>
            <w:r w:rsidRPr="00E724C2">
              <w:t>etikai</w:t>
            </w:r>
            <w:proofErr w:type="gramEnd"/>
            <w:r w:rsidRPr="00E724C2">
              <w:t xml:space="preserve"> szabályokat, normákat.</w:t>
            </w:r>
          </w:p>
          <w:p w:rsidR="00F24471" w:rsidRPr="00E724C2" w:rsidRDefault="00F24471" w:rsidP="00BD794F">
            <w:pPr>
              <w:shd w:val="clear" w:color="auto" w:fill="E5DFEC"/>
              <w:suppressAutoHyphens/>
              <w:autoSpaceDE w:val="0"/>
              <w:spacing w:before="60" w:after="60"/>
              <w:ind w:left="417" w:right="113"/>
              <w:jc w:val="both"/>
            </w:pPr>
            <w:r w:rsidRPr="00E724C2">
              <w:t>- Törekszik tudásának és munkakapcsolatainak fejlesztésére.</w:t>
            </w:r>
          </w:p>
          <w:p w:rsidR="00F24471" w:rsidRPr="00E724C2" w:rsidRDefault="00F24471" w:rsidP="00BD794F">
            <w:pPr>
              <w:ind w:left="402"/>
              <w:jc w:val="both"/>
              <w:rPr>
                <w:i/>
              </w:rPr>
            </w:pPr>
            <w:r w:rsidRPr="00E724C2">
              <w:rPr>
                <w:i/>
              </w:rPr>
              <w:t>Autonómia és felelősség:</w:t>
            </w:r>
          </w:p>
          <w:p w:rsidR="00F24471" w:rsidRPr="00E724C2" w:rsidRDefault="00F24471" w:rsidP="00BD794F">
            <w:pPr>
              <w:shd w:val="clear" w:color="auto" w:fill="E5DFEC"/>
              <w:suppressAutoHyphens/>
              <w:autoSpaceDE w:val="0"/>
              <w:spacing w:before="60" w:after="60"/>
              <w:ind w:left="417" w:right="113"/>
              <w:jc w:val="both"/>
            </w:pPr>
            <w:r w:rsidRPr="00E724C2">
              <w:t>- Felelősséget vállal, illetve visel saját munkájáért, döntéseiért.</w:t>
            </w:r>
          </w:p>
          <w:p w:rsidR="00F24471" w:rsidRPr="00E724C2" w:rsidRDefault="00F24471" w:rsidP="00BD794F">
            <w:pPr>
              <w:shd w:val="clear" w:color="auto" w:fill="E5DFEC"/>
              <w:suppressAutoHyphens/>
              <w:autoSpaceDE w:val="0"/>
              <w:spacing w:before="60" w:after="60"/>
              <w:ind w:left="417" w:right="113"/>
              <w:jc w:val="both"/>
            </w:pPr>
            <w:r w:rsidRPr="00E724C2">
              <w:t>- Munkaköri feladatát önállóan végzi, szakmai beszámolóit, jelentéseit, kisebb prezentációit önállóan készíti. Szükség esetén munkatársi, vezetői segítséget vesz igénybe.</w:t>
            </w:r>
          </w:p>
          <w:p w:rsidR="00F24471" w:rsidRPr="00E724C2" w:rsidRDefault="00F24471" w:rsidP="00BD794F">
            <w:pPr>
              <w:shd w:val="clear" w:color="auto" w:fill="E5DFEC"/>
              <w:suppressAutoHyphens/>
              <w:autoSpaceDE w:val="0"/>
              <w:spacing w:before="60" w:after="60"/>
              <w:ind w:left="417" w:right="113"/>
              <w:jc w:val="both"/>
              <w:rPr>
                <w:rFonts w:eastAsia="Arial Unicode MS"/>
                <w:b/>
                <w:bCs/>
              </w:rPr>
            </w:pPr>
            <w:r w:rsidRPr="00E724C2">
              <w:t>- Fel tudja mérni, hogy képes-e egy rá bízott feladatot elvégezni.</w:t>
            </w:r>
          </w:p>
        </w:tc>
      </w:tr>
      <w:tr w:rsidR="00F24471" w:rsidRPr="00E724C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rPr>
                <w:b/>
                <w:bCs/>
              </w:rPr>
            </w:pPr>
            <w:r w:rsidRPr="00E724C2">
              <w:rPr>
                <w:b/>
                <w:bCs/>
              </w:rPr>
              <w:t xml:space="preserve">A </w:t>
            </w:r>
            <w:proofErr w:type="gramStart"/>
            <w:r w:rsidRPr="00E724C2">
              <w:rPr>
                <w:b/>
                <w:bCs/>
              </w:rPr>
              <w:t>kurzus</w:t>
            </w:r>
            <w:proofErr w:type="gramEnd"/>
            <w:r w:rsidRPr="00E724C2">
              <w:rPr>
                <w:b/>
                <w:bCs/>
              </w:rPr>
              <w:t xml:space="preserve"> rövid tartalma, témakörei</w:t>
            </w:r>
          </w:p>
          <w:p w:rsidR="00F24471" w:rsidRPr="00E724C2" w:rsidRDefault="00F24471" w:rsidP="00BD794F">
            <w:pPr>
              <w:shd w:val="clear" w:color="auto" w:fill="E5DFEC"/>
              <w:suppressAutoHyphens/>
              <w:autoSpaceDE w:val="0"/>
              <w:spacing w:before="60" w:after="60"/>
              <w:ind w:left="417" w:right="113"/>
              <w:jc w:val="both"/>
            </w:pPr>
            <w:r w:rsidRPr="00E724C2">
              <w:t xml:space="preserve">Excel (táblázatkezelés alapfogalmai, adattípusok, egyszerű formázások, abszolút-, </w:t>
            </w:r>
            <w:proofErr w:type="gramStart"/>
            <w:r w:rsidRPr="00E724C2">
              <w:t>relatív-</w:t>
            </w:r>
            <w:proofErr w:type="gramEnd"/>
            <w:r w:rsidRPr="00E724C2">
              <w:t xml:space="preserve">, vegyes cellahivatkozások, műveletek végzése, képletek alkalmazása, függvények használata, diagramkészítés, -formázás, pénzügyi függvények) </w:t>
            </w:r>
          </w:p>
          <w:p w:rsidR="00F24471" w:rsidRPr="00E724C2" w:rsidRDefault="00F24471" w:rsidP="00BD794F">
            <w:pPr>
              <w:shd w:val="clear" w:color="auto" w:fill="E5DFEC"/>
              <w:suppressAutoHyphens/>
              <w:autoSpaceDE w:val="0"/>
              <w:spacing w:before="60" w:after="60"/>
              <w:ind w:left="417" w:right="113"/>
              <w:jc w:val="both"/>
            </w:pPr>
            <w:r w:rsidRPr="00E724C2">
              <w:t xml:space="preserve">Excel (Excel adattáblák kezelése, rendezése, autószűrő, irányított szűrőkimutatás készítése, részösszegzés, nagyméretű adattáblák megjelenítése képernyőn, nyomtatásban) </w:t>
            </w:r>
          </w:p>
          <w:p w:rsidR="00F24471" w:rsidRPr="00E724C2" w:rsidRDefault="00F24471" w:rsidP="00BD794F">
            <w:pPr>
              <w:shd w:val="clear" w:color="auto" w:fill="E5DFEC"/>
              <w:suppressAutoHyphens/>
              <w:autoSpaceDE w:val="0"/>
              <w:spacing w:before="60" w:after="60"/>
              <w:ind w:left="417" w:right="113"/>
              <w:jc w:val="both"/>
            </w:pPr>
            <w:r w:rsidRPr="00E724C2">
              <w:t xml:space="preserve">Adatbázis-kezelés alapfogalmak. </w:t>
            </w:r>
          </w:p>
          <w:p w:rsidR="00F24471" w:rsidRPr="00E724C2" w:rsidRDefault="00F24471" w:rsidP="00BD794F">
            <w:pPr>
              <w:shd w:val="clear" w:color="auto" w:fill="E5DFEC"/>
              <w:suppressAutoHyphens/>
              <w:autoSpaceDE w:val="0"/>
              <w:spacing w:before="60" w:after="60"/>
              <w:ind w:left="417" w:right="113"/>
              <w:jc w:val="both"/>
            </w:pPr>
            <w:r w:rsidRPr="00E724C2">
              <w:t>Lekérdezések, jelentések létrehozása, űrlapok létrehozása.</w:t>
            </w:r>
          </w:p>
          <w:p w:rsidR="00F24471" w:rsidRPr="00E724C2" w:rsidRDefault="00F24471" w:rsidP="00BD794F">
            <w:pPr>
              <w:shd w:val="clear" w:color="auto" w:fill="E5DFEC"/>
              <w:suppressAutoHyphens/>
              <w:autoSpaceDE w:val="0"/>
              <w:spacing w:before="60" w:after="60"/>
              <w:ind w:left="417" w:right="113"/>
              <w:jc w:val="both"/>
            </w:pPr>
            <w:proofErr w:type="gramStart"/>
            <w:r w:rsidRPr="00E724C2">
              <w:t>Információs</w:t>
            </w:r>
            <w:proofErr w:type="gramEnd"/>
            <w:r w:rsidRPr="00E724C2">
              <w:t xml:space="preserve"> rendszerekhez kapcsolódó alapfogalmak, </w:t>
            </w:r>
          </w:p>
          <w:p w:rsidR="00F24471" w:rsidRPr="00E724C2" w:rsidRDefault="00F24471" w:rsidP="00BD794F">
            <w:pPr>
              <w:shd w:val="clear" w:color="auto" w:fill="E5DFEC"/>
              <w:suppressAutoHyphens/>
              <w:autoSpaceDE w:val="0"/>
              <w:spacing w:before="60" w:after="60"/>
              <w:ind w:left="417" w:right="113"/>
              <w:jc w:val="both"/>
            </w:pPr>
            <w:r w:rsidRPr="00E724C2">
              <w:t xml:space="preserve">Integrált vállalatirányítási rendszerek moduljai és </w:t>
            </w:r>
            <w:proofErr w:type="gramStart"/>
            <w:r w:rsidRPr="00E724C2">
              <w:t>funkciói</w:t>
            </w:r>
            <w:proofErr w:type="gramEnd"/>
            <w:r w:rsidRPr="00E724C2">
              <w:t xml:space="preserve">. </w:t>
            </w:r>
          </w:p>
          <w:p w:rsidR="00F24471" w:rsidRPr="00E724C2" w:rsidRDefault="00F24471" w:rsidP="00BD794F">
            <w:pPr>
              <w:shd w:val="clear" w:color="auto" w:fill="E5DFEC"/>
              <w:suppressAutoHyphens/>
              <w:autoSpaceDE w:val="0"/>
              <w:spacing w:before="60" w:after="60"/>
              <w:ind w:left="417" w:right="113"/>
              <w:jc w:val="both"/>
            </w:pPr>
            <w:r w:rsidRPr="00E724C2">
              <w:t xml:space="preserve">Törzsadatszerkezetek az integrált vállalatirányítási rendszerekben. </w:t>
            </w:r>
          </w:p>
          <w:p w:rsidR="00F24471" w:rsidRPr="00E724C2" w:rsidRDefault="00F24471" w:rsidP="00BD794F">
            <w:pPr>
              <w:shd w:val="clear" w:color="auto" w:fill="E5DFEC"/>
              <w:suppressAutoHyphens/>
              <w:autoSpaceDE w:val="0"/>
              <w:spacing w:before="60" w:after="60"/>
              <w:ind w:left="417" w:right="113"/>
              <w:jc w:val="both"/>
            </w:pPr>
            <w:r w:rsidRPr="00E724C2">
              <w:t>Forgalmi adatok az integrált vállalatirányítási rendszerekben, kapcsolat a vállalatirányítási rendszer és bizonylati rendszer között.</w:t>
            </w:r>
          </w:p>
        </w:tc>
      </w:tr>
      <w:tr w:rsidR="00F24471" w:rsidRPr="00E724C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24471" w:rsidRPr="00E724C2" w:rsidRDefault="00F24471" w:rsidP="00BD794F">
            <w:pPr>
              <w:rPr>
                <w:b/>
                <w:bCs/>
              </w:rPr>
            </w:pPr>
            <w:r w:rsidRPr="00E724C2">
              <w:rPr>
                <w:b/>
                <w:bCs/>
              </w:rPr>
              <w:t>Tervezett tanulási tevékenységek, tanítási módszerek</w:t>
            </w:r>
          </w:p>
          <w:p w:rsidR="00F24471" w:rsidRPr="00E724C2" w:rsidRDefault="00F24471" w:rsidP="00BD794F">
            <w:pPr>
              <w:shd w:val="clear" w:color="auto" w:fill="E5DFEC"/>
              <w:suppressAutoHyphens/>
              <w:autoSpaceDE w:val="0"/>
              <w:spacing w:before="60" w:after="60"/>
              <w:ind w:left="417" w:right="113"/>
            </w:pPr>
            <w:r w:rsidRPr="00E724C2">
              <w:t xml:space="preserve">Az oktatás 7 elméleti előadásból és 7 gyakorlati órából áll. Az elméleti tananyag elsajátításához az előadáson elhangzottak, a prezentációk és jegyzetek, könyvek állnak a hallgatók rendelkezésére. A gyakorlati foglalkozások az MS OFFICE, és vezetői </w:t>
            </w:r>
            <w:proofErr w:type="gramStart"/>
            <w:r w:rsidRPr="00E724C2">
              <w:t>információs</w:t>
            </w:r>
            <w:proofErr w:type="gramEnd"/>
            <w:r w:rsidRPr="00E724C2">
              <w:t xml:space="preserve"> rendszer alkalmazásával folynak.</w:t>
            </w:r>
          </w:p>
        </w:tc>
      </w:tr>
      <w:tr w:rsidR="00F24471" w:rsidRPr="00E724C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E724C2" w:rsidRDefault="00F24471" w:rsidP="00BD794F">
            <w:pPr>
              <w:rPr>
                <w:b/>
                <w:bCs/>
              </w:rPr>
            </w:pPr>
            <w:r w:rsidRPr="00E724C2">
              <w:rPr>
                <w:b/>
                <w:bCs/>
              </w:rPr>
              <w:t>Értékelés</w:t>
            </w:r>
          </w:p>
          <w:p w:rsidR="00F24471" w:rsidRPr="00E724C2" w:rsidRDefault="00F24471" w:rsidP="00BD794F">
            <w:pPr>
              <w:shd w:val="clear" w:color="auto" w:fill="E5DFEC"/>
              <w:suppressAutoHyphens/>
              <w:autoSpaceDE w:val="0"/>
              <w:spacing w:before="60" w:after="60"/>
              <w:ind w:left="417" w:right="113"/>
            </w:pPr>
            <w:r w:rsidRPr="00E724C2">
              <w:t>Feltöltendő feladatok és a zárthelyi dolgozatok. A két dolgozat eredményeinek átlaga adja a kollokviumi jegyet. 50%-tól elégséges, 62%-tól közepes, 74%-tól jó, 88%-tól jeles az érdemjegy. Aki nem éri el bármelyik dolgozatból az 50%-os átlagot év végén javítania kell a dolgozat, a meg nem írt dolgozatot pótlására is ekkor kerül sor. Sikeres dolgozat javítására nincs lehetőség.</w:t>
            </w:r>
          </w:p>
        </w:tc>
      </w:tr>
      <w:tr w:rsidR="00F24471" w:rsidRPr="00E724C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E724C2" w:rsidRDefault="00F24471" w:rsidP="00BD794F">
            <w:pPr>
              <w:rPr>
                <w:b/>
                <w:bCs/>
              </w:rPr>
            </w:pPr>
            <w:r w:rsidRPr="00E724C2">
              <w:rPr>
                <w:b/>
                <w:bCs/>
              </w:rPr>
              <w:lastRenderedPageBreak/>
              <w:t>Kötelező szakirodalom:</w:t>
            </w:r>
          </w:p>
          <w:p w:rsidR="00F24471" w:rsidRPr="00E724C2" w:rsidRDefault="00F24471" w:rsidP="00BD794F">
            <w:pPr>
              <w:shd w:val="clear" w:color="auto" w:fill="E5DFEC"/>
              <w:suppressAutoHyphens/>
              <w:autoSpaceDE w:val="0"/>
              <w:spacing w:before="60" w:after="60"/>
              <w:ind w:left="417" w:right="113"/>
              <w:jc w:val="both"/>
            </w:pPr>
            <w:r w:rsidRPr="00E724C2">
              <w:t>Herdon M</w:t>
            </w:r>
            <w:proofErr w:type="gramStart"/>
            <w:r w:rsidRPr="00E724C2">
              <w:t>.,</w:t>
            </w:r>
            <w:proofErr w:type="gramEnd"/>
            <w:r w:rsidRPr="00E724C2">
              <w:t xml:space="preserve"> Németh Z., Fazekasné K. M., Magó Zs: Informatika I-II HEFOP elektronikus jegyzet, Gazdasági- és Vidékfejlesztési Agrármérnök BSc, DE ATC AVK, Debrecen, 2006. 1-340 p. (2006)</w:t>
            </w:r>
          </w:p>
          <w:p w:rsidR="00F24471" w:rsidRPr="00E724C2" w:rsidRDefault="00F24471" w:rsidP="00BD794F">
            <w:pPr>
              <w:rPr>
                <w:b/>
                <w:bCs/>
              </w:rPr>
            </w:pPr>
            <w:r w:rsidRPr="00E724C2">
              <w:rPr>
                <w:b/>
                <w:bCs/>
              </w:rPr>
              <w:t>Ajánlott szakirodalom:</w:t>
            </w:r>
          </w:p>
          <w:p w:rsidR="00F24471" w:rsidRPr="00E724C2" w:rsidRDefault="00F24471" w:rsidP="00BD794F">
            <w:pPr>
              <w:shd w:val="clear" w:color="auto" w:fill="E5DFEC"/>
              <w:suppressAutoHyphens/>
              <w:autoSpaceDE w:val="0"/>
              <w:spacing w:before="60" w:after="60"/>
              <w:ind w:left="417" w:right="113"/>
            </w:pPr>
            <w:r w:rsidRPr="00E724C2">
              <w:t xml:space="preserve">Cser László, Németh Zoltán: Gazdaságinformatikai alapok. Bologna – Tankönyvsorozat. Aula Kiadó Kft. 2007. Mogyorósi Istvánné: Szövegszerkesztés, Kossuth Kiadó, 2003.  Bornemissza Zsigmond: Microsoft Excel függvényei a gyakorlatban, Szalay Könyvkiadó. Jókuti György, Prezentáció, Kossuth Kiadó, 2003 Gábor András és munkatársai: Üzleti informatika, Aula, 2007 (K) Gábor András: Információmenedzsment Budapest, 1997/AULA Dr. Hadházyné Dr. Iszály Katalin-Györgyi Gyula: Programszerűen működő adatbázisok létrehozása MS-ACCESS segítségével (Gazdaságorientált képzés); Jegyzet Nyíregyháza 2003. Kevin D. Mitnik – Williem L. Simon: A legendás hacker – </w:t>
            </w:r>
            <w:proofErr w:type="gramStart"/>
            <w:r w:rsidRPr="00E724C2">
              <w:t>A</w:t>
            </w:r>
            <w:proofErr w:type="gramEnd"/>
            <w:r w:rsidRPr="00E724C2">
              <w:t xml:space="preserve"> megtévesztés művészete; Budapest, Perfact-Pro Kft. 2003. Nógrádi László: PC-Suli I-II. kötet - Nógrádi László, Győr, 2000. Bálint Dezső: Adatbázis-kezelés, Talentum Kft., Budapest, 1998.</w:t>
            </w:r>
          </w:p>
        </w:tc>
      </w:tr>
    </w:tbl>
    <w:p w:rsidR="00F24471" w:rsidRDefault="00F24471" w:rsidP="00F24471"/>
    <w:p w:rsidR="00F24471" w:rsidRDefault="00F24471" w:rsidP="00F24471"/>
    <w:p w:rsidR="00F24471"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F24471" w:rsidRPr="007317D2" w:rsidTr="00BD794F">
        <w:tc>
          <w:tcPr>
            <w:tcW w:w="9250" w:type="dxa"/>
            <w:gridSpan w:val="2"/>
            <w:shd w:val="clear" w:color="auto" w:fill="auto"/>
          </w:tcPr>
          <w:p w:rsidR="00F24471" w:rsidRPr="007317D2" w:rsidRDefault="00F24471" w:rsidP="00BD794F">
            <w:pPr>
              <w:jc w:val="center"/>
              <w:rPr>
                <w:sz w:val="28"/>
                <w:szCs w:val="28"/>
              </w:rPr>
            </w:pPr>
            <w:r w:rsidRPr="007317D2">
              <w:rPr>
                <w:sz w:val="28"/>
                <w:szCs w:val="28"/>
              </w:rPr>
              <w:t>Heti bontott tematika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sidRPr="001C5F56">
              <w:t xml:space="preserve">Excel (táblázatkezelés alapfogalmai, adattípusok, egyszerű formázások, abszolút-, </w:t>
            </w:r>
            <w:proofErr w:type="gramStart"/>
            <w:r w:rsidRPr="001C5F56">
              <w:t>relatív-</w:t>
            </w:r>
            <w:proofErr w:type="gramEnd"/>
            <w:r w:rsidRPr="001C5F56">
              <w:t>, vegyes cellahivatkozások, műveletek végzése, képletek alkalmazása, függvények használata, diagramkészítés, -formázás, pénzügyi függvények)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r w:rsidRPr="00DC1008">
              <w:t xml:space="preserve">Excel (táblázatkezelés alapfogalmai, adattípusok, egyszerű formázások, abszolút-, </w:t>
            </w:r>
            <w:proofErr w:type="gramStart"/>
            <w:r w:rsidRPr="00DC1008">
              <w:t>relatív-</w:t>
            </w:r>
            <w:proofErr w:type="gramEnd"/>
            <w:r w:rsidRPr="00DC1008">
              <w:t>, vegyes cellahivatkozások, műveletek végzése, képletek alkalmazása, függvények használata, diagramkészítés, -formázás, pénzügyi függvények).</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sidRPr="001C5F56">
              <w:t>Excel (Excel adattáblák kezelése, rendezése, autószűrő, irányított szűrőkimutatás készítése, részösszegzés, nagyméretű adattáblák megjelenítése képernyőn, nyomtatásban)</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r w:rsidRPr="00DC1008">
              <w:t>Excel (Excel adattáblák kezelése, rendezése, autószűrő, irányított szűrőkimutatás készítése, részösszegzés, nagyméretű adattáblák megjelenítése képernyőn, nyomtatásban).</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sidRPr="001F0C6E">
              <w:t>Adatbázis-kezelés alapfogalmak. Access adatbázis kezelő: felépítés, szerkezet, táblák létrehozása, műveletek mezőkkel, elsődleges kulcs, táblák közti kapcsolatok létrehozása</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r w:rsidRPr="00DC1008">
              <w:t>Adatmodell tervezés.</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rsidRPr="001F0C6E">
              <w:t>Lekérdezések, jelentések létrehozása, űrlapok létrehozása.</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proofErr w:type="gramStart"/>
            <w:r w:rsidRPr="00DC1008">
              <w:t>A</w:t>
            </w:r>
            <w:proofErr w:type="gramEnd"/>
            <w:r w:rsidRPr="00DC1008">
              <w:t xml:space="preserve"> tervezett adatmodell MS Access-ben való megvalósítása.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proofErr w:type="gramStart"/>
            <w:r w:rsidRPr="001F0C6E">
              <w:t>Információs</w:t>
            </w:r>
            <w:proofErr w:type="gramEnd"/>
            <w:r w:rsidRPr="001F0C6E">
              <w:t xml:space="preserve"> rendszerekhez kapcsolódó alapfogalmak,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r w:rsidRPr="00DC1008">
              <w:t>Lekérdezések létrehozása.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Adattárház technológia, OLAP kocka, ténytáblák, mutatószámok, tulajdonságok</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TE Csillagséma tervezés</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Adatvizualizáció, szeletelők, vezetői dashboard tervezés</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Pr="00BF1195" w:rsidRDefault="00F24471" w:rsidP="00BD794F">
            <w:pPr>
              <w:jc w:val="both"/>
            </w:pPr>
            <w:r>
              <w:t xml:space="preserve">TE </w:t>
            </w:r>
            <w:proofErr w:type="gramStart"/>
            <w:r w:rsidRPr="00DC1008">
              <w:t>A</w:t>
            </w:r>
            <w:proofErr w:type="gramEnd"/>
            <w:r w:rsidRPr="00DC1008">
              <w:t xml:space="preserve"> tervezett adatmodell MS </w:t>
            </w:r>
            <w:r>
              <w:t>Excel Power Pivot-tal</w:t>
            </w:r>
            <w:r w:rsidRPr="00DC1008">
              <w:t xml:space="preserve"> való megvalósítása.</w:t>
            </w:r>
          </w:p>
        </w:tc>
      </w:tr>
      <w:tr w:rsidR="00F24471" w:rsidRPr="007317D2" w:rsidTr="00BD794F">
        <w:tc>
          <w:tcPr>
            <w:tcW w:w="1529" w:type="dxa"/>
            <w:vMerge w:val="restart"/>
            <w:shd w:val="clear" w:color="auto" w:fill="auto"/>
          </w:tcPr>
          <w:p w:rsidR="00F24471" w:rsidRPr="007317D2" w:rsidRDefault="00F24471" w:rsidP="002D3882">
            <w:pPr>
              <w:numPr>
                <w:ilvl w:val="0"/>
                <w:numId w:val="52"/>
              </w:numPr>
            </w:pPr>
          </w:p>
        </w:tc>
        <w:tc>
          <w:tcPr>
            <w:tcW w:w="7721" w:type="dxa"/>
            <w:shd w:val="clear" w:color="auto" w:fill="auto"/>
          </w:tcPr>
          <w:p w:rsidR="00F24471" w:rsidRDefault="00F24471" w:rsidP="00BD794F">
            <w:pPr>
              <w:jc w:val="both"/>
            </w:pPr>
            <w:r>
              <w:t>-</w:t>
            </w:r>
          </w:p>
        </w:tc>
      </w:tr>
      <w:tr w:rsidR="00F24471" w:rsidRPr="007317D2" w:rsidTr="00BD794F">
        <w:tc>
          <w:tcPr>
            <w:tcW w:w="1529" w:type="dxa"/>
            <w:vMerge/>
            <w:shd w:val="clear" w:color="auto" w:fill="auto"/>
          </w:tcPr>
          <w:p w:rsidR="00F24471" w:rsidRPr="007317D2" w:rsidRDefault="00F24471" w:rsidP="002D3882">
            <w:pPr>
              <w:numPr>
                <w:ilvl w:val="0"/>
                <w:numId w:val="52"/>
              </w:numPr>
            </w:pPr>
          </w:p>
        </w:tc>
        <w:tc>
          <w:tcPr>
            <w:tcW w:w="7721" w:type="dxa"/>
            <w:shd w:val="clear" w:color="auto" w:fill="auto"/>
          </w:tcPr>
          <w:p w:rsidR="00F24471" w:rsidRDefault="00F24471" w:rsidP="00BD794F">
            <w:pPr>
              <w:jc w:val="both"/>
            </w:pPr>
            <w:r>
              <w:t>-</w:t>
            </w:r>
          </w:p>
        </w:tc>
      </w:tr>
    </w:tbl>
    <w:p w:rsidR="00F24471" w:rsidRDefault="00F24471" w:rsidP="00F24471">
      <w:r>
        <w:t>*TE tanulási eredmények</w:t>
      </w:r>
    </w:p>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87262E"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885992" w:rsidRDefault="00F24471" w:rsidP="00BD794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885992" w:rsidRDefault="00F24471" w:rsidP="00BD794F">
            <w:pPr>
              <w:jc w:val="center"/>
              <w:rPr>
                <w:rFonts w:eastAsia="Arial Unicode MS"/>
                <w:b/>
                <w:szCs w:val="16"/>
              </w:rPr>
            </w:pPr>
            <w:r>
              <w:rPr>
                <w:rFonts w:eastAsia="Arial Unicode MS"/>
                <w:b/>
                <w:szCs w:val="16"/>
              </w:rPr>
              <w:t>Számvitel</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Default="00F24471" w:rsidP="00BD794F">
            <w:pPr>
              <w:jc w:val="center"/>
              <w:rPr>
                <w:rFonts w:eastAsia="Arial Unicode MS"/>
                <w:b/>
              </w:rPr>
            </w:pPr>
            <w:r w:rsidRPr="00826BC3">
              <w:rPr>
                <w:rFonts w:eastAsia="Arial Unicode MS"/>
                <w:b/>
              </w:rPr>
              <w:t>GT_</w:t>
            </w:r>
            <w:r>
              <w:rPr>
                <w:rFonts w:eastAsia="Arial Unicode MS"/>
                <w:b/>
              </w:rPr>
              <w:t>FGMN020</w:t>
            </w:r>
            <w:r w:rsidR="009814B5">
              <w:rPr>
                <w:rFonts w:eastAsia="Arial Unicode MS"/>
                <w:b/>
              </w:rPr>
              <w:t>-17</w:t>
            </w:r>
          </w:p>
          <w:p w:rsidR="00F24471" w:rsidRPr="00FA1C9A" w:rsidRDefault="00F24471" w:rsidP="00BD794F">
            <w:pPr>
              <w:jc w:val="center"/>
              <w:rPr>
                <w:rFonts w:eastAsia="Arial Unicode MS"/>
                <w:b/>
              </w:rPr>
            </w:pPr>
            <w:r w:rsidRPr="00826BC3">
              <w:rPr>
                <w:rFonts w:eastAsia="Arial Unicode MS"/>
                <w:b/>
              </w:rPr>
              <w:t>GT_</w:t>
            </w:r>
            <w:r>
              <w:rPr>
                <w:rFonts w:eastAsia="Arial Unicode MS"/>
                <w:b/>
              </w:rPr>
              <w:t>FGMNS020</w:t>
            </w:r>
            <w:r w:rsidR="009814B5">
              <w:rPr>
                <w:rFonts w:eastAsia="Arial Unicode MS"/>
                <w:b/>
              </w:rPr>
              <w:t>-17</w:t>
            </w:r>
          </w:p>
        </w:tc>
      </w:tr>
      <w:tr w:rsidR="00F24471" w:rsidRPr="0087262E"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84731C" w:rsidRDefault="00F24471" w:rsidP="00BD794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rPr>
                <w:rFonts w:eastAsia="Arial Unicode MS"/>
                <w:szCs w:val="16"/>
              </w:rPr>
              <w:t>Accounting</w:t>
            </w: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rPr>
                <w:rFonts w:eastAsia="Arial Unicode MS"/>
                <w:sz w:val="16"/>
                <w:szCs w:val="16"/>
              </w:rPr>
            </w:pPr>
          </w:p>
        </w:tc>
      </w:tr>
      <w:tr w:rsidR="00F24471" w:rsidRPr="0087262E"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b/>
                <w:bCs/>
                <w:sz w:val="24"/>
                <w:szCs w:val="24"/>
              </w:rPr>
            </w:pPr>
          </w:p>
        </w:tc>
      </w:tr>
      <w:tr w:rsidR="00F24471" w:rsidRPr="0087262E"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F86FA7" w:rsidRDefault="00F24471" w:rsidP="00BD794F">
            <w:pPr>
              <w:ind w:left="20"/>
            </w:pPr>
            <w:r w:rsidRPr="00F86FA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814B5" w:rsidRDefault="00F24471" w:rsidP="00BD794F">
            <w:pPr>
              <w:jc w:val="center"/>
              <w:rPr>
                <w:b/>
              </w:rPr>
            </w:pPr>
            <w:r w:rsidRPr="009814B5">
              <w:rPr>
                <w:b/>
              </w:rPr>
              <w:t>Számviteli és Pénzügyi Intézet</w:t>
            </w:r>
          </w:p>
        </w:tc>
      </w:tr>
      <w:tr w:rsidR="00F24471" w:rsidRPr="0087262E"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24471" w:rsidRPr="00AE0790" w:rsidRDefault="00F24471" w:rsidP="00BD794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r>
              <w:rPr>
                <w:rFonts w:eastAsia="Arial Unicode MS"/>
              </w:rPr>
              <w:t>-</w:t>
            </w:r>
          </w:p>
        </w:tc>
      </w:tr>
      <w:tr w:rsidR="00F24471" w:rsidRPr="0087262E"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Oktatás nyelve</w:t>
            </w:r>
          </w:p>
        </w:tc>
      </w:tr>
      <w:tr w:rsidR="00F24471" w:rsidRPr="0087262E"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2411"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r>
      <w:tr w:rsidR="00F24471" w:rsidRPr="0087262E"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magyar</w:t>
            </w:r>
          </w:p>
        </w:tc>
      </w:tr>
      <w:tr w:rsidR="00F24471" w:rsidRPr="0087262E"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282AFF" w:rsidRDefault="00F24471" w:rsidP="00BD794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DA5E3F" w:rsidRDefault="00F24471" w:rsidP="00BD794F">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91C71" w:rsidRDefault="00F24471" w:rsidP="00BD794F">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r>
      <w:tr w:rsidR="00F24471" w:rsidRPr="0087262E"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AE0790" w:rsidRDefault="00F24471" w:rsidP="00BD794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24471" w:rsidRPr="00AE0790" w:rsidRDefault="00F24471" w:rsidP="00BD794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740E47" w:rsidRDefault="00F24471" w:rsidP="00BD794F">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F24471" w:rsidRPr="0087262E" w:rsidRDefault="00F24471" w:rsidP="00BD794F">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41305B" w:rsidRDefault="00F24471" w:rsidP="00BD794F">
            <w:pPr>
              <w:jc w:val="center"/>
              <w:rPr>
                <w:b/>
                <w:sz w:val="16"/>
                <w:szCs w:val="16"/>
              </w:rPr>
            </w:pPr>
            <w:r w:rsidRPr="0041305B">
              <w:rPr>
                <w:b/>
                <w:sz w:val="16"/>
                <w:szCs w:val="16"/>
              </w:rPr>
              <w:t>egyetemi adjunktus</w:t>
            </w:r>
          </w:p>
        </w:tc>
      </w:tr>
      <w:tr w:rsidR="00F24471" w:rsidRPr="0087262E"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24471" w:rsidRPr="00B21A18" w:rsidRDefault="00F24471" w:rsidP="00BD794F">
            <w:pPr>
              <w:shd w:val="clear" w:color="auto" w:fill="E5DFEC"/>
              <w:suppressAutoHyphens/>
              <w:autoSpaceDE w:val="0"/>
              <w:spacing w:before="60" w:after="60"/>
              <w:ind w:left="417" w:right="113"/>
              <w:jc w:val="both"/>
            </w:pPr>
            <w:r>
              <w:t>megismerjék a vállalkozások számvitelének elméleti és gyakorlati alapjait.</w:t>
            </w:r>
          </w:p>
        </w:tc>
      </w:tr>
      <w:tr w:rsidR="00F24471" w:rsidRPr="0087262E"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Default="00F24471" w:rsidP="00BD794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24471" w:rsidRPr="00B21A18" w:rsidRDefault="00F24471" w:rsidP="00BD794F">
            <w:pPr>
              <w:ind w:left="402"/>
              <w:jc w:val="both"/>
              <w:rPr>
                <w:i/>
              </w:rPr>
            </w:pPr>
            <w:r w:rsidRPr="00B21A18">
              <w:rPr>
                <w:i/>
              </w:rPr>
              <w:t xml:space="preserve">Tudás: </w:t>
            </w:r>
          </w:p>
          <w:p w:rsidR="00F24471" w:rsidRPr="00B21A18" w:rsidRDefault="00F24471" w:rsidP="00BD794F">
            <w:pPr>
              <w:shd w:val="clear" w:color="auto" w:fill="E5DFEC"/>
              <w:suppressAutoHyphens/>
              <w:autoSpaceDE w:val="0"/>
              <w:spacing w:before="60" w:after="60"/>
              <w:ind w:left="417" w:right="113"/>
              <w:jc w:val="both"/>
            </w:pPr>
            <w:r>
              <w:t xml:space="preserve">Megfelelő ismeretek megszerzése a számviteli folyamatokra vonatkozóan. </w:t>
            </w:r>
          </w:p>
          <w:p w:rsidR="00F24471" w:rsidRPr="00B21A18" w:rsidRDefault="00F24471" w:rsidP="00BD794F">
            <w:pPr>
              <w:ind w:left="402"/>
              <w:jc w:val="both"/>
              <w:rPr>
                <w:i/>
              </w:rPr>
            </w:pPr>
            <w:r w:rsidRPr="00B21A18">
              <w:rPr>
                <w:i/>
              </w:rPr>
              <w:t>Képesség:</w:t>
            </w:r>
          </w:p>
          <w:p w:rsidR="00F24471" w:rsidRPr="00B21A18" w:rsidRDefault="00F24471" w:rsidP="00BD794F">
            <w:pPr>
              <w:shd w:val="clear" w:color="auto" w:fill="E5DFEC"/>
              <w:suppressAutoHyphens/>
              <w:autoSpaceDE w:val="0"/>
              <w:spacing w:before="60" w:after="60"/>
              <w:ind w:left="417" w:right="113"/>
              <w:jc w:val="both"/>
            </w:pPr>
            <w:r>
              <w:t>A hallgató képessé válik a számviteli munkába való bekapcsolódásra.</w:t>
            </w:r>
          </w:p>
          <w:p w:rsidR="00F24471" w:rsidRPr="00B21A18" w:rsidRDefault="00F24471" w:rsidP="00BD794F">
            <w:pPr>
              <w:ind w:left="402"/>
              <w:jc w:val="both"/>
              <w:rPr>
                <w:i/>
              </w:rPr>
            </w:pPr>
            <w:r w:rsidRPr="00B21A18">
              <w:rPr>
                <w:i/>
              </w:rPr>
              <w:t>Attitűd:</w:t>
            </w:r>
          </w:p>
          <w:p w:rsidR="00F24471" w:rsidRDefault="00F24471" w:rsidP="00BD794F">
            <w:pPr>
              <w:shd w:val="clear" w:color="auto" w:fill="E5DFEC"/>
              <w:suppressAutoHyphens/>
              <w:autoSpaceDE w:val="0"/>
              <w:spacing w:before="60" w:after="60"/>
              <w:ind w:left="417" w:right="113"/>
              <w:jc w:val="both"/>
            </w:pPr>
            <w:r>
              <w:t xml:space="preserve">A </w:t>
            </w:r>
            <w:proofErr w:type="gramStart"/>
            <w:r>
              <w:t>kurzus</w:t>
            </w:r>
            <w:proofErr w:type="gramEnd"/>
            <w:r>
              <w:t xml:space="preserve"> sikeres teljesítéséhez a hallgatónak fogékonnyá kell válnia </w:t>
            </w:r>
            <w:r w:rsidRPr="009E31A2">
              <w:t xml:space="preserve">a </w:t>
            </w:r>
            <w:r>
              <w:t xml:space="preserve">számviteli ismeretek iránt. A </w:t>
            </w:r>
            <w:proofErr w:type="gramStart"/>
            <w:r>
              <w:t>kurzus</w:t>
            </w:r>
            <w:proofErr w:type="gramEnd"/>
            <w:r>
              <w:t xml:space="preserve"> erősíti a hallgatók n</w:t>
            </w:r>
            <w:r w:rsidRPr="00525F77">
              <w:t>yitott</w:t>
            </w:r>
            <w:r>
              <w:t>ságát</w:t>
            </w:r>
            <w:r w:rsidRPr="00525F77">
              <w:t xml:space="preserve"> </w:t>
            </w:r>
            <w:r>
              <w:t xml:space="preserve">a </w:t>
            </w:r>
            <w:r w:rsidRPr="00525F77">
              <w:t xml:space="preserve">számvitelt érintő jelenségek, problémák iránt, </w:t>
            </w:r>
            <w:r>
              <w:t xml:space="preserve">fokozza </w:t>
            </w:r>
            <w:r w:rsidRPr="00525F77">
              <w:t>elkötelezett</w:t>
            </w:r>
            <w:r>
              <w:t>ségüket.</w:t>
            </w:r>
            <w:r w:rsidRPr="00525F77">
              <w:t xml:space="preserve"> </w:t>
            </w:r>
          </w:p>
          <w:p w:rsidR="00F24471" w:rsidRPr="00B21A18" w:rsidRDefault="00F24471" w:rsidP="00BD794F">
            <w:pPr>
              <w:ind w:left="402"/>
              <w:jc w:val="both"/>
              <w:rPr>
                <w:i/>
              </w:rPr>
            </w:pPr>
            <w:r w:rsidRPr="00B21A18">
              <w:rPr>
                <w:i/>
              </w:rPr>
              <w:t>Autonómia és felelősség:</w:t>
            </w:r>
          </w:p>
          <w:p w:rsidR="00F24471" w:rsidRPr="00DA6E20" w:rsidRDefault="00F24471" w:rsidP="00BD794F">
            <w:pPr>
              <w:shd w:val="clear" w:color="auto" w:fill="E5DFEC"/>
              <w:suppressAutoHyphens/>
              <w:autoSpaceDE w:val="0"/>
              <w:spacing w:before="60" w:after="60"/>
              <w:ind w:left="417" w:right="113"/>
              <w:jc w:val="both"/>
            </w:pPr>
            <w:r w:rsidRPr="00AE0EE0">
              <w:t>A rendszerben gondolkodás képességének fejlesztése révén a hallgató alkalmas az önálló munkavégzésre, átlátja</w:t>
            </w:r>
            <w:r>
              <w:t xml:space="preserve"> a</w:t>
            </w:r>
            <w:r w:rsidRPr="00AE0EE0">
              <w:t xml:space="preserve"> számviteli munkához tartozó felelősségi köröket.  Képes felelősséget vállalni</w:t>
            </w:r>
            <w:r w:rsidRPr="00AE0EE0">
              <w:rPr>
                <w:rFonts w:ascii="Arial" w:hAnsi="Arial" w:cs="Arial"/>
                <w:sz w:val="27"/>
                <w:szCs w:val="27"/>
              </w:rPr>
              <w:t xml:space="preserve"> </w:t>
            </w:r>
            <w:r w:rsidRPr="00AE0EE0">
              <w:t xml:space="preserve">munkájával és magatartásával kapcsolatos szakmai, jogi és </w:t>
            </w:r>
            <w:proofErr w:type="gramStart"/>
            <w:r w:rsidRPr="00AE0EE0">
              <w:t>etikai</w:t>
            </w:r>
            <w:proofErr w:type="gramEnd"/>
            <w:r w:rsidRPr="00AE0EE0">
              <w:t xml:space="preserve"> normák és szabályok betartásáért, tevékenysége következményeiért, javaslataiért, döntéseiért.</w:t>
            </w:r>
          </w:p>
        </w:tc>
      </w:tr>
      <w:tr w:rsidR="00F24471" w:rsidRPr="0087262E"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083054" w:rsidRDefault="00F24471" w:rsidP="00BD794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24471" w:rsidRPr="00083054" w:rsidRDefault="00F24471" w:rsidP="00BD794F">
            <w:pPr>
              <w:spacing w:before="60" w:after="60"/>
              <w:ind w:left="420" w:right="113"/>
              <w:jc w:val="both"/>
              <w:rPr>
                <w:rFonts w:cs="TimesNewRomanFélkövér"/>
              </w:rPr>
            </w:pPr>
            <w:r>
              <w:t xml:space="preserve">A tárgy </w:t>
            </w:r>
            <w:r>
              <w:rPr>
                <w:rFonts w:cs="TimesNewRomanFélkövér"/>
              </w:rPr>
              <w:t xml:space="preserve">megismerteti a hallgatókat a számvitel fogalmával, annak rendszerével, a számviteli munka szakaszaival, az egyes gazdasági események vagyonra gyakorolt hatásával. </w:t>
            </w:r>
            <w:r>
              <w:t>Bemutatja</w:t>
            </w:r>
            <w:r w:rsidRPr="00295F22">
              <w:t xml:space="preserve"> a könyvviteli számlák, valamint az eredménykimutatás és a mér</w:t>
            </w:r>
            <w:r>
              <w:t>leg között fennálló kapcsolatot.</w:t>
            </w:r>
          </w:p>
        </w:tc>
      </w:tr>
      <w:tr w:rsidR="00F24471" w:rsidRPr="0087262E" w:rsidTr="00BD794F">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Tervezett tanulási tevékenységek, tanítási módszerek</w:t>
            </w:r>
          </w:p>
          <w:p w:rsidR="00F24471" w:rsidRPr="00B21A18" w:rsidRDefault="00F24471" w:rsidP="00BD794F">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Értékelés</w:t>
            </w:r>
          </w:p>
          <w:p w:rsidR="00F24471" w:rsidRDefault="00F24471" w:rsidP="00BD794F">
            <w:pPr>
              <w:shd w:val="clear" w:color="auto" w:fill="E5DFEC"/>
              <w:suppressAutoHyphens/>
              <w:autoSpaceDE w:val="0"/>
              <w:spacing w:before="60" w:after="60"/>
              <w:ind w:left="417" w:right="113"/>
            </w:pPr>
            <w:r>
              <w:t>A félévközi munka kollokviumi jeggyel zárul.</w:t>
            </w:r>
          </w:p>
          <w:p w:rsidR="00F24471" w:rsidRDefault="00F24471" w:rsidP="00BD794F">
            <w:pPr>
              <w:shd w:val="clear" w:color="auto" w:fill="E5DFEC"/>
              <w:suppressAutoHyphens/>
              <w:autoSpaceDE w:val="0"/>
              <w:spacing w:before="60" w:after="60"/>
              <w:ind w:left="417" w:right="113"/>
            </w:pPr>
            <w:r>
              <w:t>Vizsgát csak az a hallgató tehet, aki aláírást szerez a félév végén, melynek feltétele:</w:t>
            </w:r>
          </w:p>
          <w:p w:rsidR="00F24471" w:rsidRDefault="00F24471" w:rsidP="00BD794F">
            <w:pPr>
              <w:shd w:val="clear" w:color="auto" w:fill="E5DFEC"/>
              <w:suppressAutoHyphens/>
              <w:autoSpaceDE w:val="0"/>
              <w:spacing w:before="60" w:after="60"/>
              <w:ind w:left="420" w:right="113"/>
            </w:pPr>
            <w:r>
              <w:t xml:space="preserve">•A szemináriumokon való </w:t>
            </w:r>
            <w:proofErr w:type="gramStart"/>
            <w:r>
              <w:t>aktív</w:t>
            </w:r>
            <w:proofErr w:type="gramEnd"/>
            <w:r>
              <w:t xml:space="preserve"> részvétel (3 alkalomnál több hiányzás esetén – függetlenül attól, hogy igazolt vagy igazolatlan a távollét – a TVSZ 11. § (2) alapján aláírás nem adható).</w:t>
            </w:r>
          </w:p>
          <w:p w:rsidR="00F24471" w:rsidRDefault="00F24471" w:rsidP="00BD794F">
            <w:pPr>
              <w:shd w:val="clear" w:color="auto" w:fill="E5DFEC"/>
              <w:suppressAutoHyphens/>
              <w:autoSpaceDE w:val="0"/>
              <w:spacing w:before="60" w:after="60"/>
              <w:ind w:left="417" w:right="113"/>
            </w:pPr>
            <w:r>
              <w:t>Az érdemjegy (100%) megszerzésének követelményei:</w:t>
            </w:r>
          </w:p>
          <w:p w:rsidR="00F24471" w:rsidRDefault="00F24471" w:rsidP="00BD794F">
            <w:pPr>
              <w:shd w:val="clear" w:color="auto" w:fill="E5DFEC"/>
              <w:suppressAutoHyphens/>
              <w:autoSpaceDE w:val="0"/>
              <w:spacing w:before="60" w:after="60"/>
              <w:ind w:left="420" w:right="113"/>
            </w:pPr>
            <w:r>
              <w:t>•A félév során a gyakorlat anyagából 2 zárthelyi dolgozat sikeres (legalább 50-50%-os) megírása. Pótlás csak egy alkalommal, vizsgaidőszakban lehetséges.</w:t>
            </w:r>
          </w:p>
          <w:p w:rsidR="00F24471" w:rsidRDefault="00F24471" w:rsidP="00BD794F">
            <w:pPr>
              <w:shd w:val="clear" w:color="auto" w:fill="E5DFEC"/>
              <w:suppressAutoHyphens/>
              <w:autoSpaceDE w:val="0"/>
              <w:spacing w:before="60" w:after="60"/>
              <w:ind w:left="420" w:right="113"/>
            </w:pPr>
            <w:r>
              <w:t xml:space="preserve">•A vizsgaidőszakban az elméleti ismeretek számonkérése Moodle teszt formájában történik. Az elméleti ismeretek számonkérése esetén szintén 50%-os minimum követelmény érvényes. </w:t>
            </w:r>
          </w:p>
          <w:p w:rsidR="00F24471" w:rsidRPr="005C6D2E" w:rsidRDefault="00F24471" w:rsidP="00BD794F">
            <w:pPr>
              <w:shd w:val="clear" w:color="auto" w:fill="E5DFEC"/>
              <w:suppressAutoHyphens/>
              <w:autoSpaceDE w:val="0"/>
              <w:spacing w:before="60" w:after="60"/>
              <w:ind w:left="420" w:right="113"/>
            </w:pPr>
            <w:r>
              <w:t xml:space="preserve">•A végső érdemjegyben az évközi zárthelyi dolgozatok átlaga 70%-os arányt képvisel, míg az írásbeli kollokvium 30%-ot. </w:t>
            </w:r>
          </w:p>
          <w:p w:rsidR="00F24471" w:rsidRDefault="00F24471" w:rsidP="00BD794F">
            <w:pPr>
              <w:shd w:val="clear" w:color="auto" w:fill="E5DFEC"/>
              <w:suppressAutoHyphens/>
              <w:autoSpaceDE w:val="0"/>
              <w:spacing w:before="60" w:after="60"/>
              <w:ind w:left="417" w:right="113"/>
            </w:pPr>
            <w:r>
              <w:t xml:space="preserve">A vizsga eredményei a következők szerint alakulnak: </w:t>
            </w:r>
          </w:p>
          <w:p w:rsidR="00F24471" w:rsidRDefault="00F24471" w:rsidP="00BD794F">
            <w:pPr>
              <w:shd w:val="clear" w:color="auto" w:fill="E5DFEC"/>
              <w:suppressAutoHyphens/>
              <w:autoSpaceDE w:val="0"/>
              <w:spacing w:before="60" w:after="60"/>
              <w:ind w:left="417" w:right="113"/>
            </w:pPr>
            <w:r>
              <w:tab/>
              <w:t xml:space="preserve">  0-49% </w:t>
            </w:r>
            <w:r>
              <w:tab/>
              <w:t>elégtelen</w:t>
            </w:r>
          </w:p>
          <w:p w:rsidR="00F24471" w:rsidRDefault="00F24471" w:rsidP="00BD794F">
            <w:pPr>
              <w:shd w:val="clear" w:color="auto" w:fill="E5DFEC"/>
              <w:suppressAutoHyphens/>
              <w:autoSpaceDE w:val="0"/>
              <w:spacing w:before="60" w:after="60"/>
              <w:ind w:left="417" w:right="113"/>
            </w:pPr>
            <w:r>
              <w:tab/>
              <w:t xml:space="preserve">50-69% </w:t>
            </w:r>
            <w:r>
              <w:tab/>
              <w:t>elégséges</w:t>
            </w:r>
          </w:p>
          <w:p w:rsidR="00F24471" w:rsidRDefault="00F24471" w:rsidP="00BD794F">
            <w:pPr>
              <w:shd w:val="clear" w:color="auto" w:fill="E5DFEC"/>
              <w:suppressAutoHyphens/>
              <w:autoSpaceDE w:val="0"/>
              <w:spacing w:before="60" w:after="60"/>
              <w:ind w:left="417" w:right="113"/>
            </w:pPr>
            <w:r>
              <w:tab/>
              <w:t xml:space="preserve">70-79% </w:t>
            </w:r>
            <w:r>
              <w:tab/>
              <w:t>közepes</w:t>
            </w:r>
          </w:p>
          <w:p w:rsidR="00F24471" w:rsidRDefault="00F24471" w:rsidP="00BD794F">
            <w:pPr>
              <w:shd w:val="clear" w:color="auto" w:fill="E5DFEC"/>
              <w:suppressAutoHyphens/>
              <w:autoSpaceDE w:val="0"/>
              <w:spacing w:before="60" w:after="60"/>
              <w:ind w:left="417" w:right="113"/>
            </w:pPr>
            <w:r>
              <w:tab/>
              <w:t xml:space="preserve">80-89% </w:t>
            </w:r>
            <w:r>
              <w:tab/>
              <w:t>jó</w:t>
            </w:r>
          </w:p>
          <w:p w:rsidR="00F24471" w:rsidRPr="00B21A18" w:rsidRDefault="00F24471" w:rsidP="00BD794F">
            <w:pPr>
              <w:shd w:val="clear" w:color="auto" w:fill="E5DFEC"/>
              <w:suppressAutoHyphens/>
              <w:autoSpaceDE w:val="0"/>
              <w:spacing w:before="60" w:after="60"/>
              <w:ind w:left="417" w:right="113"/>
            </w:pPr>
            <w:r>
              <w:tab/>
              <w:t>90-100% jeles</w:t>
            </w:r>
          </w:p>
          <w:p w:rsidR="00F24471" w:rsidRPr="00B21A18" w:rsidRDefault="00F24471" w:rsidP="00BD794F"/>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Default="00F24471" w:rsidP="00BD794F">
            <w:pPr>
              <w:rPr>
                <w:b/>
                <w:bCs/>
              </w:rPr>
            </w:pPr>
            <w:r w:rsidRPr="00B21A18">
              <w:rPr>
                <w:b/>
                <w:bCs/>
              </w:rPr>
              <w:lastRenderedPageBreak/>
              <w:t xml:space="preserve">Kötelező </w:t>
            </w:r>
            <w:r>
              <w:rPr>
                <w:b/>
                <w:bCs/>
              </w:rPr>
              <w:t>szakirodalom</w:t>
            </w:r>
            <w:r w:rsidRPr="00B21A18">
              <w:rPr>
                <w:b/>
                <w:bCs/>
              </w:rPr>
              <w:t>:</w:t>
            </w:r>
          </w:p>
          <w:p w:rsidR="00F24471" w:rsidRPr="00B41F21" w:rsidRDefault="00F24471" w:rsidP="00F24471">
            <w:pPr>
              <w:numPr>
                <w:ilvl w:val="0"/>
                <w:numId w:val="19"/>
              </w:numPr>
              <w:spacing w:before="60" w:after="60"/>
              <w:ind w:left="420" w:right="113" w:firstLine="0"/>
              <w:jc w:val="both"/>
              <w:rPr>
                <w:bCs/>
              </w:rPr>
            </w:pPr>
            <w:r w:rsidRPr="00B41F21">
              <w:rPr>
                <w:bCs/>
              </w:rPr>
              <w:t>Kozma András (2001): Vázlatok a számvitel tanulásához I. kötet, Keletlombard Kft., Debrecen,</w:t>
            </w:r>
          </w:p>
          <w:p w:rsidR="00F24471" w:rsidRPr="00B41F21" w:rsidRDefault="00F24471" w:rsidP="00F24471">
            <w:pPr>
              <w:numPr>
                <w:ilvl w:val="0"/>
                <w:numId w:val="19"/>
              </w:numPr>
              <w:spacing w:before="60" w:after="60"/>
              <w:ind w:left="420" w:right="113" w:firstLine="0"/>
              <w:jc w:val="both"/>
              <w:rPr>
                <w:bCs/>
              </w:rPr>
            </w:pPr>
            <w:r w:rsidRPr="00B41F21">
              <w:rPr>
                <w:bCs/>
              </w:rPr>
              <w:t>Kozma András (2001): Számviteli gyakorlatok I., Keletlombard Kft., Debrecen,</w:t>
            </w:r>
          </w:p>
          <w:p w:rsidR="00F24471" w:rsidRPr="00B41F21" w:rsidRDefault="00F24471" w:rsidP="00F24471">
            <w:pPr>
              <w:numPr>
                <w:ilvl w:val="0"/>
                <w:numId w:val="19"/>
              </w:numPr>
              <w:spacing w:before="60" w:after="60"/>
              <w:ind w:left="420" w:right="113" w:firstLine="0"/>
              <w:jc w:val="both"/>
              <w:rPr>
                <w:bCs/>
              </w:rPr>
            </w:pPr>
            <w:r w:rsidRPr="00B41F21">
              <w:rPr>
                <w:bCs/>
              </w:rPr>
              <w:t>Az előadásokon és szemináriumokon kiadott, illetve a kari honlapról letölthető anyagok.</w:t>
            </w:r>
          </w:p>
          <w:p w:rsidR="00F24471" w:rsidRPr="00740E47" w:rsidRDefault="00F24471" w:rsidP="00BD794F">
            <w:pPr>
              <w:rPr>
                <w:b/>
                <w:bCs/>
              </w:rPr>
            </w:pPr>
            <w:r w:rsidRPr="00740E47">
              <w:rPr>
                <w:b/>
                <w:bCs/>
              </w:rPr>
              <w:t>Ajánlott szakirodalom:</w:t>
            </w:r>
          </w:p>
          <w:p w:rsidR="00F24471" w:rsidRPr="00970BCB" w:rsidRDefault="00F24471" w:rsidP="00F24471">
            <w:pPr>
              <w:numPr>
                <w:ilvl w:val="0"/>
                <w:numId w:val="20"/>
              </w:numPr>
              <w:spacing w:before="60" w:after="60"/>
              <w:ind w:left="420" w:right="113" w:firstLine="0"/>
              <w:jc w:val="both"/>
            </w:pPr>
            <w:r w:rsidRPr="00970BCB">
              <w:rPr>
                <w:bCs/>
              </w:rPr>
              <w:t>Dr. Sztanó Imre (2019): A számvitel alapjai, Perfekt, Budapest,</w:t>
            </w:r>
          </w:p>
          <w:p w:rsidR="00F24471" w:rsidRPr="00B21A18" w:rsidRDefault="00F24471" w:rsidP="00F24471">
            <w:pPr>
              <w:numPr>
                <w:ilvl w:val="0"/>
                <w:numId w:val="20"/>
              </w:numPr>
              <w:spacing w:before="60" w:after="60"/>
              <w:ind w:left="420" w:right="113" w:firstLine="0"/>
              <w:jc w:val="both"/>
            </w:pPr>
            <w:r>
              <w:t>dr. Siklósi Ágnes, dr. Simon Szilvia, dr. Veress Attila (2018): Számvitel alapjai példatár, Perfekt, Budapest,</w:t>
            </w:r>
          </w:p>
        </w:tc>
      </w:tr>
    </w:tbl>
    <w:p w:rsidR="00F24471" w:rsidRDefault="00F24471" w:rsidP="00F24471"/>
    <w:p w:rsidR="009814B5" w:rsidRDefault="009814B5" w:rsidP="00F24471"/>
    <w:p w:rsidR="009814B5" w:rsidRDefault="009814B5" w:rsidP="00F2447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F24471" w:rsidRPr="007317D2" w:rsidTr="00BD794F">
        <w:tc>
          <w:tcPr>
            <w:tcW w:w="9923" w:type="dxa"/>
            <w:gridSpan w:val="2"/>
            <w:shd w:val="clear" w:color="auto" w:fill="auto"/>
          </w:tcPr>
          <w:p w:rsidR="00F24471" w:rsidRPr="007317D2" w:rsidRDefault="00F24471" w:rsidP="00BD794F">
            <w:pPr>
              <w:jc w:val="center"/>
              <w:rPr>
                <w:sz w:val="28"/>
                <w:szCs w:val="28"/>
              </w:rPr>
            </w:pPr>
            <w:r w:rsidRPr="007317D2">
              <w:rPr>
                <w:sz w:val="28"/>
                <w:szCs w:val="28"/>
              </w:rPr>
              <w:t>Heti bontott tematika</w:t>
            </w:r>
          </w:p>
        </w:tc>
      </w:tr>
      <w:tr w:rsidR="00F24471" w:rsidRPr="007317D2" w:rsidTr="00BD794F">
        <w:trPr>
          <w:trHeight w:val="204"/>
        </w:trPr>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9A0970" w:rsidRDefault="00F24471" w:rsidP="00BD794F">
            <w:pPr>
              <w:jc w:val="both"/>
            </w:pPr>
            <w:r w:rsidRPr="009A0970">
              <w:t>A félévi tantárgyi követelmények és feladatok ismertetése</w:t>
            </w:r>
            <w:r>
              <w:t>.</w:t>
            </w:r>
          </w:p>
        </w:tc>
      </w:tr>
      <w:tr w:rsidR="00F24471" w:rsidRPr="007317D2" w:rsidTr="00BD794F">
        <w:trPr>
          <w:trHeight w:val="122"/>
        </w:trPr>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Default="00F24471" w:rsidP="00BD794F">
            <w:pPr>
              <w:jc w:val="both"/>
            </w:pPr>
            <w:r>
              <w:t xml:space="preserve">TE* </w:t>
            </w:r>
            <w:proofErr w:type="gramStart"/>
            <w:r>
              <w:t>A</w:t>
            </w:r>
            <w:proofErr w:type="gramEnd"/>
            <w:r>
              <w:t xml:space="preserve"> hallgató megismeri a tantárgyi követelményeket, a félév közben elvégzendő feladatokat.</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A számvitel fogalma.</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számvitel fogalmát.</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rPr>
                <w:rFonts w:cs="Arial"/>
                <w:iCs/>
              </w:rPr>
              <w:t>A vállalkozó vagyona, a vagyon kimutatása.</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vállalkozói vagyon nyilvántartására szolgáló vagyonmérleg eszköz és forrás oldalának felépítését,megérti a felépítés logikáját.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rPr>
                <w:rFonts w:cs="Arial"/>
                <w:iCs/>
              </w:rPr>
              <w:t>A gazdasági műveletek és hatásuk a vagyonra.</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gazdasági műveleteket, azok csoportosítási lehetőségeit, képes megállapítani az egyes gazdasági események hatását a vagyonra.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rPr>
                <w:rFonts w:cs="Arial"/>
                <w:iCs/>
              </w:rPr>
              <w:t>Könyvviteli alapfogalmak.</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könyvviteli alapfogalmakat.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rPr>
                <w:rFonts w:cs="Arial"/>
                <w:iCs/>
              </w:rPr>
              <w:t>A számviteli munka szakaszai (bizonylatok)</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számviteli munka szakaszait.</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rPr>
                <w:rFonts w:cs="Arial"/>
                <w:iCs/>
              </w:rPr>
              <w:t xml:space="preserve">A számviteli munka szakaszai (nyilvántartások, </w:t>
            </w:r>
            <w:proofErr w:type="gramStart"/>
            <w:r>
              <w:rPr>
                <w:rFonts w:cs="Arial"/>
                <w:iCs/>
              </w:rPr>
              <w:t>analitikus</w:t>
            </w:r>
            <w:proofErr w:type="gramEnd"/>
            <w:r>
              <w:rPr>
                <w:rFonts w:cs="Arial"/>
                <w:iCs/>
              </w:rPr>
              <w:t xml:space="preserve"> és szintetikus elszámolások)</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átlátja a számviteli munka folyamatait, képes a rendszerben való gondolkodásra.</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Első zárthelyi dolgozat megírása.</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A hallgató képes  a gyakorlatok során szerzett ismereteinek szintetizálására, megfelelő órai </w:t>
            </w:r>
            <w:proofErr w:type="gramStart"/>
            <w:r>
              <w:t>aktivitás</w:t>
            </w:r>
            <w:proofErr w:type="gramEnd"/>
            <w:r>
              <w:t xml:space="preserve"> és otthoni felkészülés mellett sikeres zárthelyi dolgozat megírására.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Összefoglaló példa a könyvviteli számlák, valamint az eredménykimutatás és a mérleg közötti kapcsolatok bemutatására. </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felismeri, átlátja a könyvviteli számlák, valamint az eredménykimutatás és a mérleg közötti kapcsolatokat.</w:t>
            </w:r>
          </w:p>
        </w:tc>
      </w:tr>
      <w:tr w:rsidR="00F24471" w:rsidRPr="007317D2" w:rsidTr="00BD794F">
        <w:trPr>
          <w:trHeight w:val="206"/>
        </w:trPr>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Újabb összefoglaló példa a könyvviteli számlák, valamint az eredménykimutatás és a mérleg közötti kapcsolatok bemutatására. </w:t>
            </w:r>
          </w:p>
        </w:tc>
      </w:tr>
      <w:tr w:rsidR="00F24471" w:rsidRPr="007317D2" w:rsidTr="00BD794F">
        <w:trPr>
          <w:trHeight w:val="252"/>
        </w:trPr>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egységes rendszerben látja a könyvviteli számlák, valamint az eredménykimutatás és a mérleg közötti kapcsolatokat.</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Beszámolási és könyvvezetési kötelezettség. A számviteli szolgáltatás.</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megismeri a gazdálkodók beszámolási és könyvvezetési kötelezettségét, valamint a számviteli szolgáltatásokat.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A vállalkozások számvitelének szabályozása. A számviteli rendszer. A számviteli törvény.</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proofErr w:type="gramStart"/>
            <w:r>
              <w:t>A</w:t>
            </w:r>
            <w:proofErr w:type="gramEnd"/>
            <w:r>
              <w:t xml:space="preserve"> hallgató részletesen megismeri a számviteli rendszert és annak szabályozását, annak jogi kereteit.  </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A számviteli alapelvek, a számviteli politika. Beszámoló készítésről általában.</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Belátja a </w:t>
            </w:r>
            <w:r>
              <w:rPr>
                <w:rFonts w:cs="Arial"/>
              </w:rPr>
              <w:t>számviteli alapelveknek való megfelelés szükségességét, képessé válik számviteli politika összeállítására.</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Az ÁFA és az értékcsökkenés elszámolás lényege.</w:t>
            </w:r>
          </w:p>
        </w:tc>
      </w:tr>
      <w:tr w:rsidR="00F24471" w:rsidRPr="007317D2" w:rsidTr="00BD794F">
        <w:tc>
          <w:tcPr>
            <w:tcW w:w="1459" w:type="dxa"/>
            <w:vMerge/>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 xml:space="preserve">TE </w:t>
            </w:r>
            <w:r w:rsidRPr="00427460">
              <w:t>A</w:t>
            </w:r>
            <w:r>
              <w:t xml:space="preserve"> </w:t>
            </w:r>
            <w:proofErr w:type="gramStart"/>
            <w:r>
              <w:t>kurzus</w:t>
            </w:r>
            <w:proofErr w:type="gramEnd"/>
            <w:r>
              <w:t xml:space="preserve"> 14. hetére a hallgató komplex számviteli ismeretekkel rendelkezik, a megszerzett tudás </w:t>
            </w:r>
            <w:r w:rsidRPr="00427460">
              <w:t>átadására képes</w:t>
            </w:r>
            <w:r>
              <w:t>é válik.</w:t>
            </w:r>
          </w:p>
        </w:tc>
      </w:tr>
      <w:tr w:rsidR="00F24471" w:rsidRPr="007317D2" w:rsidTr="00BD794F">
        <w:tc>
          <w:tcPr>
            <w:tcW w:w="1459" w:type="dxa"/>
            <w:vMerge w:val="restart"/>
            <w:shd w:val="clear" w:color="auto" w:fill="auto"/>
          </w:tcPr>
          <w:p w:rsidR="00F24471" w:rsidRPr="007317D2" w:rsidRDefault="00F24471" w:rsidP="002D3882">
            <w:pPr>
              <w:pStyle w:val="Listaszerbekezds"/>
              <w:numPr>
                <w:ilvl w:val="0"/>
                <w:numId w:val="47"/>
              </w:numPr>
            </w:pPr>
          </w:p>
        </w:tc>
        <w:tc>
          <w:tcPr>
            <w:tcW w:w="8464" w:type="dxa"/>
            <w:shd w:val="clear" w:color="auto" w:fill="auto"/>
          </w:tcPr>
          <w:p w:rsidR="00F24471" w:rsidRPr="00BF1195" w:rsidRDefault="00F24471" w:rsidP="00BD794F">
            <w:pPr>
              <w:jc w:val="both"/>
            </w:pPr>
            <w:r>
              <w:t>Második zárthelyi dolgozat megírása.</w:t>
            </w:r>
          </w:p>
        </w:tc>
      </w:tr>
      <w:tr w:rsidR="00F24471" w:rsidRPr="007317D2" w:rsidTr="00BD794F">
        <w:trPr>
          <w:trHeight w:val="70"/>
        </w:trPr>
        <w:tc>
          <w:tcPr>
            <w:tcW w:w="1459" w:type="dxa"/>
            <w:vMerge/>
            <w:shd w:val="clear" w:color="auto" w:fill="auto"/>
          </w:tcPr>
          <w:p w:rsidR="00F24471" w:rsidRPr="007317D2" w:rsidRDefault="00F24471" w:rsidP="002D3882">
            <w:pPr>
              <w:numPr>
                <w:ilvl w:val="0"/>
                <w:numId w:val="52"/>
              </w:numPr>
            </w:pPr>
          </w:p>
        </w:tc>
        <w:tc>
          <w:tcPr>
            <w:tcW w:w="8464" w:type="dxa"/>
            <w:shd w:val="clear" w:color="auto" w:fill="auto"/>
          </w:tcPr>
          <w:p w:rsidR="00F24471" w:rsidRPr="00BF1195" w:rsidRDefault="00F24471" w:rsidP="00BD794F">
            <w:pPr>
              <w:jc w:val="both"/>
            </w:pPr>
            <w:r>
              <w:t xml:space="preserve">TE A hallgató képes  a gyakorlatok során szerzett ismereteinek szintetizálására, megfelelő órai </w:t>
            </w:r>
            <w:proofErr w:type="gramStart"/>
            <w:r>
              <w:t>aktivitás</w:t>
            </w:r>
            <w:proofErr w:type="gramEnd"/>
            <w:r>
              <w:t xml:space="preserve"> és otthoni felkészülés mellett sikeres zárthelyi dolgozat megírására.  </w:t>
            </w:r>
          </w:p>
        </w:tc>
      </w:tr>
    </w:tbl>
    <w:p w:rsidR="00F24471" w:rsidRDefault="00F24471" w:rsidP="00F24471">
      <w:r>
        <w:t>*TE tanulási eredmények</w:t>
      </w:r>
    </w:p>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4471" w:rsidRPr="0087262E"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24471" w:rsidRPr="00885992" w:rsidRDefault="00F24471" w:rsidP="00BD794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885992" w:rsidRDefault="00F24471" w:rsidP="00BD794F">
            <w:pPr>
              <w:jc w:val="center"/>
              <w:rPr>
                <w:rFonts w:eastAsia="Arial Unicode MS"/>
                <w:b/>
                <w:szCs w:val="16"/>
              </w:rPr>
            </w:pPr>
            <w:r>
              <w:rPr>
                <w:rFonts w:eastAsia="Arial Unicode MS"/>
                <w:b/>
                <w:szCs w:val="16"/>
              </w:rPr>
              <w:t>Szervezeti magatartás</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Default="00F24471" w:rsidP="00BD794F">
            <w:pPr>
              <w:jc w:val="center"/>
              <w:rPr>
                <w:b/>
                <w:bCs/>
              </w:rPr>
            </w:pPr>
            <w:r>
              <w:rPr>
                <w:b/>
                <w:bCs/>
              </w:rPr>
              <w:t>GT_FGMN017-17</w:t>
            </w:r>
          </w:p>
          <w:p w:rsidR="009814B5" w:rsidRDefault="009814B5" w:rsidP="009814B5">
            <w:pPr>
              <w:jc w:val="center"/>
              <w:rPr>
                <w:b/>
                <w:bCs/>
              </w:rPr>
            </w:pPr>
            <w:r>
              <w:rPr>
                <w:b/>
                <w:bCs/>
              </w:rPr>
              <w:t>GT_FGMNS017-17</w:t>
            </w:r>
          </w:p>
          <w:p w:rsidR="009814B5" w:rsidRPr="0087262E" w:rsidRDefault="009814B5" w:rsidP="00BD794F">
            <w:pPr>
              <w:jc w:val="center"/>
              <w:rPr>
                <w:rFonts w:eastAsia="Arial Unicode MS"/>
                <w:b/>
              </w:rPr>
            </w:pPr>
          </w:p>
        </w:tc>
      </w:tr>
      <w:tr w:rsidR="00F24471" w:rsidRPr="0087262E"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4471" w:rsidRPr="00AE0790" w:rsidRDefault="00F24471"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24471" w:rsidRPr="0084731C" w:rsidRDefault="00F24471" w:rsidP="00BD794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3E1229" w:rsidRDefault="00F24471" w:rsidP="00BD794F">
            <w:pPr>
              <w:jc w:val="center"/>
            </w:pPr>
            <w:r w:rsidRPr="003E1229">
              <w:t>Organizational Behaviour</w:t>
            </w: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rPr>
                <w:rFonts w:eastAsia="Arial Unicode MS"/>
                <w:sz w:val="16"/>
                <w:szCs w:val="16"/>
              </w:rPr>
            </w:pPr>
          </w:p>
        </w:tc>
      </w:tr>
      <w:tr w:rsidR="00F24471" w:rsidRPr="0087262E"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b/>
                <w:bCs/>
                <w:sz w:val="24"/>
                <w:szCs w:val="24"/>
              </w:rPr>
            </w:pPr>
          </w:p>
        </w:tc>
      </w:tr>
      <w:tr w:rsidR="00F24471" w:rsidRPr="0087262E"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DE GTK Vezetés- és Szervezéstudományi Intézet, Vezetéstudományi Tanszék</w:t>
            </w:r>
          </w:p>
        </w:tc>
      </w:tr>
      <w:tr w:rsidR="00F24471" w:rsidRPr="0087262E"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24471" w:rsidRPr="00AE0790" w:rsidRDefault="00F24471" w:rsidP="00BD794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AE0790" w:rsidRDefault="00F24471" w:rsidP="00BD794F">
            <w:pPr>
              <w:jc w:val="center"/>
              <w:rPr>
                <w:rFonts w:eastAsia="Arial Unicode MS"/>
              </w:rPr>
            </w:pPr>
          </w:p>
        </w:tc>
      </w:tr>
      <w:tr w:rsidR="00F24471" w:rsidRPr="0087262E"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24471" w:rsidRPr="00AE0790" w:rsidRDefault="00F24471" w:rsidP="00BD794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24471" w:rsidRPr="00AE0790" w:rsidRDefault="00F24471" w:rsidP="00BD794F">
            <w:pPr>
              <w:jc w:val="center"/>
            </w:pPr>
            <w:r w:rsidRPr="00AE0790">
              <w:t>Oktatás nyelve</w:t>
            </w:r>
          </w:p>
        </w:tc>
      </w:tr>
      <w:tr w:rsidR="00F24471" w:rsidRPr="0087262E"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c>
          <w:tcPr>
            <w:tcW w:w="2411" w:type="dxa"/>
            <w:vMerge/>
            <w:tcBorders>
              <w:left w:val="single" w:sz="4" w:space="0" w:color="auto"/>
              <w:bottom w:val="single" w:sz="4" w:space="0" w:color="auto"/>
              <w:right w:val="single" w:sz="4" w:space="0" w:color="auto"/>
            </w:tcBorders>
            <w:vAlign w:val="center"/>
          </w:tcPr>
          <w:p w:rsidR="00F24471" w:rsidRPr="0087262E" w:rsidRDefault="00F24471" w:rsidP="00BD794F">
            <w:pPr>
              <w:rPr>
                <w:sz w:val="16"/>
                <w:szCs w:val="16"/>
              </w:rPr>
            </w:pPr>
          </w:p>
        </w:tc>
      </w:tr>
      <w:tr w:rsidR="00F24471" w:rsidRPr="0087262E"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24471" w:rsidRPr="0087262E" w:rsidRDefault="00F24471" w:rsidP="00BD794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4471" w:rsidRPr="0087262E" w:rsidRDefault="00F24471" w:rsidP="00BD794F">
            <w:pPr>
              <w:jc w:val="center"/>
              <w:rPr>
                <w:b/>
              </w:rPr>
            </w:pPr>
            <w:r>
              <w:rPr>
                <w:b/>
              </w:rPr>
              <w:t>magyar</w:t>
            </w:r>
          </w:p>
        </w:tc>
      </w:tr>
      <w:tr w:rsidR="00F24471" w:rsidRPr="0087262E"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930297" w:rsidRDefault="00F24471" w:rsidP="00BD794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24471" w:rsidRPr="00282AFF" w:rsidRDefault="00F24471" w:rsidP="00BD794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DA5E3F" w:rsidRDefault="00F24471" w:rsidP="00BD794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24471" w:rsidRPr="00191C71" w:rsidRDefault="00F24471" w:rsidP="00BD794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24471" w:rsidRPr="0087262E" w:rsidRDefault="00F24471" w:rsidP="00BD794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4471" w:rsidRPr="0087262E" w:rsidRDefault="00F24471" w:rsidP="00BD794F">
            <w:pPr>
              <w:jc w:val="center"/>
              <w:rPr>
                <w:sz w:val="16"/>
                <w:szCs w:val="16"/>
              </w:rPr>
            </w:pPr>
          </w:p>
        </w:tc>
      </w:tr>
      <w:tr w:rsidR="00F24471" w:rsidRPr="0087262E"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24471" w:rsidRPr="00AE0790" w:rsidRDefault="00F24471" w:rsidP="00BD794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24471" w:rsidRPr="00AE0790" w:rsidRDefault="00F24471" w:rsidP="00BD794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24471" w:rsidRPr="00740E47" w:rsidRDefault="00F24471" w:rsidP="00BD794F">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F24471" w:rsidRPr="0087262E" w:rsidRDefault="00F24471" w:rsidP="00BD794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4471" w:rsidRPr="00191C71" w:rsidRDefault="00F24471" w:rsidP="00BD794F">
            <w:pPr>
              <w:jc w:val="center"/>
              <w:rPr>
                <w:b/>
              </w:rPr>
            </w:pPr>
            <w:r>
              <w:rPr>
                <w:b/>
              </w:rPr>
              <w:t>egyetemi docens</w:t>
            </w:r>
          </w:p>
        </w:tc>
      </w:tr>
      <w:tr w:rsidR="00F24471" w:rsidRPr="0087262E"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24471" w:rsidRPr="00B21A18" w:rsidRDefault="00F24471" w:rsidP="00BD794F">
            <w:pPr>
              <w:shd w:val="clear" w:color="auto" w:fill="E5DFEC"/>
              <w:suppressAutoHyphens/>
              <w:autoSpaceDE w:val="0"/>
              <w:spacing w:before="60" w:after="60"/>
              <w:ind w:left="417" w:right="113"/>
              <w:jc w:val="both"/>
            </w:pPr>
            <w:r>
              <w:t xml:space="preserve"> megismerjék</w:t>
            </w:r>
            <w:r w:rsidRPr="002A2B95">
              <w:t xml:space="preserve"> a szervezet </w:t>
            </w:r>
            <w:proofErr w:type="gramStart"/>
            <w:r w:rsidRPr="002A2B95">
              <w:t>formális</w:t>
            </w:r>
            <w:proofErr w:type="gramEnd"/>
            <w:r w:rsidRPr="002A2B95">
              <w:t xml:space="preserve"> és informális oldalának működésé</w:t>
            </w:r>
            <w:r>
              <w:t>t</w:t>
            </w:r>
            <w:r w:rsidRPr="002A2B95">
              <w:t>, a szervezeti magatartástudomány legfontosabb eredményei</w:t>
            </w:r>
            <w:r>
              <w:t>t</w:t>
            </w:r>
            <w:r w:rsidRPr="002A2B95">
              <w:t xml:space="preserve">. </w:t>
            </w:r>
            <w:r>
              <w:t xml:space="preserve">Cél, hogy </w:t>
            </w:r>
            <w:proofErr w:type="gramStart"/>
            <w:r>
              <w:t>s</w:t>
            </w:r>
            <w:r w:rsidRPr="002A2B95">
              <w:t>zisztematikusabb</w:t>
            </w:r>
            <w:proofErr w:type="gramEnd"/>
            <w:r w:rsidRPr="002A2B95">
              <w:t xml:space="preserve">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F24471" w:rsidRPr="00B21A18" w:rsidRDefault="00F24471" w:rsidP="00BD794F"/>
        </w:tc>
      </w:tr>
      <w:tr w:rsidR="00F24471" w:rsidRPr="0087262E"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F24471" w:rsidRDefault="00F24471" w:rsidP="00BD794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24471" w:rsidRDefault="00F24471" w:rsidP="00BD794F">
            <w:pPr>
              <w:jc w:val="both"/>
              <w:rPr>
                <w:b/>
                <w:bCs/>
              </w:rPr>
            </w:pPr>
          </w:p>
          <w:p w:rsidR="00F24471" w:rsidRPr="00B21A18" w:rsidRDefault="00F24471" w:rsidP="00BD794F">
            <w:pPr>
              <w:ind w:left="402"/>
              <w:jc w:val="both"/>
              <w:rPr>
                <w:i/>
              </w:rPr>
            </w:pPr>
            <w:r w:rsidRPr="00B21A18">
              <w:rPr>
                <w:i/>
              </w:rPr>
              <w:t xml:space="preserve">Tudás: </w:t>
            </w:r>
          </w:p>
          <w:p w:rsidR="00F24471" w:rsidRPr="00B21A18" w:rsidRDefault="00F24471" w:rsidP="00BD794F">
            <w:pPr>
              <w:shd w:val="clear" w:color="auto" w:fill="E5DFEC"/>
              <w:suppressAutoHyphens/>
              <w:autoSpaceDE w:val="0"/>
              <w:spacing w:before="60" w:after="60"/>
              <w:ind w:left="417" w:right="113"/>
              <w:jc w:val="both"/>
            </w:pPr>
            <w:r w:rsidRPr="005176DE">
              <w:t xml:space="preserve">A hallgató </w:t>
            </w:r>
            <w:r>
              <w:t xml:space="preserve">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w:t>
            </w:r>
            <w:proofErr w:type="gramStart"/>
            <w:r>
              <w:t>kurzus</w:t>
            </w:r>
            <w:proofErr w:type="gramEnd"/>
            <w:r>
              <w:t xml:space="preserve"> előadásai három fő tématerület köré fókuszálódnak: 1. Az egyéni magatartás meghatározói. 2. Csoportok hatása az egyének magatartására és a szervezet teljesítményére. 3. Szervezeti szintű változók (</w:t>
            </w:r>
            <w:proofErr w:type="gramStart"/>
            <w:r>
              <w:t>struktúra</w:t>
            </w:r>
            <w:proofErr w:type="gramEnd"/>
            <w:r>
              <w:t xml:space="preserve"> és kultúra) hatása a szervezetek teljesítményére.</w:t>
            </w:r>
          </w:p>
          <w:p w:rsidR="00F24471" w:rsidRPr="00B21A18" w:rsidRDefault="00F24471" w:rsidP="00BD794F">
            <w:pPr>
              <w:ind w:left="402"/>
              <w:jc w:val="both"/>
              <w:rPr>
                <w:i/>
              </w:rPr>
            </w:pPr>
            <w:r w:rsidRPr="00B21A18">
              <w:rPr>
                <w:i/>
              </w:rPr>
              <w:t>Képesség:</w:t>
            </w:r>
          </w:p>
          <w:p w:rsidR="00F24471" w:rsidRDefault="00F24471" w:rsidP="00BD794F">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F24471" w:rsidRDefault="00F24471" w:rsidP="00BD794F">
            <w:pPr>
              <w:shd w:val="clear" w:color="auto" w:fill="E5DFEC"/>
              <w:suppressAutoHyphens/>
              <w:autoSpaceDE w:val="0"/>
              <w:spacing w:before="60" w:after="60"/>
              <w:ind w:left="417" w:right="113"/>
              <w:jc w:val="both"/>
            </w:pPr>
            <w:r>
              <w:t>El t</w:t>
            </w:r>
            <w:r w:rsidRPr="00B054FA">
              <w:t>udja helyezni a megismert elméleteket a tudományterületen belül.</w:t>
            </w:r>
          </w:p>
          <w:p w:rsidR="00F24471" w:rsidRDefault="00F24471" w:rsidP="00BD794F">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F24471" w:rsidRPr="00B054FA" w:rsidRDefault="00F24471" w:rsidP="00BD794F">
            <w:pPr>
              <w:shd w:val="clear" w:color="auto" w:fill="E5DFEC"/>
              <w:suppressAutoHyphens/>
              <w:autoSpaceDE w:val="0"/>
              <w:spacing w:before="60" w:after="60"/>
              <w:ind w:left="417" w:right="113"/>
            </w:pPr>
            <w:r>
              <w:t>K</w:t>
            </w:r>
            <w:r w:rsidRPr="00B054FA">
              <w:t xml:space="preserve">épes a szervezeten belül előforduló </w:t>
            </w:r>
            <w:proofErr w:type="gramStart"/>
            <w:r w:rsidRPr="00B054FA">
              <w:t>szituációk</w:t>
            </w:r>
            <w:proofErr w:type="gramEnd"/>
            <w:r w:rsidRPr="00B054FA">
              <w:t xml:space="preserve"> elemzésére, az abban megjelenő különböző egyéni és csoportos magatartásformák felismerésére, önismeretszerzésre, képességfejlesztésre.</w:t>
            </w:r>
          </w:p>
          <w:p w:rsidR="00F24471" w:rsidRDefault="00F24471" w:rsidP="00BD794F">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w:t>
            </w:r>
            <w:proofErr w:type="gramStart"/>
            <w:r w:rsidRPr="00B054FA">
              <w:t>szituációkban</w:t>
            </w:r>
            <w:proofErr w:type="gramEnd"/>
            <w:r w:rsidRPr="00B054FA">
              <w:t xml:space="preserve"> a megszerzett ismereteit, </w:t>
            </w:r>
            <w:r>
              <w:t>képes</w:t>
            </w:r>
            <w:r w:rsidRPr="00B054FA">
              <w:t xml:space="preserve"> értelmezni, magyarázni, </w:t>
            </w:r>
            <w:r>
              <w:rPr>
                <w:color w:val="000000"/>
              </w:rPr>
              <w:t>esetleg előre jelezni munkatársai jövőbeli magatartásformáit.</w:t>
            </w:r>
          </w:p>
          <w:p w:rsidR="00F24471" w:rsidRPr="00B21A18" w:rsidRDefault="00F24471" w:rsidP="00BD794F">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F24471" w:rsidRPr="00B21A18" w:rsidRDefault="00F24471" w:rsidP="00BD794F">
            <w:pPr>
              <w:ind w:left="402"/>
              <w:jc w:val="both"/>
              <w:rPr>
                <w:i/>
              </w:rPr>
            </w:pPr>
            <w:r w:rsidRPr="00B21A18">
              <w:rPr>
                <w:i/>
              </w:rPr>
              <w:t>Attitűd:</w:t>
            </w:r>
          </w:p>
          <w:p w:rsidR="00F24471" w:rsidRDefault="00F24471" w:rsidP="00BD794F">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 xml:space="preserve">munkahelyi környezetben is eredményesen tudja </w:t>
            </w:r>
            <w:proofErr w:type="gramStart"/>
            <w:r>
              <w:rPr>
                <w:color w:val="000000"/>
              </w:rPr>
              <w:t>menedzselni</w:t>
            </w:r>
            <w:proofErr w:type="gramEnd"/>
            <w:r>
              <w:rPr>
                <w:color w:val="000000"/>
              </w:rPr>
              <w:t xml:space="preserve"> interperszonális kapcsolatait.</w:t>
            </w:r>
          </w:p>
          <w:p w:rsidR="00F24471" w:rsidRPr="00B21A18" w:rsidRDefault="00F24471" w:rsidP="00BD794F">
            <w:pPr>
              <w:ind w:left="402"/>
              <w:jc w:val="both"/>
              <w:rPr>
                <w:i/>
              </w:rPr>
            </w:pPr>
            <w:r w:rsidRPr="00B21A18">
              <w:rPr>
                <w:i/>
              </w:rPr>
              <w:t>Autonómia és felelősség:</w:t>
            </w:r>
          </w:p>
          <w:p w:rsidR="00F24471" w:rsidRPr="00B21A18" w:rsidRDefault="00F24471" w:rsidP="00BD794F">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xml:space="preserve">, </w:t>
            </w:r>
            <w:proofErr w:type="gramStart"/>
            <w:r>
              <w:rPr>
                <w:color w:val="000000"/>
              </w:rPr>
              <w:t>kompetenciáinak</w:t>
            </w:r>
            <w:proofErr w:type="gramEnd"/>
            <w:r w:rsidRPr="00B33906">
              <w:rPr>
                <w:color w:val="000000"/>
              </w:rPr>
              <w:t xml:space="preserve"> fejlesztéséről.</w:t>
            </w:r>
          </w:p>
          <w:p w:rsidR="00F24471" w:rsidRPr="00B21A18" w:rsidRDefault="00F24471" w:rsidP="00BD794F">
            <w:pPr>
              <w:ind w:left="720"/>
              <w:rPr>
                <w:rFonts w:eastAsia="Arial Unicode MS"/>
                <w:b/>
                <w:bCs/>
              </w:rPr>
            </w:pPr>
          </w:p>
        </w:tc>
      </w:tr>
      <w:tr w:rsidR="00F24471" w:rsidRPr="0087262E"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24471" w:rsidRPr="00B21A18" w:rsidRDefault="00F24471" w:rsidP="00BD794F">
            <w:pPr>
              <w:jc w:val="both"/>
            </w:pPr>
          </w:p>
          <w:p w:rsidR="00F24471" w:rsidRPr="00B21A18" w:rsidRDefault="00F24471" w:rsidP="00BD794F">
            <w:pPr>
              <w:shd w:val="clear" w:color="auto" w:fill="E5DFEC"/>
              <w:suppressAutoHyphens/>
              <w:autoSpaceDE w:val="0"/>
              <w:spacing w:before="60" w:after="60"/>
              <w:ind w:left="417" w:right="113"/>
              <w:jc w:val="both"/>
            </w:pPr>
            <w:r>
              <w:rPr>
                <w:bCs/>
              </w:rPr>
              <w:t xml:space="preserve">A </w:t>
            </w:r>
            <w:proofErr w:type="gramStart"/>
            <w:r>
              <w:rPr>
                <w:bCs/>
              </w:rPr>
              <w:t>kurzus</w:t>
            </w:r>
            <w:proofErr w:type="gramEnd"/>
            <w:r>
              <w:rPr>
                <w:bCs/>
              </w:rPr>
              <w:t xml:space="preserve">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F24471" w:rsidRPr="00B21A18" w:rsidRDefault="00F24471" w:rsidP="00BD794F">
            <w:pPr>
              <w:ind w:right="138"/>
              <w:jc w:val="both"/>
            </w:pPr>
          </w:p>
        </w:tc>
      </w:tr>
      <w:tr w:rsidR="00F24471" w:rsidRPr="0087262E" w:rsidTr="00BD794F">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t>Tervezett tanulási tevékenységek, tanítási módszerek</w:t>
            </w:r>
          </w:p>
          <w:p w:rsidR="00F24471" w:rsidRPr="00B21A18" w:rsidRDefault="00F24471" w:rsidP="00DE65D4">
            <w:pPr>
              <w:shd w:val="clear" w:color="auto" w:fill="E5DFEC"/>
              <w:suppressAutoHyphens/>
              <w:autoSpaceDE w:val="0"/>
              <w:spacing w:before="60" w:after="60"/>
              <w:ind w:left="417" w:right="113"/>
            </w:pPr>
            <w:r>
              <w:t>Előadások tartása, gyakorlatokon a témakörökhöz kapcsolódó tesztek, feladatok, esettanulmányok megoldása, informatikai eszközök alkalmazása a tanulás támogatására, a tapasztalati tanulás módszerének alkalmazása, képességfejlesztés.</w:t>
            </w:r>
          </w:p>
        </w:tc>
      </w:tr>
      <w:tr w:rsidR="00F24471" w:rsidRPr="0087262E" w:rsidTr="00DE65D4">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F24471" w:rsidRPr="00B21A18" w:rsidRDefault="00F24471" w:rsidP="00BD794F">
            <w:pPr>
              <w:rPr>
                <w:b/>
                <w:bCs/>
              </w:rPr>
            </w:pPr>
            <w:r w:rsidRPr="00B21A18">
              <w:rPr>
                <w:b/>
                <w:bCs/>
              </w:rPr>
              <w:lastRenderedPageBreak/>
              <w:t>Értékelés</w:t>
            </w:r>
          </w:p>
          <w:p w:rsidR="00F24471" w:rsidRPr="00B21A18" w:rsidRDefault="00F24471" w:rsidP="00DE65D4">
            <w:pPr>
              <w:shd w:val="clear" w:color="auto" w:fill="E5DFEC"/>
              <w:suppressAutoHyphens/>
              <w:autoSpaceDE w:val="0"/>
              <w:spacing w:before="60" w:after="60"/>
              <w:ind w:left="417" w:right="113"/>
            </w:pPr>
            <w:r>
              <w:t xml:space="preserve">Kollokvium írásbeli vizsga formájában, órai </w:t>
            </w:r>
            <w:proofErr w:type="gramStart"/>
            <w:r>
              <w:t>aktivitás</w:t>
            </w:r>
            <w:proofErr w:type="gramEnd"/>
            <w:r>
              <w:t xml:space="preserve"> figyelembevételével.</w:t>
            </w:r>
          </w:p>
        </w:tc>
      </w:tr>
      <w:tr w:rsidR="00F24471" w:rsidRPr="0087262E"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24471" w:rsidRPr="00B21A18" w:rsidRDefault="00F24471" w:rsidP="00BD794F">
            <w:pPr>
              <w:rPr>
                <w:b/>
                <w:bCs/>
              </w:rPr>
            </w:pPr>
            <w:r w:rsidRPr="00B21A18">
              <w:rPr>
                <w:b/>
                <w:bCs/>
              </w:rPr>
              <w:t xml:space="preserve">Kötelező </w:t>
            </w:r>
            <w:r>
              <w:rPr>
                <w:b/>
                <w:bCs/>
              </w:rPr>
              <w:t>szakirodalom</w:t>
            </w:r>
            <w:r w:rsidRPr="00B21A18">
              <w:rPr>
                <w:b/>
                <w:bCs/>
              </w:rPr>
              <w:t>:</w:t>
            </w:r>
          </w:p>
          <w:p w:rsidR="00F24471" w:rsidRDefault="00F24471" w:rsidP="00BD794F">
            <w:pPr>
              <w:shd w:val="clear" w:color="auto" w:fill="E5DFEC"/>
              <w:suppressAutoHyphens/>
              <w:autoSpaceDE w:val="0"/>
              <w:spacing w:before="60" w:after="60"/>
              <w:ind w:left="417" w:right="113"/>
              <w:jc w:val="both"/>
            </w:pPr>
            <w:r w:rsidRPr="00BC5E6F">
              <w:t xml:space="preserve">Bakacsi Gyula (2015): </w:t>
            </w:r>
            <w:r w:rsidRPr="00BC5E6F">
              <w:rPr>
                <w:i/>
              </w:rPr>
              <w:t>A szervezeti magatartás alapjai,</w:t>
            </w:r>
            <w:r w:rsidRPr="00BC5E6F">
              <w:t xml:space="preserve"> Alaptankönyv Bachelor hallgatók számára. Semmelweis Kiadó, Budapest</w:t>
            </w:r>
          </w:p>
          <w:p w:rsidR="00DE65D4" w:rsidRPr="00B21A18" w:rsidRDefault="00F24471" w:rsidP="00DE65D4">
            <w:pPr>
              <w:shd w:val="clear" w:color="auto" w:fill="E5DFEC"/>
              <w:suppressAutoHyphens/>
              <w:autoSpaceDE w:val="0"/>
              <w:spacing w:before="60" w:after="60"/>
              <w:ind w:left="417" w:right="113"/>
              <w:jc w:val="both"/>
            </w:pPr>
            <w:r w:rsidRPr="00BC5E6F">
              <w:t>Robbins, Stephen</w:t>
            </w:r>
            <w:r w:rsidRPr="00A53279">
              <w:t xml:space="preserve"> P. – Judge, Timothy </w:t>
            </w:r>
            <w:proofErr w:type="gramStart"/>
            <w:r w:rsidRPr="00A53279">
              <w:t>A</w:t>
            </w:r>
            <w:proofErr w:type="gramEnd"/>
            <w:r w:rsidRPr="00A53279">
              <w:t>. (201</w:t>
            </w:r>
            <w:r>
              <w:t>8</w:t>
            </w:r>
            <w:r w:rsidRPr="00A53279">
              <w:t xml:space="preserve">): </w:t>
            </w:r>
            <w:r w:rsidRPr="00A53279">
              <w:rPr>
                <w:i/>
              </w:rPr>
              <w:t>Essentials of Organizational Behavior</w:t>
            </w:r>
            <w:r w:rsidRPr="00A53279">
              <w:t xml:space="preserve">, </w:t>
            </w:r>
            <w:r>
              <w:t xml:space="preserve">Fourteenth </w:t>
            </w:r>
            <w:r w:rsidRPr="00A53279">
              <w:t>edition</w:t>
            </w:r>
            <w:r>
              <w:t xml:space="preserve">. </w:t>
            </w:r>
            <w:r w:rsidRPr="00A53279">
              <w:t xml:space="preserve">Pearson </w:t>
            </w:r>
            <w:r>
              <w:t>Education Limited, Harlow, England.</w:t>
            </w:r>
          </w:p>
          <w:p w:rsidR="00DE65D4" w:rsidRDefault="00DE65D4" w:rsidP="00BD794F">
            <w:pPr>
              <w:rPr>
                <w:b/>
                <w:bCs/>
              </w:rPr>
            </w:pPr>
          </w:p>
          <w:p w:rsidR="00F24471" w:rsidRPr="00740E47" w:rsidRDefault="00F24471" w:rsidP="00BD794F">
            <w:pPr>
              <w:rPr>
                <w:b/>
                <w:bCs/>
              </w:rPr>
            </w:pPr>
            <w:r w:rsidRPr="00740E47">
              <w:rPr>
                <w:b/>
                <w:bCs/>
              </w:rPr>
              <w:t>Ajánlott szakirodalom:</w:t>
            </w:r>
          </w:p>
          <w:p w:rsidR="00F24471" w:rsidRDefault="00F24471" w:rsidP="00BD794F">
            <w:pPr>
              <w:shd w:val="clear" w:color="auto" w:fill="E5DFEC"/>
              <w:suppressAutoHyphens/>
              <w:autoSpaceDE w:val="0"/>
              <w:spacing w:before="60" w:after="60"/>
              <w:ind w:left="417" w:right="113"/>
              <w:rPr>
                <w:bCs/>
              </w:rPr>
            </w:pPr>
            <w:r w:rsidRPr="00BC5E6F">
              <w:rPr>
                <w:bCs/>
              </w:rPr>
              <w:t>Dienesné Kovács Erzsébet - Berde Csaba (szerk.) (2003).</w:t>
            </w:r>
            <w:r w:rsidRPr="00BC5E6F">
              <w:t xml:space="preserve"> </w:t>
            </w:r>
            <w:r w:rsidRPr="00BC5E6F">
              <w:rPr>
                <w:bCs/>
                <w:i/>
              </w:rPr>
              <w:t>Vezetéspszichológiai ismeretek</w:t>
            </w:r>
            <w:r w:rsidRPr="00BC5E6F">
              <w:rPr>
                <w:bCs/>
              </w:rPr>
              <w:t xml:space="preserve"> Campus Kiadó Debrecen</w:t>
            </w:r>
          </w:p>
          <w:p w:rsidR="00F24471" w:rsidRPr="00B21A18" w:rsidRDefault="00F24471" w:rsidP="00DE65D4">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F24471" w:rsidRDefault="00F24471" w:rsidP="00F24471"/>
    <w:p w:rsidR="00DE65D4" w:rsidRDefault="00DE65D4" w:rsidP="00F24471"/>
    <w:p w:rsidR="00F24471" w:rsidRDefault="00F24471" w:rsidP="00F244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F24471" w:rsidTr="00BD794F">
        <w:tc>
          <w:tcPr>
            <w:tcW w:w="9250" w:type="dxa"/>
            <w:gridSpan w:val="2"/>
            <w:shd w:val="clear" w:color="auto" w:fill="auto"/>
          </w:tcPr>
          <w:p w:rsidR="00F24471" w:rsidRPr="006177F8" w:rsidRDefault="00F24471" w:rsidP="00BD794F">
            <w:pPr>
              <w:jc w:val="center"/>
              <w:rPr>
                <w:sz w:val="28"/>
                <w:szCs w:val="28"/>
              </w:rPr>
            </w:pPr>
            <w:r w:rsidRPr="006177F8">
              <w:rPr>
                <w:sz w:val="28"/>
                <w:szCs w:val="28"/>
              </w:rPr>
              <w:t>Heti bontott tematika</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 xml:space="preserve">A szervezeti magatartás alapjai, tárgya, tartalma, modellje. </w:t>
            </w:r>
          </w:p>
          <w:p w:rsidR="00F24471" w:rsidRPr="00EE130C" w:rsidRDefault="00F360D5" w:rsidP="00BD794F">
            <w:r>
              <w:pict>
                <v:rect id="_x0000_i1039" style="width:0;height:1.5pt" o:hralign="center" o:hrstd="t" o:hr="t" fillcolor="#a0a0a0" stroked="f"/>
              </w:pict>
            </w:r>
          </w:p>
          <w:p w:rsidR="00F24471" w:rsidRPr="00EE130C" w:rsidRDefault="00F24471" w:rsidP="00BD794F">
            <w:r w:rsidRPr="00EE130C">
              <w:t xml:space="preserve">TE: Ismeri </w:t>
            </w:r>
            <w:r>
              <w:t>és érti a szervezeti magatartás fogalmát, tárgyát és tartalmát.</w:t>
            </w:r>
          </w:p>
          <w:p w:rsidR="00F24471" w:rsidRDefault="00F24471" w:rsidP="00BD794F"/>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Pr="00EE130C" w:rsidRDefault="00F24471" w:rsidP="00BD794F">
            <w:r>
              <w:t xml:space="preserve">Egyén a szervezetben: képesség és személyiség. </w:t>
            </w:r>
          </w:p>
          <w:p w:rsidR="00F24471" w:rsidRPr="00EE130C" w:rsidRDefault="00F360D5" w:rsidP="00BD794F">
            <w:r>
              <w:pict>
                <v:rect id="_x0000_i1040" style="width:0;height:1.5pt" o:hralign="center" o:hrstd="t" o:hr="t" fillcolor="#a0a0a0" stroked="f"/>
              </w:pict>
            </w:r>
          </w:p>
          <w:p w:rsidR="00F24471" w:rsidRPr="00EE130C" w:rsidRDefault="00F24471" w:rsidP="00BD794F">
            <w:r w:rsidRPr="00EE130C">
              <w:t xml:space="preserve">TE: </w:t>
            </w:r>
            <w:r>
              <w:t>Ismeri, érti a képesség és személyiség fogalmát, modelljeit, hatásukat a szervezetek teljesítményére.</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Egyén a szervezetben: érték, attitűd, hiedelem. Munkával kapcsolatos attitűdök.</w:t>
            </w:r>
          </w:p>
          <w:p w:rsidR="00F24471" w:rsidRDefault="00F360D5" w:rsidP="00BD794F">
            <w:r>
              <w:pict>
                <v:rect id="_x0000_i1041" style="width:0;height:1.5pt" o:hralign="center" o:hrstd="t" o:hr="t" fillcolor="#a0a0a0" stroked="f"/>
              </w:pict>
            </w:r>
          </w:p>
          <w:p w:rsidR="00F24471" w:rsidRDefault="00F24471" w:rsidP="00BD794F">
            <w:r>
              <w:t>TE: Ismeri az értékek, hiedelmek, attitűdök fogalmát, jelentőségét, a munkával kapcsolatos attitűdök hatását a teljesítményre.</w:t>
            </w:r>
          </w:p>
          <w:p w:rsidR="00F24471" w:rsidRDefault="00F24471" w:rsidP="00BD794F"/>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Egyén a szervezetben: észlelés, tanulás, döntés.</w:t>
            </w:r>
          </w:p>
          <w:p w:rsidR="00F24471" w:rsidRDefault="00F360D5" w:rsidP="00BD794F">
            <w:r>
              <w:pict>
                <v:rect id="_x0000_i1042" style="width:0;height:1.5pt" o:hralign="center" o:hrstd="t" o:hr="t" fillcolor="#a0a0a0" stroked="f"/>
              </w:pict>
            </w:r>
          </w:p>
          <w:p w:rsidR="00F24471" w:rsidRDefault="00F24471" w:rsidP="00BD794F">
            <w:r>
              <w:t>TE: Ismeri az észleléssel, tanulással, döntéshozatallal kapcsolatos alapvető elméleteket, szerepüket a szervezetek működésében.</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A motiváció alapjai.</w:t>
            </w:r>
          </w:p>
          <w:p w:rsidR="00F24471" w:rsidRDefault="00F360D5" w:rsidP="00BD794F">
            <w:r>
              <w:pict>
                <v:rect id="_x0000_i1043" style="width:0;height:1.5pt" o:hralign="center" o:hrstd="t" o:hr="t" fillcolor="#a0a0a0" stroked="f"/>
              </w:pict>
            </w:r>
          </w:p>
          <w:p w:rsidR="00F24471" w:rsidRDefault="00F24471" w:rsidP="00BD794F">
            <w:r>
              <w:t xml:space="preserve">TE: Ismeri a motiváció fogalmát, legfontosabb elméleteit és a motiváció jelentőségét a szervezetek működése szempontjából. </w:t>
            </w:r>
          </w:p>
          <w:p w:rsidR="00F24471" w:rsidRDefault="00F24471" w:rsidP="00BD794F"/>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 xml:space="preserve">Csoportok a szervezetben. </w:t>
            </w:r>
          </w:p>
          <w:p w:rsidR="00F24471" w:rsidRDefault="00F360D5" w:rsidP="00BD794F">
            <w:r>
              <w:pict>
                <v:rect id="_x0000_i1044" style="width:0;height:1.5pt" o:hralign="center" o:hrstd="t" o:hr="t" fillcolor="#a0a0a0" stroked="f"/>
              </w:pict>
            </w:r>
          </w:p>
          <w:p w:rsidR="00F24471" w:rsidRDefault="00F24471" w:rsidP="00BD794F">
            <w:r>
              <w:t>TE: Ismeri a csoportok fogalmát a csoportok típusait, a csoporthoz csatlakozás egyéni és szervezeti előnyeit, hátrányait.</w:t>
            </w:r>
          </w:p>
          <w:p w:rsidR="00F24471" w:rsidRDefault="00F24471" w:rsidP="00BD794F"/>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 xml:space="preserve">Csoportszerepek, csoportfolyamatok, </w:t>
            </w:r>
            <w:proofErr w:type="gramStart"/>
            <w:r>
              <w:t>teamek</w:t>
            </w:r>
            <w:proofErr w:type="gramEnd"/>
            <w:r>
              <w:t>.</w:t>
            </w:r>
          </w:p>
          <w:p w:rsidR="00F24471" w:rsidRDefault="00F360D5" w:rsidP="00BD794F">
            <w:r>
              <w:pict>
                <v:rect id="_x0000_i1045" style="width:0;height:1.5pt" o:hralign="center" o:hrstd="t" o:hr="t" fillcolor="#a0a0a0" stroked="f"/>
              </w:pict>
            </w:r>
          </w:p>
          <w:p w:rsidR="00F24471" w:rsidRDefault="00F24471" w:rsidP="00BD794F">
            <w:r>
              <w:t>TE: Ismeri a csoportszerepeket, a csoportfolyamatokat és azok hatását a szervezetek működésére, a szervezeten belüli emberi kapcsolatok alakulására.</w:t>
            </w:r>
          </w:p>
          <w:p w:rsidR="00F24471" w:rsidRDefault="00F24471" w:rsidP="00BD794F"/>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pPr>
              <w:jc w:val="both"/>
            </w:pPr>
            <w:r>
              <w:t xml:space="preserve">Hatalom és szervezeti politika. </w:t>
            </w:r>
          </w:p>
          <w:p w:rsidR="00F24471" w:rsidRDefault="00F360D5" w:rsidP="00BD794F">
            <w:r>
              <w:pict>
                <v:rect id="_x0000_i1046" style="width:0;height:1.5pt" o:hralign="center" o:hrstd="t" o:hr="t" fillcolor="#a0a0a0" stroked="f"/>
              </w:pict>
            </w:r>
          </w:p>
          <w:p w:rsidR="00F24471" w:rsidRDefault="00F24471" w:rsidP="00BD794F">
            <w:r>
              <w:t>TE: Ismeri a hatalom és szervezeti politika fogalmát, hatását az egyének közötti kapcsolatokra, a szervezet működésére.</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A személyes vezetés alapjai.</w:t>
            </w:r>
          </w:p>
          <w:p w:rsidR="00F24471" w:rsidRDefault="00F360D5" w:rsidP="00BD794F">
            <w:r>
              <w:pict>
                <v:rect id="_x0000_i1047" style="width:0;height:1.5pt" o:hralign="center" o:hrstd="t" o:hr="t" fillcolor="#a0a0a0" stroked="f"/>
              </w:pict>
            </w:r>
          </w:p>
          <w:p w:rsidR="00F24471" w:rsidRDefault="00F24471" w:rsidP="00BD794F">
            <w:r>
              <w:t xml:space="preserve">TE: Ismeri a legfontosabb vezetéselméleti megközelítéseket, a különböző vezetési stílusok, magatartások szervezeti tagokra gyakorolt hatását, a vezetéstudomány újabb irányzatait. </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proofErr w:type="gramStart"/>
            <w:r>
              <w:t>Konfliktusok</w:t>
            </w:r>
            <w:proofErr w:type="gramEnd"/>
            <w:r>
              <w:t xml:space="preserve"> egyéni szinten.</w:t>
            </w:r>
          </w:p>
          <w:p w:rsidR="00F24471" w:rsidRDefault="00F360D5" w:rsidP="00BD794F">
            <w:r>
              <w:pict>
                <v:rect id="_x0000_i1048" style="width:0;height:1.5pt" o:hralign="center" o:hrstd="t" o:hr="t" fillcolor="#a0a0a0" stroked="f"/>
              </w:pict>
            </w:r>
          </w:p>
          <w:p w:rsidR="00F24471" w:rsidRDefault="00F24471" w:rsidP="00BD794F">
            <w:r>
              <w:t xml:space="preserve">TE: Ismeri az egyének közötti </w:t>
            </w:r>
            <w:proofErr w:type="gramStart"/>
            <w:r>
              <w:t>konfliktus</w:t>
            </w:r>
            <w:proofErr w:type="gramEnd"/>
            <w:r>
              <w:t xml:space="preserve"> kezelés modelljét, folyamatát, a lehetséges magatartásformákat, a konfliktusok megoldásának alternatíváit.</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proofErr w:type="gramStart"/>
            <w:r>
              <w:t>Konfliktusok</w:t>
            </w:r>
            <w:proofErr w:type="gramEnd"/>
            <w:r>
              <w:t xml:space="preserve"> szervezeti szinten.</w:t>
            </w:r>
          </w:p>
          <w:p w:rsidR="00F24471" w:rsidRDefault="00F360D5" w:rsidP="00BD794F">
            <w:r>
              <w:pict>
                <v:rect id="_x0000_i1049" style="width:0;height:1.5pt" o:hralign="center" o:hrstd="t" o:hr="t" fillcolor="#a0a0a0" stroked="f"/>
              </w:pict>
            </w:r>
          </w:p>
          <w:p w:rsidR="00F24471" w:rsidRDefault="00F24471" w:rsidP="00BD794F">
            <w:r>
              <w:lastRenderedPageBreak/>
              <w:t xml:space="preserve">TE: Ismeri a szervezeti </w:t>
            </w:r>
            <w:proofErr w:type="gramStart"/>
            <w:r>
              <w:t>konfliktusok</w:t>
            </w:r>
            <w:proofErr w:type="gramEnd"/>
            <w:r>
              <w:t xml:space="preserve"> kezelésének alternatíváit, azok hatását a szervezet működésére.</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 xml:space="preserve">A szervezeti magatartás és a szervezeti </w:t>
            </w:r>
            <w:proofErr w:type="gramStart"/>
            <w:r>
              <w:t>struktúra</w:t>
            </w:r>
            <w:proofErr w:type="gramEnd"/>
            <w:r>
              <w:t xml:space="preserve"> kapcsolata.</w:t>
            </w:r>
          </w:p>
          <w:p w:rsidR="00F24471" w:rsidRDefault="00F360D5" w:rsidP="00BD794F">
            <w:r>
              <w:pict>
                <v:rect id="_x0000_i1050" style="width:0;height:1.5pt" o:hralign="center" o:hrstd="t" o:hr="t" fillcolor="#a0a0a0" stroked="f"/>
              </w:pict>
            </w:r>
          </w:p>
          <w:p w:rsidR="00F24471" w:rsidRDefault="00F24471" w:rsidP="00BD794F">
            <w:r>
              <w:t xml:space="preserve">TE: Ismeri a szervezeti </w:t>
            </w:r>
            <w:proofErr w:type="gramStart"/>
            <w:r>
              <w:t>struktúrák</w:t>
            </w:r>
            <w:proofErr w:type="gramEnd"/>
            <w:r>
              <w:t xml:space="preserve"> jellemzőit, az alapvető struktúra típusokat és azok hatékony alkalmazásának feltételeit.</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Szervezeti kultúra.</w:t>
            </w:r>
          </w:p>
          <w:p w:rsidR="00F24471" w:rsidRDefault="00F360D5" w:rsidP="00BD794F">
            <w:r>
              <w:pict>
                <v:rect id="_x0000_i1051" style="width:0;height:1.5pt" o:hralign="center" o:hrstd="t" o:hr="t" fillcolor="#a0a0a0" stroked="f"/>
              </w:pict>
            </w:r>
          </w:p>
          <w:p w:rsidR="00F24471" w:rsidRDefault="00F24471" w:rsidP="00BD794F">
            <w:r>
              <w:t>TE: Ismeri a szervezeti kultúra fogalmát, jelentőségét, modelljeit, szervezeti működést befolyásoló hatását.</w:t>
            </w:r>
          </w:p>
        </w:tc>
      </w:tr>
      <w:tr w:rsidR="00F24471" w:rsidTr="00BD794F">
        <w:tc>
          <w:tcPr>
            <w:tcW w:w="1529" w:type="dxa"/>
            <w:shd w:val="clear" w:color="auto" w:fill="auto"/>
          </w:tcPr>
          <w:p w:rsidR="00F24471" w:rsidRDefault="00F24471" w:rsidP="00F24471">
            <w:pPr>
              <w:numPr>
                <w:ilvl w:val="0"/>
                <w:numId w:val="21"/>
              </w:numPr>
            </w:pPr>
            <w:r>
              <w:t>hét</w:t>
            </w:r>
          </w:p>
        </w:tc>
        <w:tc>
          <w:tcPr>
            <w:tcW w:w="7721" w:type="dxa"/>
            <w:shd w:val="clear" w:color="auto" w:fill="auto"/>
          </w:tcPr>
          <w:p w:rsidR="00F24471" w:rsidRDefault="00F24471" w:rsidP="00BD794F">
            <w:r>
              <w:t xml:space="preserve">Szervezeti változások </w:t>
            </w:r>
            <w:proofErr w:type="gramStart"/>
            <w:r>
              <w:t>menedzselése</w:t>
            </w:r>
            <w:proofErr w:type="gramEnd"/>
            <w:r>
              <w:t>.</w:t>
            </w:r>
          </w:p>
          <w:p w:rsidR="00F24471" w:rsidRDefault="00F360D5" w:rsidP="00BD794F">
            <w:r>
              <w:pict>
                <v:rect id="_x0000_i1052" style="width:0;height:1.5pt" o:hralign="center" o:hrstd="t" o:hr="t" fillcolor="#a0a0a0" stroked="f"/>
              </w:pict>
            </w:r>
          </w:p>
          <w:p w:rsidR="00F24471" w:rsidRDefault="00F24471" w:rsidP="00BD794F">
            <w:r>
              <w:t xml:space="preserve">TE: Ismeri a szervezeti változások </w:t>
            </w:r>
            <w:proofErr w:type="gramStart"/>
            <w:r>
              <w:t>menedzselésének</w:t>
            </w:r>
            <w:proofErr w:type="gramEnd"/>
            <w:r>
              <w:t xml:space="preserve"> folyamatát, az ezzel kapcsolatos alternatív modelleket, azok szervezeti működésre gyakorolt hatását.</w:t>
            </w:r>
          </w:p>
        </w:tc>
      </w:tr>
    </w:tbl>
    <w:p w:rsidR="00F24471" w:rsidRDefault="00F24471" w:rsidP="00F24471">
      <w:r>
        <w:t>*TE tanulási eredmények</w:t>
      </w:r>
    </w:p>
    <w:p w:rsidR="00F24471" w:rsidRDefault="00F244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D794F" w:rsidRPr="009526F3"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794F" w:rsidRPr="009526F3" w:rsidRDefault="00BD794F" w:rsidP="00BD794F">
            <w:pPr>
              <w:ind w:left="20"/>
              <w:rPr>
                <w:rFonts w:eastAsia="Arial Unicode MS"/>
              </w:rPr>
            </w:pPr>
            <w:r w:rsidRPr="009526F3">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D794F" w:rsidRPr="009526F3" w:rsidRDefault="00BD794F" w:rsidP="00BD794F">
            <w:pPr>
              <w:rPr>
                <w:rFonts w:eastAsia="Arial Unicode MS"/>
              </w:rPr>
            </w:pPr>
            <w:r w:rsidRPr="009526F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9526F3" w:rsidRDefault="00BD794F" w:rsidP="00BD794F">
            <w:pPr>
              <w:jc w:val="center"/>
              <w:rPr>
                <w:rFonts w:eastAsia="Arial Unicode MS"/>
                <w:b/>
              </w:rPr>
            </w:pPr>
            <w:r w:rsidRPr="009526F3">
              <w:rPr>
                <w:rFonts w:eastAsia="Arial Unicode MS"/>
                <w:b/>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rPr>
                <w:rFonts w:eastAsia="Arial Unicode MS"/>
              </w:rPr>
            </w:pPr>
            <w:r w:rsidRPr="009526F3">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794F" w:rsidRPr="009526F3" w:rsidRDefault="00BD794F" w:rsidP="00BD794F">
            <w:pPr>
              <w:jc w:val="center"/>
              <w:rPr>
                <w:rFonts w:eastAsia="Arial Unicode MS"/>
                <w:b/>
              </w:rPr>
            </w:pPr>
            <w:r w:rsidRPr="009526F3">
              <w:rPr>
                <w:rFonts w:eastAsia="Arial Unicode MS"/>
                <w:b/>
              </w:rPr>
              <w:t>GT_FGMN010-17</w:t>
            </w:r>
          </w:p>
          <w:p w:rsidR="00BD794F" w:rsidRPr="009526F3" w:rsidRDefault="00BD794F" w:rsidP="00BD794F">
            <w:pPr>
              <w:jc w:val="center"/>
              <w:rPr>
                <w:rFonts w:eastAsia="Arial Unicode MS"/>
                <w:b/>
              </w:rPr>
            </w:pPr>
            <w:r w:rsidRPr="009526F3">
              <w:rPr>
                <w:rFonts w:eastAsia="Arial Unicode MS"/>
                <w:b/>
              </w:rPr>
              <w:t>GT_FGMNS010-17</w:t>
            </w:r>
          </w:p>
        </w:tc>
      </w:tr>
      <w:tr w:rsidR="00BD794F" w:rsidRPr="009526F3"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794F" w:rsidRPr="009526F3" w:rsidRDefault="00BD794F"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D794F" w:rsidRPr="009526F3" w:rsidRDefault="00BD794F" w:rsidP="00BD794F">
            <w:r w:rsidRPr="009526F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3E1229" w:rsidRDefault="00BD794F" w:rsidP="00BD794F">
            <w:pPr>
              <w:jc w:val="center"/>
            </w:pPr>
            <w:r w:rsidRPr="003E1229">
              <w:t>Management of Value Creating Processes</w:t>
            </w:r>
          </w:p>
        </w:tc>
        <w:tc>
          <w:tcPr>
            <w:tcW w:w="855" w:type="dxa"/>
            <w:vMerge/>
            <w:tcBorders>
              <w:left w:val="single" w:sz="4" w:space="0" w:color="auto"/>
              <w:bottom w:val="single" w:sz="4" w:space="0" w:color="auto"/>
              <w:right w:val="single" w:sz="4" w:space="0" w:color="auto"/>
            </w:tcBorders>
            <w:vAlign w:val="center"/>
          </w:tcPr>
          <w:p w:rsidR="00BD794F" w:rsidRPr="009526F3" w:rsidRDefault="00BD794F" w:rsidP="00BD794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794F" w:rsidRPr="009526F3" w:rsidRDefault="00BD794F" w:rsidP="00BD794F">
            <w:pPr>
              <w:rPr>
                <w:rFonts w:eastAsia="Arial Unicode MS"/>
              </w:rPr>
            </w:pPr>
          </w:p>
        </w:tc>
      </w:tr>
      <w:tr w:rsidR="00BD794F" w:rsidRPr="009526F3"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rPr>
                <w:b/>
                <w:bCs/>
              </w:rPr>
            </w:pPr>
          </w:p>
        </w:tc>
      </w:tr>
      <w:tr w:rsidR="00BD794F" w:rsidRPr="009526F3"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ind w:left="20"/>
            </w:pPr>
            <w:r w:rsidRPr="009526F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Alkalmazott Informatika és Logisztika Intézet</w:t>
            </w:r>
          </w:p>
        </w:tc>
      </w:tr>
      <w:tr w:rsidR="00BD794F" w:rsidRPr="009526F3"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ind w:left="20"/>
              <w:rPr>
                <w:rFonts w:eastAsia="Arial Unicode MS"/>
              </w:rPr>
            </w:pPr>
            <w:r w:rsidRPr="009526F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9526F3" w:rsidRDefault="00BD794F" w:rsidP="00BD794F">
            <w:pPr>
              <w:jc w:val="center"/>
              <w:rPr>
                <w:rFonts w:eastAsia="Arial Unicode MS"/>
              </w:rPr>
            </w:pPr>
            <w:r w:rsidRPr="009526F3">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D794F" w:rsidRPr="009526F3" w:rsidRDefault="00BD794F" w:rsidP="00BD794F">
            <w:pPr>
              <w:jc w:val="center"/>
              <w:rPr>
                <w:rFonts w:eastAsia="Arial Unicode MS"/>
              </w:rPr>
            </w:pPr>
            <w:r w:rsidRPr="009526F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794F" w:rsidRPr="009526F3" w:rsidRDefault="00BD794F" w:rsidP="00BD794F">
            <w:pPr>
              <w:jc w:val="center"/>
              <w:rPr>
                <w:rFonts w:eastAsia="Arial Unicode MS"/>
              </w:rPr>
            </w:pPr>
            <w:r w:rsidRPr="009526F3">
              <w:rPr>
                <w:rFonts w:eastAsia="Arial Unicode MS"/>
              </w:rPr>
              <w:t>-</w:t>
            </w:r>
          </w:p>
        </w:tc>
      </w:tr>
      <w:tr w:rsidR="00BD794F" w:rsidRPr="009526F3"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pPr>
            <w:r w:rsidRPr="009526F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Óraszámok</w:t>
            </w:r>
          </w:p>
        </w:tc>
        <w:tc>
          <w:tcPr>
            <w:tcW w:w="1762" w:type="dxa"/>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pPr>
            <w:r w:rsidRPr="009526F3">
              <w:t>Követelmény</w:t>
            </w:r>
          </w:p>
        </w:tc>
        <w:tc>
          <w:tcPr>
            <w:tcW w:w="855" w:type="dxa"/>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pPr>
            <w:r w:rsidRPr="009526F3">
              <w:t>Kredit</w:t>
            </w:r>
          </w:p>
        </w:tc>
        <w:tc>
          <w:tcPr>
            <w:tcW w:w="2411" w:type="dxa"/>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pPr>
            <w:r w:rsidRPr="009526F3">
              <w:t>Oktatás nyelve</w:t>
            </w:r>
          </w:p>
        </w:tc>
      </w:tr>
      <w:tr w:rsidR="00BD794F" w:rsidRPr="009526F3"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794F" w:rsidRPr="009526F3" w:rsidRDefault="00BD794F" w:rsidP="00BD794F"/>
        </w:tc>
        <w:tc>
          <w:tcPr>
            <w:tcW w:w="1515" w:type="dxa"/>
            <w:gridSpan w:val="3"/>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Gyakorlat</w:t>
            </w:r>
          </w:p>
        </w:tc>
        <w:tc>
          <w:tcPr>
            <w:tcW w:w="1762" w:type="dxa"/>
            <w:vMerge/>
            <w:tcBorders>
              <w:left w:val="single" w:sz="4" w:space="0" w:color="auto"/>
              <w:bottom w:val="single" w:sz="4" w:space="0" w:color="auto"/>
              <w:right w:val="single" w:sz="4" w:space="0" w:color="auto"/>
            </w:tcBorders>
            <w:vAlign w:val="center"/>
          </w:tcPr>
          <w:p w:rsidR="00BD794F" w:rsidRPr="009526F3" w:rsidRDefault="00BD794F" w:rsidP="00BD794F"/>
        </w:tc>
        <w:tc>
          <w:tcPr>
            <w:tcW w:w="855" w:type="dxa"/>
            <w:vMerge/>
            <w:tcBorders>
              <w:left w:val="single" w:sz="4" w:space="0" w:color="auto"/>
              <w:bottom w:val="single" w:sz="4" w:space="0" w:color="auto"/>
              <w:right w:val="single" w:sz="4" w:space="0" w:color="auto"/>
            </w:tcBorders>
            <w:vAlign w:val="center"/>
          </w:tcPr>
          <w:p w:rsidR="00BD794F" w:rsidRPr="009526F3" w:rsidRDefault="00BD794F" w:rsidP="00BD794F"/>
        </w:tc>
        <w:tc>
          <w:tcPr>
            <w:tcW w:w="2411" w:type="dxa"/>
            <w:vMerge/>
            <w:tcBorders>
              <w:left w:val="single" w:sz="4" w:space="0" w:color="auto"/>
              <w:bottom w:val="single" w:sz="4" w:space="0" w:color="auto"/>
              <w:right w:val="single" w:sz="4" w:space="0" w:color="auto"/>
            </w:tcBorders>
            <w:vAlign w:val="center"/>
          </w:tcPr>
          <w:p w:rsidR="00BD794F" w:rsidRPr="009526F3" w:rsidRDefault="00BD794F" w:rsidP="00BD794F"/>
        </w:tc>
      </w:tr>
      <w:tr w:rsidR="00BD794F" w:rsidRPr="009526F3"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kollokvium</w:t>
            </w:r>
          </w:p>
        </w:tc>
        <w:tc>
          <w:tcPr>
            <w:tcW w:w="855" w:type="dxa"/>
            <w:vMerge w:val="restart"/>
            <w:tcBorders>
              <w:top w:val="single" w:sz="4" w:space="0" w:color="auto"/>
              <w:left w:val="single" w:sz="4" w:space="0" w:color="auto"/>
              <w:right w:val="single" w:sz="4" w:space="0" w:color="auto"/>
            </w:tcBorders>
            <w:vAlign w:val="center"/>
          </w:tcPr>
          <w:p w:rsidR="00BD794F" w:rsidRPr="009526F3" w:rsidRDefault="00BD794F" w:rsidP="00BD794F">
            <w:pPr>
              <w:jc w:val="center"/>
              <w:rPr>
                <w:b/>
              </w:rPr>
            </w:pPr>
            <w:r w:rsidRPr="009526F3">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magyar</w:t>
            </w:r>
          </w:p>
        </w:tc>
      </w:tr>
      <w:tr w:rsidR="00BD794F" w:rsidRPr="009526F3"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D794F" w:rsidRPr="009526F3" w:rsidRDefault="00BD794F" w:rsidP="00BD794F">
            <w:pPr>
              <w:jc w:val="center"/>
            </w:pPr>
            <w:r w:rsidRPr="009526F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pPr>
          </w:p>
        </w:tc>
        <w:tc>
          <w:tcPr>
            <w:tcW w:w="855" w:type="dxa"/>
            <w:vMerge/>
            <w:tcBorders>
              <w:left w:val="single" w:sz="4" w:space="0" w:color="auto"/>
              <w:bottom w:val="single" w:sz="4" w:space="0" w:color="auto"/>
              <w:right w:val="single" w:sz="4" w:space="0" w:color="auto"/>
            </w:tcBorders>
            <w:vAlign w:val="center"/>
          </w:tcPr>
          <w:p w:rsidR="00BD794F" w:rsidRPr="009526F3" w:rsidRDefault="00BD794F" w:rsidP="00BD794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D794F" w:rsidRPr="009526F3" w:rsidRDefault="00BD794F" w:rsidP="00BD794F">
            <w:pPr>
              <w:jc w:val="center"/>
            </w:pPr>
          </w:p>
        </w:tc>
      </w:tr>
      <w:tr w:rsidR="00BD794F" w:rsidRPr="009526F3"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794F" w:rsidRPr="009526F3" w:rsidRDefault="00BD794F" w:rsidP="00BD794F">
            <w:pPr>
              <w:ind w:left="20"/>
              <w:rPr>
                <w:rFonts w:eastAsia="Arial Unicode MS"/>
              </w:rPr>
            </w:pPr>
            <w:r w:rsidRPr="009526F3">
              <w:t>Tantárgyfelelős oktató</w:t>
            </w:r>
          </w:p>
        </w:tc>
        <w:tc>
          <w:tcPr>
            <w:tcW w:w="850" w:type="dxa"/>
            <w:tcBorders>
              <w:top w:val="nil"/>
              <w:left w:val="nil"/>
              <w:bottom w:val="single" w:sz="4" w:space="0" w:color="auto"/>
              <w:right w:val="single" w:sz="4" w:space="0" w:color="auto"/>
            </w:tcBorders>
            <w:vAlign w:val="center"/>
          </w:tcPr>
          <w:p w:rsidR="00BD794F" w:rsidRPr="009526F3" w:rsidRDefault="00BD794F" w:rsidP="00BD794F">
            <w:pPr>
              <w:rPr>
                <w:rFonts w:eastAsia="Arial Unicode MS"/>
              </w:rPr>
            </w:pPr>
            <w:r w:rsidRPr="009526F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Dr. Pakurár Miklós</w:t>
            </w:r>
          </w:p>
        </w:tc>
        <w:tc>
          <w:tcPr>
            <w:tcW w:w="855" w:type="dxa"/>
            <w:tcBorders>
              <w:top w:val="single" w:sz="4" w:space="0" w:color="auto"/>
              <w:left w:val="nil"/>
              <w:bottom w:val="single" w:sz="4" w:space="0" w:color="auto"/>
              <w:right w:val="single" w:sz="4" w:space="0" w:color="auto"/>
            </w:tcBorders>
            <w:vAlign w:val="center"/>
          </w:tcPr>
          <w:p w:rsidR="00BD794F" w:rsidRPr="009526F3" w:rsidRDefault="00BD794F" w:rsidP="00BD794F">
            <w:pPr>
              <w:rPr>
                <w:rFonts w:eastAsia="Arial Unicode MS"/>
              </w:rPr>
            </w:pPr>
            <w:r w:rsidRPr="009526F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794F" w:rsidRPr="009526F3" w:rsidRDefault="00BD794F" w:rsidP="00BD794F">
            <w:pPr>
              <w:jc w:val="center"/>
              <w:rPr>
                <w:b/>
              </w:rPr>
            </w:pPr>
            <w:r w:rsidRPr="009526F3">
              <w:rPr>
                <w:b/>
              </w:rPr>
              <w:t>egyetemi docens</w:t>
            </w:r>
          </w:p>
        </w:tc>
      </w:tr>
      <w:tr w:rsidR="00BD794F" w:rsidRPr="009526F3" w:rsidTr="00BD794F">
        <w:tblPrEx>
          <w:tblLook w:val="04A0" w:firstRow="1" w:lastRow="0" w:firstColumn="1" w:lastColumn="0" w:noHBand="0" w:noVBand="1"/>
        </w:tblPrEx>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BD794F" w:rsidRPr="009526F3" w:rsidRDefault="00BD794F" w:rsidP="00BD794F">
            <w:r w:rsidRPr="009526F3">
              <w:rPr>
                <w:b/>
                <w:bCs/>
              </w:rPr>
              <w:t xml:space="preserve">A </w:t>
            </w:r>
            <w:proofErr w:type="gramStart"/>
            <w:r w:rsidRPr="009526F3">
              <w:rPr>
                <w:b/>
                <w:bCs/>
              </w:rPr>
              <w:t>kurzus</w:t>
            </w:r>
            <w:proofErr w:type="gramEnd"/>
            <w:r w:rsidRPr="009526F3">
              <w:rPr>
                <w:b/>
                <w:bCs/>
              </w:rPr>
              <w:t xml:space="preserve"> célja, </w:t>
            </w:r>
            <w:r w:rsidRPr="009526F3">
              <w:t>hogy a hallgatók</w:t>
            </w:r>
          </w:p>
          <w:p w:rsidR="00BD794F" w:rsidRPr="009526F3" w:rsidRDefault="00BD794F" w:rsidP="00BD794F">
            <w:pPr>
              <w:jc w:val="both"/>
            </w:pPr>
            <w:r w:rsidRPr="009526F3">
              <w:rPr>
                <w:shd w:val="clear" w:color="auto" w:fill="E5DFEC"/>
              </w:rPr>
              <w:t xml:space="preserve">A </w:t>
            </w:r>
            <w:proofErr w:type="gramStart"/>
            <w:r w:rsidRPr="009526F3">
              <w:rPr>
                <w:shd w:val="clear" w:color="auto" w:fill="E5DFEC"/>
              </w:rPr>
              <w:t>kurzus</w:t>
            </w:r>
            <w:proofErr w:type="gramEnd"/>
            <w:r w:rsidRPr="009526F3">
              <w:rPr>
                <w:shd w:val="clear" w:color="auto" w:fill="E5DFEC"/>
              </w:rPr>
              <w:t xml:space="preserve">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BD794F" w:rsidRPr="009526F3" w:rsidTr="00BD794F">
        <w:tblPrEx>
          <w:tblLook w:val="04A0" w:firstRow="1" w:lastRow="0" w:firstColumn="1" w:lastColumn="0" w:noHBand="0" w:noVBand="1"/>
        </w:tblPrEx>
        <w:trPr>
          <w:trHeight w:val="1400"/>
        </w:trPr>
        <w:tc>
          <w:tcPr>
            <w:tcW w:w="9939" w:type="dxa"/>
            <w:gridSpan w:val="10"/>
            <w:tcBorders>
              <w:top w:val="single" w:sz="4" w:space="0" w:color="auto"/>
              <w:left w:val="single" w:sz="4" w:space="0" w:color="auto"/>
              <w:bottom w:val="nil"/>
              <w:right w:val="single" w:sz="4" w:space="0" w:color="000000"/>
            </w:tcBorders>
            <w:vAlign w:val="center"/>
          </w:tcPr>
          <w:p w:rsidR="00BD794F" w:rsidRPr="009526F3" w:rsidRDefault="00BD794F" w:rsidP="00BD794F">
            <w:pPr>
              <w:jc w:val="both"/>
              <w:rPr>
                <w:b/>
                <w:bCs/>
              </w:rPr>
            </w:pPr>
            <w:r w:rsidRPr="009526F3">
              <w:rPr>
                <w:b/>
                <w:bCs/>
              </w:rPr>
              <w:t xml:space="preserve">Azoknak az előírt szakmai </w:t>
            </w:r>
            <w:proofErr w:type="gramStart"/>
            <w:r w:rsidRPr="009526F3">
              <w:rPr>
                <w:b/>
                <w:bCs/>
              </w:rPr>
              <w:t>kompetenciáknak</w:t>
            </w:r>
            <w:proofErr w:type="gramEnd"/>
            <w:r w:rsidRPr="009526F3">
              <w:rPr>
                <w:b/>
                <w:bCs/>
              </w:rPr>
              <w:t xml:space="preserve">, kompetencia-elemeknek (tudás, képesség stb., KKK 7. pont) a felsorolása, amelyek kialakításához a tantárgy jellemzően, érdemben hozzájárul </w:t>
            </w:r>
          </w:p>
          <w:p w:rsidR="00BD794F" w:rsidRPr="009526F3" w:rsidRDefault="00BD794F" w:rsidP="00BD794F">
            <w:pPr>
              <w:jc w:val="both"/>
              <w:rPr>
                <w:b/>
                <w:bCs/>
              </w:rPr>
            </w:pPr>
          </w:p>
          <w:p w:rsidR="00BD794F" w:rsidRPr="009526F3" w:rsidRDefault="00BD794F" w:rsidP="00BD794F">
            <w:pPr>
              <w:ind w:left="402"/>
              <w:jc w:val="both"/>
              <w:rPr>
                <w:i/>
              </w:rPr>
            </w:pPr>
            <w:r w:rsidRPr="009526F3">
              <w:rPr>
                <w:i/>
              </w:rPr>
              <w:t>Tudás:</w:t>
            </w:r>
          </w:p>
          <w:p w:rsidR="00BD794F" w:rsidRPr="009526F3" w:rsidRDefault="00BD794F" w:rsidP="00BD794F">
            <w:pPr>
              <w:shd w:val="clear" w:color="auto" w:fill="E5DFEC"/>
              <w:ind w:left="402"/>
              <w:jc w:val="both"/>
            </w:pPr>
            <w:r w:rsidRPr="009526F3">
              <w:t xml:space="preserve">Rendelkezik a gazdaságtudomány alapvető, átfogó fogalmainak, elméleteinek, tényeinek, nemzetgazdasági és nemzetközi összefüggéseinek ismeretével, a releváns gazdasági szereplőkre, </w:t>
            </w:r>
            <w:proofErr w:type="gramStart"/>
            <w:r w:rsidRPr="009526F3">
              <w:t>funkciókra</w:t>
            </w:r>
            <w:proofErr w:type="gramEnd"/>
            <w:r w:rsidRPr="009526F3">
              <w:t xml:space="preserve"> és folyamatokra vonatkozóan.</w:t>
            </w:r>
          </w:p>
          <w:p w:rsidR="00BD794F" w:rsidRPr="009526F3" w:rsidRDefault="00BD794F" w:rsidP="00BD794F">
            <w:pPr>
              <w:shd w:val="clear" w:color="auto" w:fill="E5DFEC"/>
              <w:ind w:left="402"/>
              <w:jc w:val="both"/>
            </w:pPr>
            <w:r w:rsidRPr="009526F3">
              <w:t xml:space="preserve">Ismeri a projektben, </w:t>
            </w:r>
            <w:proofErr w:type="gramStart"/>
            <w:r w:rsidRPr="009526F3">
              <w:t>teamben</w:t>
            </w:r>
            <w:proofErr w:type="gramEnd"/>
            <w:r w:rsidRPr="009526F3">
              <w:t>, munkaszervezetben való együttműködés, a projekt vezetés szabályait és etikai normáit.</w:t>
            </w:r>
          </w:p>
          <w:p w:rsidR="00BD794F" w:rsidRPr="009526F3" w:rsidRDefault="00BD794F" w:rsidP="00BD794F">
            <w:pPr>
              <w:shd w:val="clear" w:color="auto" w:fill="E5DFEC"/>
              <w:ind w:left="402"/>
              <w:jc w:val="both"/>
            </w:pPr>
            <w:r w:rsidRPr="009526F3">
              <w:t>Ismeri és érti a gazdálkodási folyamatok irányításának, szervezésének és működtetésének alapelveit és módszereit, a gazdálkodási folyamatok elemzésének módszertanát, a döntés-előkészítés, döntéstámogatás módszertani alapjait.</w:t>
            </w:r>
          </w:p>
          <w:p w:rsidR="00BD794F" w:rsidRPr="009526F3" w:rsidRDefault="00BD794F" w:rsidP="00BD794F">
            <w:pPr>
              <w:shd w:val="clear" w:color="auto" w:fill="E5DFEC"/>
              <w:ind w:left="402"/>
              <w:jc w:val="both"/>
            </w:pPr>
            <w:r w:rsidRPr="009526F3">
              <w:t>Rendelkezik alapvető vezetési és szervezési, valamint projekt, illetve kis- és közepes vállalkozások indításának előkészítésére, indítására és vezetésére vonatkozó ismeretekkel.</w:t>
            </w:r>
          </w:p>
          <w:p w:rsidR="00BD794F" w:rsidRPr="009526F3" w:rsidRDefault="00BD794F" w:rsidP="00BD794F">
            <w:pPr>
              <w:shd w:val="clear" w:color="auto" w:fill="E5DFEC"/>
              <w:ind w:left="402"/>
              <w:jc w:val="both"/>
            </w:pPr>
            <w:r w:rsidRPr="009526F3">
              <w:t>Tisztában van a szervezetek működését, a gazdálkodási folyamatokat támogató informatikai és irodatechnikai eszközök használatával.</w:t>
            </w:r>
          </w:p>
          <w:p w:rsidR="00BD794F" w:rsidRPr="009526F3" w:rsidRDefault="00BD794F" w:rsidP="00BD794F">
            <w:pPr>
              <w:shd w:val="clear" w:color="auto" w:fill="E5DFEC"/>
              <w:ind w:left="402"/>
              <w:jc w:val="both"/>
            </w:pPr>
            <w:r w:rsidRPr="009526F3">
              <w:t>Elsajátította a szakszerű és hatékony kommunikáció írásbeli és szóbeli formáit, az adatok bemutatásának táblázatos és grafikus módjait.</w:t>
            </w:r>
          </w:p>
          <w:p w:rsidR="00BD794F" w:rsidRPr="009526F3" w:rsidRDefault="00BD794F" w:rsidP="00BD794F">
            <w:pPr>
              <w:shd w:val="clear" w:color="auto" w:fill="E5DFEC"/>
              <w:ind w:left="402"/>
              <w:jc w:val="both"/>
            </w:pPr>
            <w:r w:rsidRPr="009526F3">
              <w:t>Birtokában van a gazdaságtudomány alapvető szakmai szókincsének anyanyelvén és legalább egy idegen nyelven.</w:t>
            </w:r>
          </w:p>
          <w:p w:rsidR="00BD794F" w:rsidRPr="009526F3" w:rsidRDefault="00BD794F" w:rsidP="00BD794F">
            <w:pPr>
              <w:ind w:left="402"/>
              <w:jc w:val="both"/>
              <w:rPr>
                <w:i/>
              </w:rPr>
            </w:pPr>
          </w:p>
          <w:p w:rsidR="00BD794F" w:rsidRPr="009526F3" w:rsidRDefault="00BD794F" w:rsidP="00BD794F">
            <w:pPr>
              <w:ind w:left="402"/>
              <w:jc w:val="both"/>
              <w:rPr>
                <w:i/>
              </w:rPr>
            </w:pPr>
            <w:r w:rsidRPr="009526F3">
              <w:rPr>
                <w:i/>
              </w:rPr>
              <w:t>Képes:</w:t>
            </w:r>
          </w:p>
          <w:p w:rsidR="00BD794F" w:rsidRPr="009526F3" w:rsidRDefault="00BD794F" w:rsidP="00BD794F">
            <w:pPr>
              <w:shd w:val="clear" w:color="auto" w:fill="E5DFEC"/>
              <w:ind w:left="402"/>
              <w:jc w:val="both"/>
            </w:pPr>
            <w:r w:rsidRPr="009526F3">
              <w:t>Gazdasági tevékenységet, projektet tervez, szervez, kisebb vállalkozást, gazdálkodó szervezetet, irányít és ellenőriz.</w:t>
            </w:r>
          </w:p>
          <w:p w:rsidR="00BD794F" w:rsidRPr="009526F3" w:rsidRDefault="00BD794F" w:rsidP="00BD794F">
            <w:pPr>
              <w:shd w:val="clear" w:color="auto" w:fill="E5DFEC"/>
              <w:ind w:left="402"/>
              <w:jc w:val="both"/>
            </w:pPr>
            <w:r w:rsidRPr="009526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BD794F" w:rsidRPr="009526F3" w:rsidRDefault="00BD794F" w:rsidP="00BD794F">
            <w:pPr>
              <w:shd w:val="clear" w:color="auto" w:fill="E5DFEC"/>
              <w:ind w:left="402"/>
              <w:jc w:val="both"/>
            </w:pPr>
            <w:r w:rsidRPr="009526F3">
              <w:t xml:space="preserve">Képes a gazdasági folyamatok, szervezeti események </w:t>
            </w:r>
            <w:proofErr w:type="gramStart"/>
            <w:r w:rsidRPr="009526F3">
              <w:t>komplex</w:t>
            </w:r>
            <w:proofErr w:type="gramEnd"/>
            <w:r w:rsidRPr="009526F3">
              <w:t xml:space="preserve"> következményeinek meghatározására.</w:t>
            </w:r>
          </w:p>
          <w:p w:rsidR="00BD794F" w:rsidRPr="009526F3" w:rsidRDefault="00BD794F" w:rsidP="00BD794F">
            <w:pPr>
              <w:shd w:val="clear" w:color="auto" w:fill="E5DFEC"/>
              <w:ind w:left="402"/>
              <w:jc w:val="both"/>
            </w:pPr>
            <w:r w:rsidRPr="009526F3">
              <w:t xml:space="preserve">Alkalmazni tudja a gazdasági </w:t>
            </w:r>
            <w:proofErr w:type="gramStart"/>
            <w:r w:rsidRPr="009526F3">
              <w:t>problémák</w:t>
            </w:r>
            <w:proofErr w:type="gramEnd"/>
            <w:r w:rsidRPr="009526F3">
              <w:t xml:space="preserve"> megoldásának technikáit, a probléma megoldási módszereket, ezek alkalmazási feltételeire és korlátaira tekintettel.</w:t>
            </w:r>
          </w:p>
          <w:p w:rsidR="00BD794F" w:rsidRPr="009526F3" w:rsidRDefault="00BD794F" w:rsidP="00BD794F">
            <w:pPr>
              <w:shd w:val="clear" w:color="auto" w:fill="E5DFEC"/>
              <w:ind w:left="402"/>
              <w:jc w:val="both"/>
            </w:pPr>
            <w:r w:rsidRPr="009526F3">
              <w:t>Képes együttműködni más szakterületek képviselőivel.</w:t>
            </w:r>
          </w:p>
          <w:p w:rsidR="00BD794F" w:rsidRPr="009526F3" w:rsidRDefault="00BD794F" w:rsidP="00BD794F">
            <w:pPr>
              <w:shd w:val="clear" w:color="auto" w:fill="E5DFEC"/>
              <w:ind w:left="402"/>
              <w:jc w:val="both"/>
            </w:pPr>
            <w:r w:rsidRPr="009526F3">
              <w:t>Projektben, csoportos feladatmegoldásban vesz részt, a gyakorlati tudás, tapasztalatok megszerzését követően azokban vezetőként a tevékenységet vezeti, szervezi, értékeli, ellenőrzi.</w:t>
            </w:r>
          </w:p>
          <w:p w:rsidR="00BD794F" w:rsidRPr="009526F3" w:rsidRDefault="00BD794F" w:rsidP="00BD794F">
            <w:pPr>
              <w:shd w:val="clear" w:color="auto" w:fill="E5DFEC"/>
              <w:ind w:left="402"/>
              <w:jc w:val="both"/>
            </w:pPr>
            <w:r w:rsidRPr="009526F3">
              <w:t>Képes a gyakorlati tudás, tapasztalatok megszerzését követően kis- és közepes vállalkozást, illetve gazdálkodó szervezetben szervezeti egységet vezetni.</w:t>
            </w:r>
          </w:p>
          <w:p w:rsidR="00BD794F" w:rsidRPr="009526F3" w:rsidRDefault="00BD794F" w:rsidP="00BD794F">
            <w:pPr>
              <w:shd w:val="clear" w:color="auto" w:fill="E5DFEC"/>
              <w:ind w:left="402"/>
              <w:jc w:val="both"/>
            </w:pPr>
            <w:r w:rsidRPr="009526F3">
              <w:t xml:space="preserve">A fogalmi és elméleti szempontból szakszerűen megfogalmazott szakmai javaslatot, álláspontot szóban és írásban, magyar és idegen nyelven, a szakmai kommunikáció szabályai szerint </w:t>
            </w:r>
            <w:proofErr w:type="gramStart"/>
            <w:r w:rsidRPr="009526F3">
              <w:t>prezentálja</w:t>
            </w:r>
            <w:proofErr w:type="gramEnd"/>
            <w:r w:rsidRPr="009526F3">
              <w:t>.</w:t>
            </w:r>
          </w:p>
          <w:p w:rsidR="00BD794F" w:rsidRPr="009526F3" w:rsidRDefault="00BD794F" w:rsidP="00BD794F">
            <w:pPr>
              <w:ind w:left="402"/>
              <w:jc w:val="both"/>
              <w:rPr>
                <w:i/>
              </w:rPr>
            </w:pPr>
          </w:p>
          <w:p w:rsidR="00BD794F" w:rsidRPr="009526F3" w:rsidRDefault="00BD794F" w:rsidP="00BD794F">
            <w:pPr>
              <w:ind w:left="402"/>
              <w:jc w:val="both"/>
              <w:rPr>
                <w:i/>
              </w:rPr>
            </w:pPr>
            <w:r w:rsidRPr="009526F3">
              <w:rPr>
                <w:i/>
              </w:rPr>
              <w:t>Attitűd:</w:t>
            </w:r>
          </w:p>
          <w:p w:rsidR="00BD794F" w:rsidRPr="009526F3" w:rsidRDefault="00BD794F" w:rsidP="00BD794F">
            <w:pPr>
              <w:shd w:val="clear" w:color="auto" w:fill="E5DFEC"/>
              <w:ind w:left="402"/>
              <w:jc w:val="both"/>
            </w:pPr>
            <w:r w:rsidRPr="009526F3">
              <w:t xml:space="preserve">A minőségi munkavégzés érdekében problémaérzékeny, proaktív magatartást tanúsít, projektben, csoportos feladatvégzés esetén </w:t>
            </w:r>
            <w:proofErr w:type="gramStart"/>
            <w:r w:rsidRPr="009526F3">
              <w:t>konstruktív</w:t>
            </w:r>
            <w:proofErr w:type="gramEnd"/>
            <w:r w:rsidRPr="009526F3">
              <w:t>, együttműködő, kezdeményező.</w:t>
            </w:r>
          </w:p>
          <w:p w:rsidR="00BD794F" w:rsidRPr="009526F3" w:rsidRDefault="00BD794F" w:rsidP="00BD794F">
            <w:pPr>
              <w:shd w:val="clear" w:color="auto" w:fill="E5DFEC"/>
              <w:ind w:left="402"/>
              <w:jc w:val="both"/>
            </w:pPr>
            <w:r w:rsidRPr="009526F3">
              <w:t xml:space="preserve">Fogékony az új </w:t>
            </w:r>
            <w:proofErr w:type="gramStart"/>
            <w:r w:rsidRPr="009526F3">
              <w:t>információk</w:t>
            </w:r>
            <w:proofErr w:type="gramEnd"/>
            <w:r w:rsidRPr="009526F3">
              <w:t xml:space="preserve">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BD794F" w:rsidRPr="009526F3" w:rsidRDefault="00BD794F" w:rsidP="00BD794F">
            <w:pPr>
              <w:shd w:val="clear" w:color="auto" w:fill="E5DFEC"/>
              <w:ind w:left="402"/>
              <w:jc w:val="both"/>
            </w:pPr>
            <w:r w:rsidRPr="009526F3">
              <w:t>Nyitott az adott munkakör, munkaszervezet, vállalkozás tágabb gazdasági, társadalmi környezetének változásai iránt, törekszik a változások követésére és megértésére.</w:t>
            </w:r>
          </w:p>
          <w:p w:rsidR="00BD794F" w:rsidRPr="009526F3" w:rsidRDefault="00BD794F" w:rsidP="00BD794F">
            <w:pPr>
              <w:shd w:val="clear" w:color="auto" w:fill="E5DFEC"/>
              <w:ind w:left="402"/>
              <w:jc w:val="both"/>
            </w:pPr>
            <w:r w:rsidRPr="009526F3">
              <w:t>Befogadó mások véleménye, az ágazati, regionális, nemzeti és európai értékek iránt (ide értve a társadalmi, szociális és ökológiai, fenntarthatósági szempontokat is).</w:t>
            </w:r>
          </w:p>
          <w:p w:rsidR="00BD794F" w:rsidRPr="009526F3" w:rsidRDefault="00BD794F" w:rsidP="00BD794F">
            <w:pPr>
              <w:shd w:val="clear" w:color="auto" w:fill="E5DFEC"/>
              <w:ind w:left="402"/>
              <w:jc w:val="both"/>
            </w:pPr>
            <w:r w:rsidRPr="009526F3">
              <w:t>Törekszik az életen át tartó tanulásra a munka világában és azon kívül is.</w:t>
            </w:r>
          </w:p>
          <w:p w:rsidR="00BD794F" w:rsidRPr="009526F3" w:rsidRDefault="00BD794F" w:rsidP="00BD794F">
            <w:pPr>
              <w:ind w:left="402"/>
              <w:jc w:val="both"/>
              <w:rPr>
                <w:i/>
              </w:rPr>
            </w:pPr>
          </w:p>
          <w:p w:rsidR="00BD794F" w:rsidRPr="009526F3" w:rsidRDefault="00BD794F" w:rsidP="00BD794F">
            <w:pPr>
              <w:ind w:left="402"/>
              <w:jc w:val="both"/>
              <w:rPr>
                <w:i/>
              </w:rPr>
            </w:pPr>
            <w:r w:rsidRPr="009526F3">
              <w:rPr>
                <w:i/>
              </w:rPr>
              <w:t>Autonómiája és felelőssé:</w:t>
            </w:r>
          </w:p>
          <w:p w:rsidR="00BD794F" w:rsidRPr="009526F3" w:rsidRDefault="00BD794F" w:rsidP="00BD794F">
            <w:pPr>
              <w:shd w:val="clear" w:color="auto" w:fill="E5DFEC"/>
              <w:ind w:left="402"/>
              <w:jc w:val="both"/>
            </w:pPr>
            <w:r w:rsidRPr="009526F3">
              <w:t>Általános szakmai felügyelet mellett, önállóan végzi és szervezi a munkaköri leírásban meghatározott feladatokat.</w:t>
            </w:r>
          </w:p>
          <w:p w:rsidR="00BD794F" w:rsidRPr="009526F3" w:rsidRDefault="00BD794F" w:rsidP="00BD794F">
            <w:pPr>
              <w:shd w:val="clear" w:color="auto" w:fill="E5DFEC"/>
              <w:ind w:left="402"/>
              <w:jc w:val="both"/>
            </w:pPr>
            <w:r w:rsidRPr="009526F3">
              <w:t>Az elemzésekért, következtetéseiért és döntéseiért felelősséget vállal.</w:t>
            </w:r>
          </w:p>
          <w:p w:rsidR="00BD794F" w:rsidRPr="009526F3" w:rsidRDefault="00BD794F" w:rsidP="00BD794F">
            <w:pPr>
              <w:shd w:val="clear" w:color="auto" w:fill="E5DFEC"/>
              <w:ind w:left="402"/>
              <w:jc w:val="both"/>
            </w:pPr>
            <w:r w:rsidRPr="009526F3">
              <w:lastRenderedPageBreak/>
              <w:t>Önállóan vezet, szervez, irányít gazdálkodó szervezetben szervezeti egységet, munkacsoportot, illetve vállalkozást, kisebb gazdálkodó szervezetet, felelősséget vállalva a szervezetért és a munkatársakért.</w:t>
            </w:r>
          </w:p>
          <w:p w:rsidR="00BD794F" w:rsidRPr="009526F3" w:rsidRDefault="00BD794F" w:rsidP="00BD794F">
            <w:pPr>
              <w:shd w:val="clear" w:color="auto" w:fill="E5DFEC"/>
              <w:ind w:left="402"/>
              <w:jc w:val="both"/>
            </w:pPr>
            <w:r w:rsidRPr="009526F3">
              <w:t>Gazdálkodó szervezetben, gazdasági munkakörben képesítése szerinti gazdasági tevékenységet szervez, irányít és ellenőriz.</w:t>
            </w:r>
          </w:p>
          <w:p w:rsidR="00BD794F" w:rsidRPr="009526F3" w:rsidRDefault="00BD794F" w:rsidP="00BD794F">
            <w:pPr>
              <w:shd w:val="clear" w:color="auto" w:fill="E5DFEC"/>
              <w:ind w:left="402"/>
              <w:jc w:val="both"/>
            </w:pPr>
            <w:r w:rsidRPr="009526F3">
              <w:t xml:space="preserve">Felelősséget vállal a munkával és magatartásával kapcsolatos szakmai, jogi, </w:t>
            </w:r>
            <w:proofErr w:type="gramStart"/>
            <w:r w:rsidRPr="009526F3">
              <w:t>etikai</w:t>
            </w:r>
            <w:proofErr w:type="gramEnd"/>
            <w:r w:rsidRPr="009526F3">
              <w:t xml:space="preserve"> normák és szabályok betartása terén.</w:t>
            </w:r>
          </w:p>
          <w:p w:rsidR="00BD794F" w:rsidRPr="009526F3" w:rsidRDefault="00BD794F" w:rsidP="00BD794F">
            <w:pPr>
              <w:shd w:val="clear" w:color="auto" w:fill="E5DFEC"/>
              <w:ind w:left="402"/>
              <w:jc w:val="both"/>
            </w:pPr>
            <w:r w:rsidRPr="009526F3">
              <w:t>Projektek, csoportmunkák, szervezeti egységek tagjaként a rá eső feladatokat önállóan, felelősséggel végzi.</w:t>
            </w:r>
          </w:p>
          <w:p w:rsidR="00BD794F" w:rsidRPr="009526F3" w:rsidRDefault="00BD794F" w:rsidP="00BD794F">
            <w:pPr>
              <w:shd w:val="clear" w:color="auto" w:fill="E5DFEC"/>
              <w:ind w:left="402"/>
              <w:jc w:val="both"/>
            </w:pPr>
            <w:r w:rsidRPr="009526F3">
              <w:t>Önállóan és felelősséggel vesz részt a gazdálkodó szervezeten belüli és azon kívüli szakmai fórumok munkájában.</w:t>
            </w:r>
          </w:p>
        </w:tc>
      </w:tr>
      <w:tr w:rsidR="00BD794F" w:rsidRPr="009526F3" w:rsidTr="00BD794F">
        <w:tblPrEx>
          <w:tblLook w:val="04A0" w:firstRow="1" w:lastRow="0" w:firstColumn="1" w:lastColumn="0" w:noHBand="0" w:noVBand="1"/>
        </w:tblPrEx>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BD794F" w:rsidRPr="009526F3" w:rsidRDefault="00BD794F" w:rsidP="00BD794F">
            <w:pPr>
              <w:rPr>
                <w:b/>
                <w:bCs/>
              </w:rPr>
            </w:pPr>
            <w:r w:rsidRPr="009526F3">
              <w:rPr>
                <w:b/>
                <w:bCs/>
              </w:rPr>
              <w:t xml:space="preserve">A </w:t>
            </w:r>
            <w:proofErr w:type="gramStart"/>
            <w:r w:rsidRPr="009526F3">
              <w:rPr>
                <w:b/>
                <w:bCs/>
              </w:rPr>
              <w:t>kurzus</w:t>
            </w:r>
            <w:proofErr w:type="gramEnd"/>
            <w:r w:rsidRPr="009526F3">
              <w:rPr>
                <w:b/>
                <w:bCs/>
              </w:rPr>
              <w:t xml:space="preserve"> rövid tartalma, témakörei</w:t>
            </w:r>
          </w:p>
          <w:p w:rsidR="00BD794F" w:rsidRPr="009526F3" w:rsidRDefault="00BD794F" w:rsidP="00BD794F">
            <w:pPr>
              <w:ind w:left="416"/>
              <w:jc w:val="both"/>
            </w:pPr>
            <w:r w:rsidRPr="009526F3">
              <w:rPr>
                <w:shd w:val="clear" w:color="auto" w:fill="E5DFEC"/>
              </w:rPr>
              <w:t xml:space="preserve">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w:t>
            </w:r>
            <w:proofErr w:type="gramStart"/>
            <w:r w:rsidRPr="009526F3">
              <w:rPr>
                <w:shd w:val="clear" w:color="auto" w:fill="E5DFEC"/>
              </w:rPr>
              <w:t>Kapacitás-</w:t>
            </w:r>
            <w:proofErr w:type="gramEnd"/>
            <w:r w:rsidRPr="009526F3">
              <w:rPr>
                <w:shd w:val="clear" w:color="auto" w:fill="E5DFEC"/>
              </w:rPr>
              <w:t xml:space="preserve"> és létesítménytervezés. Létesítmény-elhelyezési döntéstámogató eszközök. Humán erőforrás. A munka mérését támogató döntés elemző eszközök. Projektek </w:t>
            </w:r>
            <w:proofErr w:type="gramStart"/>
            <w:r w:rsidRPr="009526F3">
              <w:rPr>
                <w:shd w:val="clear" w:color="auto" w:fill="E5DFEC"/>
              </w:rPr>
              <w:t>menedzselése</w:t>
            </w:r>
            <w:proofErr w:type="gramEnd"/>
            <w:r w:rsidRPr="009526F3">
              <w:rPr>
                <w:shd w:val="clear" w:color="auto" w:fill="E5DFEC"/>
              </w:rPr>
              <w:t>.</w:t>
            </w:r>
          </w:p>
        </w:tc>
      </w:tr>
      <w:tr w:rsidR="00BD794F" w:rsidRPr="009526F3" w:rsidTr="00BD794F">
        <w:tblPrEx>
          <w:tblLook w:val="04A0" w:firstRow="1" w:lastRow="0" w:firstColumn="1" w:lastColumn="0" w:noHBand="0" w:noVBand="1"/>
        </w:tblPrEx>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BD794F" w:rsidRPr="009526F3" w:rsidRDefault="00BD794F" w:rsidP="00BD794F">
            <w:pPr>
              <w:rPr>
                <w:b/>
                <w:bCs/>
              </w:rPr>
            </w:pPr>
            <w:r w:rsidRPr="009526F3">
              <w:rPr>
                <w:b/>
                <w:bCs/>
              </w:rPr>
              <w:t>Tervezett tanulási tevékenységek, tanítási módszerek</w:t>
            </w:r>
          </w:p>
          <w:p w:rsidR="00BD794F" w:rsidRPr="009526F3" w:rsidRDefault="00BD794F" w:rsidP="00BD794F">
            <w:pPr>
              <w:shd w:val="clear" w:color="auto" w:fill="E5DFEC"/>
              <w:suppressAutoHyphens/>
              <w:autoSpaceDE w:val="0"/>
              <w:spacing w:before="60" w:after="60"/>
              <w:ind w:left="417" w:right="113"/>
            </w:pPr>
            <w:r w:rsidRPr="009526F3">
              <w:t xml:space="preserve">Előadás, </w:t>
            </w:r>
            <w:proofErr w:type="gramStart"/>
            <w:r w:rsidRPr="009526F3">
              <w:t>konzultáció</w:t>
            </w:r>
            <w:proofErr w:type="gramEnd"/>
            <w:r w:rsidRPr="009526F3">
              <w:t>, hallgatók önálló munkája.</w:t>
            </w:r>
          </w:p>
        </w:tc>
      </w:tr>
      <w:tr w:rsidR="00BD794F" w:rsidRPr="009526F3" w:rsidTr="00BD794F">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BD794F" w:rsidRPr="009526F3" w:rsidRDefault="00BD794F" w:rsidP="00BD794F">
            <w:pPr>
              <w:rPr>
                <w:b/>
                <w:bCs/>
              </w:rPr>
            </w:pPr>
            <w:r w:rsidRPr="009526F3">
              <w:rPr>
                <w:b/>
                <w:bCs/>
              </w:rPr>
              <w:t>Értékelés</w:t>
            </w:r>
          </w:p>
          <w:p w:rsidR="00BD794F" w:rsidRPr="009526F3" w:rsidRDefault="00BD794F" w:rsidP="00BD794F">
            <w:pPr>
              <w:shd w:val="clear" w:color="auto" w:fill="E5DFEC"/>
              <w:suppressAutoHyphens/>
              <w:autoSpaceDE w:val="0"/>
              <w:spacing w:before="60" w:after="60"/>
              <w:ind w:left="417" w:right="113"/>
            </w:pPr>
            <w:r w:rsidRPr="00C548F6">
              <w:t>Kollokvium. A gyakorlaton kapott jegy és az elméleti tananyagból írt dolgozat átlaga.</w:t>
            </w:r>
          </w:p>
        </w:tc>
      </w:tr>
      <w:tr w:rsidR="00BD794F" w:rsidRPr="009526F3" w:rsidTr="00BD794F">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BD794F" w:rsidRPr="009526F3" w:rsidRDefault="00BD794F" w:rsidP="00BD794F">
            <w:pPr>
              <w:rPr>
                <w:b/>
                <w:bCs/>
              </w:rPr>
            </w:pPr>
            <w:r w:rsidRPr="009526F3">
              <w:rPr>
                <w:b/>
                <w:bCs/>
              </w:rPr>
              <w:t>Kötelező szakirodalom:</w:t>
            </w:r>
          </w:p>
          <w:p w:rsidR="00BD794F" w:rsidRPr="009526F3" w:rsidRDefault="00BD794F" w:rsidP="00BD794F">
            <w:pPr>
              <w:shd w:val="clear" w:color="auto" w:fill="E5DFEC"/>
              <w:suppressAutoHyphens/>
              <w:autoSpaceDE w:val="0"/>
              <w:spacing w:before="60" w:after="60"/>
              <w:ind w:left="417" w:right="113"/>
              <w:jc w:val="both"/>
            </w:pPr>
            <w:r w:rsidRPr="009526F3">
              <w:t>Az előadásról készített digitális tananyag (PowerPoint)</w:t>
            </w:r>
          </w:p>
          <w:p w:rsidR="00BD794F" w:rsidRPr="009526F3" w:rsidRDefault="00BD794F" w:rsidP="00BD794F">
            <w:pPr>
              <w:shd w:val="clear" w:color="auto" w:fill="E5DFEC"/>
              <w:suppressAutoHyphens/>
              <w:autoSpaceDE w:val="0"/>
              <w:spacing w:before="60" w:after="60"/>
              <w:ind w:left="417" w:right="113"/>
              <w:jc w:val="both"/>
            </w:pPr>
            <w:r w:rsidRPr="009526F3">
              <w:t>Pakurár M. (Szerk.): Termelési és szolgáltatási folyamatok menedzsmentje. Debreceni Egyetem, 2020.</w:t>
            </w:r>
          </w:p>
          <w:p w:rsidR="00BD794F" w:rsidRPr="009526F3" w:rsidRDefault="00BD794F" w:rsidP="00BD794F">
            <w:pPr>
              <w:shd w:val="clear" w:color="auto" w:fill="E5DFEC"/>
              <w:suppressAutoHyphens/>
              <w:autoSpaceDE w:val="0"/>
              <w:spacing w:before="60" w:after="60"/>
              <w:ind w:left="417" w:right="113"/>
              <w:jc w:val="both"/>
            </w:pPr>
            <w:r w:rsidRPr="009526F3">
              <w:t>Demeter Krisztina: Termelés, szolgáltatás, logisztika - Az értékteremtés folyamatai Wolters Kluwer Kft., 2014, ISBN: 9789632953854</w:t>
            </w:r>
          </w:p>
          <w:p w:rsidR="00BD794F" w:rsidRPr="009526F3" w:rsidRDefault="00BD794F" w:rsidP="00BD794F">
            <w:pPr>
              <w:rPr>
                <w:b/>
                <w:bCs/>
              </w:rPr>
            </w:pPr>
            <w:r w:rsidRPr="009526F3">
              <w:rPr>
                <w:b/>
                <w:bCs/>
              </w:rPr>
              <w:t>Ajánlott szakirodalom:</w:t>
            </w:r>
          </w:p>
          <w:p w:rsidR="00BD794F" w:rsidRPr="009526F3" w:rsidRDefault="00BD794F" w:rsidP="00BD794F">
            <w:pPr>
              <w:shd w:val="clear" w:color="auto" w:fill="E5DFEC"/>
              <w:suppressAutoHyphens/>
              <w:autoSpaceDE w:val="0"/>
              <w:spacing w:before="60" w:after="60"/>
              <w:ind w:left="417" w:right="113"/>
            </w:pPr>
            <w:r w:rsidRPr="009526F3">
              <w:t>Russell, R. S. –Taylor, B. W</w:t>
            </w:r>
            <w:proofErr w:type="gramStart"/>
            <w:r w:rsidRPr="009526F3">
              <w:t>.:</w:t>
            </w:r>
            <w:proofErr w:type="gramEnd"/>
            <w:r w:rsidRPr="009526F3">
              <w:t xml:space="preserve"> Operations and Supply Chain Management, 9th Edition, ISBN: 978-1-119-53759-5 2018.  816 Pages</w:t>
            </w:r>
          </w:p>
        </w:tc>
      </w:tr>
    </w:tbl>
    <w:p w:rsidR="00BD794F" w:rsidRPr="00AE11DB" w:rsidRDefault="00BD794F" w:rsidP="00BD794F"/>
    <w:p w:rsidR="00BD794F" w:rsidRPr="00AE11DB" w:rsidRDefault="00BD794F" w:rsidP="00BD794F"/>
    <w:p w:rsidR="00BD794F" w:rsidRPr="00AE11DB" w:rsidRDefault="00BD794F" w:rsidP="00BD794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BD794F" w:rsidRPr="00AE11DB" w:rsidTr="00BD794F">
        <w:tc>
          <w:tcPr>
            <w:tcW w:w="9024" w:type="dxa"/>
            <w:gridSpan w:val="2"/>
            <w:tcBorders>
              <w:top w:val="single" w:sz="4" w:space="0" w:color="auto"/>
              <w:left w:val="single" w:sz="4" w:space="0" w:color="auto"/>
              <w:bottom w:val="single" w:sz="4" w:space="0" w:color="auto"/>
              <w:right w:val="single" w:sz="4" w:space="0" w:color="auto"/>
            </w:tcBorders>
            <w:hideMark/>
          </w:tcPr>
          <w:p w:rsidR="00BD794F" w:rsidRPr="00AE11DB" w:rsidRDefault="00BD794F" w:rsidP="00BD794F">
            <w:pPr>
              <w:spacing w:line="256" w:lineRule="auto"/>
              <w:jc w:val="center"/>
              <w:rPr>
                <w:sz w:val="28"/>
                <w:szCs w:val="28"/>
              </w:rPr>
            </w:pPr>
            <w:r w:rsidRPr="00AE11DB">
              <w:rPr>
                <w:sz w:val="28"/>
                <w:szCs w:val="28"/>
              </w:rPr>
              <w:t>Heti bontott tematika</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Bevezetés. Értékteremtő folyamatok felépítése. Termelési folyamatok. Szolgáltatási folyamatok. Az operatív </w:t>
            </w:r>
            <w:proofErr w:type="gramStart"/>
            <w:r w:rsidRPr="00AE11DB">
              <w:t>menedzser</w:t>
            </w:r>
            <w:proofErr w:type="gramEnd"/>
            <w:r w:rsidRPr="00AE11DB">
              <w:t xml:space="preserve"> szerepe. A menedzsment fejlődése. Ellátási lánc menedzsment. A globalizáció. Termelékenység és versenyképesség.</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az értékteremtő folyamatok működésének lényegét, főbb sajátosságait. Értse a menedzsment fejlődésének folyamatát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Stratégia. A stratégia kialakításának lépései: elsődleges feladat meghatározása, fő </w:t>
            </w:r>
            <w:proofErr w:type="gramStart"/>
            <w:r w:rsidRPr="00AE11DB">
              <w:t>kompetenciák</w:t>
            </w:r>
            <w:proofErr w:type="gramEnd"/>
            <w:r w:rsidRPr="00AE11DB">
              <w:t>, termékek és szolgáltatások sajátosságai, a vállalat pozicionálása, stratégia lebontás. Hoshin módszer és balanced scorecard mint stratégia lebontó módszerek. Az operatív stratégia felépítése.</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Tudja a stratégia kialakításának lépéseit. Értse meg a stratégia lebontás és a vállalat fejlődése közötti összefüggést.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Döntéselemzés támogató eszközök és folyamatok. Optimista, pesszimista döntéshozó. Optimizmus koefficiens jelentése, alkalmazása. Döntéshozás maximax, maximin, azonos valószínűség és Hurwitz </w:t>
            </w:r>
            <w:proofErr w:type="gramStart"/>
            <w:r w:rsidRPr="00AE11DB">
              <w:t>kritériumok</w:t>
            </w:r>
            <w:proofErr w:type="gramEnd"/>
            <w:r w:rsidRPr="00AE11DB">
              <w:t xml:space="preserve"> szerint.</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Tudjon alkalmazni döntéshozó technikákat a kockázat csökkentése érdekében.  Értse a pesszimista és optimista döntések közötti különbséget.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Minőség és minőségmenedzsment. A TQM és a minőségmenedzsment rendszerek. A Minőségmenedzsment eszközei. A fogyasztó, mint a minőségmenedzsment célja. Minőségfejlesztés. Lean six sigma. ISO 9000.</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minőség mérésének módjait és fejlesztésének technikáit. Képes legyen alkalmazkodni a fogyasztó változó igényeihez.</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Folyamatképesség és statisztikai folyamatkontrol. A statisztikai folyamatellenőrzés szerepe a minőség menedzsmentjében. </w:t>
            </w:r>
            <w:proofErr w:type="gramStart"/>
            <w:r w:rsidRPr="00AE11DB">
              <w:t>Attribútum</w:t>
            </w:r>
            <w:proofErr w:type="gramEnd"/>
            <w:r w:rsidRPr="00AE11DB">
              <w:t xml:space="preserve"> és változó típusú adatok. Ellenőrző diagramok szerkesztése és használata: p, c, x átlag és R diagram. </w:t>
            </w:r>
            <w:proofErr w:type="gramStart"/>
            <w:r w:rsidRPr="00AE11DB">
              <w:t>Tolerancia</w:t>
            </w:r>
            <w:proofErr w:type="gramEnd"/>
            <w:r w:rsidRPr="00AE11DB">
              <w:t xml:space="preserve"> és folyamatképesség.</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az alapvető statisztikai folyamatellenőrző diagramok típusait, azok megszerkesztését, használatát a minőség ellenőrzésében és a selejt előállítás megelőzésében.</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Előrejelzés. Az előrejelzés jelentősége. A szükséglet előrejelzésének tényezői. Idősoros módszerek: mozgóátlag, súlyozott mozgóátlag, </w:t>
            </w:r>
            <w:proofErr w:type="gramStart"/>
            <w:r w:rsidRPr="00AE11DB">
              <w:t>exponenciális simítás</w:t>
            </w:r>
            <w:proofErr w:type="gramEnd"/>
            <w:r w:rsidRPr="00AE11DB">
              <w:t>, lineáris trend. Regressziós módszerek: lineáris regresszió, korreláció.</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legfontosabb előrejelzési módszereket, képes legyen a múlt adataiból előrejelzést készíteni a vállalkozások számára.</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terméktervezési folyamat lépéseit összefüggéseit. Értse a fogyasztói igény folyamatos változásához szükséges termékfejlesztési feladatok kapcsolatát és annak fontosságát.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Szolgáltatások tervezése. A szolgáltató gazdaság. A szolgáltatás tervezés folyamata. A szolgáltatástervezés eszközei. Sorban állás elemzés a szolgáltatások javítása érdekében. Működési jellemzők, hagyományos költségösszefüggések a sorban </w:t>
            </w:r>
            <w:proofErr w:type="gramStart"/>
            <w:r w:rsidRPr="00AE11DB">
              <w:t>állás elemzésben</w:t>
            </w:r>
            <w:proofErr w:type="gramEnd"/>
            <w:r w:rsidRPr="00AE11DB">
              <w:t>. A várakozás pszichológiája, sorban állási modellek.</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szolgáltatások jellemzőit, a szolgáltatás tervezés eszközeit és folyamatát. Értse a sorban állás hatását a szolgáltató vállalkozásra és képes a sorban állási rendszer fejlesztésére.</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Folyamattervezés és technológia. Kiszervezés, leghatékonyabb folyamat kiválasztása fedezeti </w:t>
            </w:r>
            <w:proofErr w:type="gramStart"/>
            <w:r w:rsidRPr="00AE11DB">
              <w:t>pont elemzéssel</w:t>
            </w:r>
            <w:proofErr w:type="gramEnd"/>
            <w:r w:rsidRPr="00AE11DB">
              <w:t>. Folyamatelemzés, folyamatábrák használata. folyamatok fejlesztése. Technológiai döntések: pénzügyi megalapozottság, elsőrendű technológiák.</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proofErr w:type="gramStart"/>
            <w:r w:rsidRPr="00AE11DB">
              <w:t>Kapacitás-</w:t>
            </w:r>
            <w:proofErr w:type="gramEnd"/>
            <w:r w:rsidRPr="00AE11DB">
              <w:t xml:space="preserve"> és létesítménytervezés. A létesítmények berendezésének az alapjai. Alapvető létesítmény berendezési formák: folyamat elrendezés, termék elrendezés, </w:t>
            </w:r>
            <w:proofErr w:type="gramStart"/>
            <w:r w:rsidRPr="00AE11DB">
              <w:t>fix</w:t>
            </w:r>
            <w:proofErr w:type="gramEnd"/>
            <w:r w:rsidRPr="00AE11DB">
              <w:t xml:space="preserve"> pozíciójú elrendezés. Folyamat elrendezés, szolgáltatás elrendezés, termék elrendezés és </w:t>
            </w:r>
            <w:proofErr w:type="gramStart"/>
            <w:r w:rsidRPr="00AE11DB">
              <w:t>hibrid</w:t>
            </w:r>
            <w:proofErr w:type="gramEnd"/>
            <w:r w:rsidRPr="00AE11DB">
              <w:t xml:space="preserve"> elrendezés tervezése.</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létesítmények berendezésének főbb típusait és azok megtervezésének módjait. Értse a létesítmények berendezésének és a létesítmények kapacitáskihasználtsága összefüggéseit.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Létesítmény-elhelyezési döntéstámogató eszközök. A létesítmények típusai. Lokáció kiválasztása. A </w:t>
            </w:r>
            <w:proofErr w:type="gramStart"/>
            <w:r w:rsidRPr="00AE11DB">
              <w:t>globális</w:t>
            </w:r>
            <w:proofErr w:type="gramEnd"/>
            <w:r w:rsidRPr="00AE11DB">
              <w:t xml:space="preserve"> ellátási lánc tényezői. Elhelyezés elemzési technikák: elhelyezési tényezők minősítése, vonzásközpont technika, rakomány-távolság technika.</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Humán erőforrás (HR = Human Resources) az operatív menedzsmentben. A HR és a minőség menedzsmentje. A HR menedzsment változása. Napjaink </w:t>
            </w:r>
            <w:proofErr w:type="gramStart"/>
            <w:r w:rsidRPr="00AE11DB">
              <w:t>trendjei</w:t>
            </w:r>
            <w:proofErr w:type="gramEnd"/>
            <w:r w:rsidRPr="00AE11DB">
              <w:t xml:space="preserve"> a HR menedzsmentben. Különbözőségek kezelése a HR-ben. Munkatervezés, munkaelemzés, tanulási görbe.</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 xml:space="preserve">TE: Tudja a humán erőforrás menedzsment jelenlegi jellemzőit, ismerje a munkatervezés és munkaelemzés módszereit. Értse a </w:t>
            </w:r>
            <w:proofErr w:type="gramStart"/>
            <w:r w:rsidRPr="00AE11DB">
              <w:t>HR</w:t>
            </w:r>
            <w:proofErr w:type="gramEnd"/>
            <w:r w:rsidRPr="00AE11DB">
              <w:t xml:space="preserve"> mint elsődleges erőforrás szerepét a vállalat működésében.</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A munka mérését támogató döntés elemző eszközök. Időtanulmányok: stopperórás időtanulmány, normaidő, munkaciklusok száma, elemi időadatok, előre meghatározott mozgásidő adatok. Munkanap felvételezés.</w:t>
            </w:r>
          </w:p>
        </w:tc>
      </w:tr>
      <w:tr w:rsidR="00BD794F" w:rsidRPr="00AE11DB" w:rsidTr="00BD794F">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Tudja alkalmazni a hagyományos munkamérési módszereket, a stopperórás időtanulmányt és a munkanap felvételt. Értse, hogy a hagyományos módszerek alkalmazására jelenleg is szükség van, különösen a szolgáltatásokban.</w:t>
            </w:r>
          </w:p>
        </w:tc>
      </w:tr>
      <w:tr w:rsidR="00BD794F" w:rsidRPr="00AE11DB" w:rsidTr="00BD794F">
        <w:tc>
          <w:tcPr>
            <w:tcW w:w="1495" w:type="dxa"/>
            <w:vMerge w:val="restart"/>
            <w:tcBorders>
              <w:top w:val="single" w:sz="4" w:space="0" w:color="auto"/>
              <w:left w:val="single" w:sz="4" w:space="0" w:color="auto"/>
              <w:bottom w:val="single" w:sz="4" w:space="0" w:color="auto"/>
              <w:right w:val="single" w:sz="4" w:space="0" w:color="auto"/>
            </w:tcBorders>
          </w:tcPr>
          <w:p w:rsidR="00BD794F" w:rsidRPr="00AE11DB" w:rsidRDefault="00BD794F" w:rsidP="00BD794F">
            <w:pPr>
              <w:numPr>
                <w:ilvl w:val="0"/>
                <w:numId w:val="22"/>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BD794F" w:rsidRPr="00AE11DB" w:rsidRDefault="00BD794F" w:rsidP="00BD794F">
            <w:r w:rsidRPr="00AE11DB">
              <w:t xml:space="preserve">Projektek </w:t>
            </w:r>
            <w:proofErr w:type="gramStart"/>
            <w:r w:rsidRPr="00AE11DB">
              <w:t>menedzselése</w:t>
            </w:r>
            <w:proofErr w:type="gramEnd"/>
            <w:r w:rsidRPr="00AE11DB">
              <w:t xml:space="preserve">. A projektterv elemei. </w:t>
            </w:r>
            <w:proofErr w:type="gramStart"/>
            <w:r w:rsidRPr="00AE11DB">
              <w:t>Globális</w:t>
            </w:r>
            <w:proofErr w:type="gramEnd"/>
            <w:r w:rsidRPr="00AE11DB">
              <w:t xml:space="preserve"> különbözőségek a projektmenedzsmentben. A projektek </w:t>
            </w:r>
            <w:proofErr w:type="gramStart"/>
            <w:r w:rsidRPr="00AE11DB">
              <w:t>kontrollja</w:t>
            </w:r>
            <w:proofErr w:type="gramEnd"/>
            <w:r w:rsidRPr="00AE11DB">
              <w:t xml:space="preserve">: idő, költség, teljesítmény, kommunikáció. Projektek tervezése: Gannt diagram, CPM/PERT. Microsoft Project. Projektrövidítés, </w:t>
            </w:r>
            <w:proofErr w:type="gramStart"/>
            <w:r w:rsidRPr="00AE11DB">
              <w:t>idő-költség elemzés</w:t>
            </w:r>
            <w:proofErr w:type="gramEnd"/>
            <w:r w:rsidRPr="00AE11DB">
              <w:t>.</w:t>
            </w:r>
          </w:p>
        </w:tc>
      </w:tr>
      <w:tr w:rsidR="00BD794F" w:rsidRPr="00AE11DB" w:rsidTr="00BD794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94F" w:rsidRPr="00AE11DB" w:rsidRDefault="00BD794F" w:rsidP="00BD794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BD794F" w:rsidRPr="00AE11DB" w:rsidRDefault="00BD794F" w:rsidP="00BD794F">
            <w:r w:rsidRPr="00AE11DB">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BD794F" w:rsidRPr="00AE11DB" w:rsidRDefault="00BD794F" w:rsidP="00BD794F">
      <w:r w:rsidRPr="00AE11DB">
        <w:t>*TE tanulási eredmények</w:t>
      </w:r>
    </w:p>
    <w:p w:rsidR="00BD794F" w:rsidRPr="00AE11DB" w:rsidRDefault="00BD794F" w:rsidP="00BD794F"/>
    <w:p w:rsidR="00BD794F" w:rsidRDefault="00BD794F" w:rsidP="00BD794F"/>
    <w:p w:rsidR="00BD794F" w:rsidRDefault="00BD794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D794F" w:rsidRPr="00B54B12" w:rsidTr="00BD7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794F" w:rsidRPr="00B54B12" w:rsidRDefault="00BD794F" w:rsidP="00BD794F">
            <w:pPr>
              <w:ind w:left="20"/>
              <w:rPr>
                <w:rFonts w:eastAsia="Arial Unicode MS"/>
              </w:rPr>
            </w:pPr>
            <w:r w:rsidRPr="00B54B1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D794F" w:rsidRPr="00B54B12" w:rsidRDefault="00BD794F" w:rsidP="00BD794F">
            <w:pPr>
              <w:rPr>
                <w:rFonts w:eastAsia="Arial Unicode MS"/>
              </w:rPr>
            </w:pPr>
            <w:r w:rsidRPr="00B54B1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0A7CD8" w:rsidRDefault="00BD794F" w:rsidP="00BD794F">
            <w:pPr>
              <w:jc w:val="center"/>
              <w:rPr>
                <w:b/>
              </w:rPr>
            </w:pPr>
            <w:r w:rsidRPr="000A7CD8">
              <w:rPr>
                <w:b/>
              </w:rPr>
              <w:t>Pályázatírás</w:t>
            </w:r>
          </w:p>
        </w:tc>
        <w:tc>
          <w:tcPr>
            <w:tcW w:w="855" w:type="dxa"/>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rPr>
                <w:rFonts w:eastAsia="Arial Unicode MS"/>
                <w:sz w:val="16"/>
                <w:szCs w:val="16"/>
              </w:rPr>
            </w:pPr>
            <w:r w:rsidRPr="00B54B12">
              <w:t>Kódja</w:t>
            </w:r>
            <w:r w:rsidRPr="00B54B12">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794F" w:rsidRPr="00937986" w:rsidRDefault="00BD794F" w:rsidP="00BD794F">
            <w:pPr>
              <w:jc w:val="center"/>
              <w:rPr>
                <w:b/>
              </w:rPr>
            </w:pPr>
            <w:r w:rsidRPr="00937986">
              <w:rPr>
                <w:b/>
              </w:rPr>
              <w:t>GT_FGMN016-17</w:t>
            </w:r>
          </w:p>
          <w:p w:rsidR="00BD794F" w:rsidRPr="00C3481A" w:rsidRDefault="00BD794F" w:rsidP="00BD794F">
            <w:pPr>
              <w:jc w:val="center"/>
              <w:rPr>
                <w:b/>
              </w:rPr>
            </w:pPr>
            <w:r w:rsidRPr="00937986">
              <w:rPr>
                <w:b/>
              </w:rPr>
              <w:t>GT_FGMN</w:t>
            </w:r>
            <w:r>
              <w:rPr>
                <w:b/>
              </w:rPr>
              <w:t>S</w:t>
            </w:r>
            <w:r w:rsidRPr="00937986">
              <w:rPr>
                <w:b/>
              </w:rPr>
              <w:t>016-17</w:t>
            </w:r>
          </w:p>
        </w:tc>
      </w:tr>
      <w:tr w:rsidR="00BD794F" w:rsidRPr="00B54B12" w:rsidTr="00BD7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794F" w:rsidRPr="00B54B12" w:rsidRDefault="00BD794F" w:rsidP="00BD794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D794F" w:rsidRPr="00B54B12" w:rsidRDefault="00BD794F" w:rsidP="00BD794F">
            <w:r w:rsidRPr="00B54B1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3E1229" w:rsidRDefault="00BD794F" w:rsidP="00BD794F">
            <w:pPr>
              <w:jc w:val="center"/>
            </w:pPr>
            <w:r w:rsidRPr="003E1229">
              <w:t>Project Writing</w:t>
            </w:r>
          </w:p>
        </w:tc>
        <w:tc>
          <w:tcPr>
            <w:tcW w:w="855" w:type="dxa"/>
            <w:vMerge/>
            <w:tcBorders>
              <w:left w:val="single" w:sz="4" w:space="0" w:color="auto"/>
              <w:bottom w:val="single" w:sz="4" w:space="0" w:color="auto"/>
              <w:right w:val="single" w:sz="4" w:space="0" w:color="auto"/>
            </w:tcBorders>
            <w:vAlign w:val="center"/>
          </w:tcPr>
          <w:p w:rsidR="00BD794F" w:rsidRPr="00B54B12" w:rsidRDefault="00BD794F" w:rsidP="00BD794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794F" w:rsidRPr="00B54B12" w:rsidRDefault="00BD794F" w:rsidP="00BD794F">
            <w:pPr>
              <w:rPr>
                <w:rFonts w:eastAsia="Arial Unicode MS"/>
                <w:sz w:val="16"/>
                <w:szCs w:val="16"/>
              </w:rPr>
            </w:pPr>
          </w:p>
        </w:tc>
      </w:tr>
      <w:tr w:rsidR="00BD794F" w:rsidRPr="00B54B12" w:rsidTr="00BD794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b/>
                <w:bCs/>
                <w:sz w:val="24"/>
                <w:szCs w:val="24"/>
              </w:rPr>
            </w:pPr>
          </w:p>
        </w:tc>
      </w:tr>
      <w:tr w:rsidR="00BD794F" w:rsidRPr="00B54B12" w:rsidTr="00BD794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794F" w:rsidRPr="00F171BD" w:rsidRDefault="00BD794F" w:rsidP="00BD794F">
            <w:pPr>
              <w:ind w:left="20"/>
            </w:pPr>
            <w:r w:rsidRPr="00F171B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rPr>
            </w:pPr>
            <w:r w:rsidRPr="00B54B12">
              <w:rPr>
                <w:b/>
              </w:rPr>
              <w:t>DE GTK VGNKI</w:t>
            </w:r>
          </w:p>
        </w:tc>
      </w:tr>
      <w:tr w:rsidR="00BD794F" w:rsidRPr="00B54B12" w:rsidTr="00BD794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794F" w:rsidRPr="00F171BD" w:rsidRDefault="00BD794F" w:rsidP="00BD794F">
            <w:pPr>
              <w:ind w:left="20"/>
              <w:rPr>
                <w:rFonts w:eastAsia="Arial Unicode MS"/>
              </w:rPr>
            </w:pPr>
            <w:r w:rsidRPr="00F171B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numPr>
                <w:ilvl w:val="0"/>
                <w:numId w:val="23"/>
              </w:num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D794F" w:rsidRPr="00B54B12" w:rsidRDefault="00BD794F" w:rsidP="00BD794F">
            <w:pPr>
              <w:jc w:val="center"/>
              <w:rPr>
                <w:rFonts w:eastAsia="Arial Unicode MS"/>
              </w:rPr>
            </w:pPr>
            <w:r w:rsidRPr="00B54B1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numPr>
                <w:ilvl w:val="0"/>
                <w:numId w:val="23"/>
              </w:numPr>
              <w:jc w:val="center"/>
              <w:rPr>
                <w:rFonts w:eastAsia="Arial Unicode MS"/>
              </w:rPr>
            </w:pPr>
          </w:p>
        </w:tc>
      </w:tr>
      <w:tr w:rsidR="00BD794F" w:rsidRPr="00B54B12" w:rsidTr="00BD7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pPr>
            <w:r w:rsidRPr="00B54B1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pPr>
            <w:r w:rsidRPr="00B54B12">
              <w:t>Óraszámok</w:t>
            </w:r>
          </w:p>
        </w:tc>
        <w:tc>
          <w:tcPr>
            <w:tcW w:w="1762" w:type="dxa"/>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pPr>
            <w:r w:rsidRPr="00B54B12">
              <w:t>Követelmény</w:t>
            </w:r>
          </w:p>
        </w:tc>
        <w:tc>
          <w:tcPr>
            <w:tcW w:w="855" w:type="dxa"/>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pPr>
            <w:r w:rsidRPr="00B54B12">
              <w:t>Kredit</w:t>
            </w:r>
          </w:p>
        </w:tc>
        <w:tc>
          <w:tcPr>
            <w:tcW w:w="2411" w:type="dxa"/>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pPr>
            <w:r w:rsidRPr="00B54B12">
              <w:t>Oktatás nyelve</w:t>
            </w:r>
          </w:p>
        </w:tc>
      </w:tr>
      <w:tr w:rsidR="00BD794F" w:rsidRPr="00B54B12" w:rsidTr="00BD7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794F" w:rsidRPr="00B54B12" w:rsidRDefault="00BD794F" w:rsidP="00BD794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D794F" w:rsidRPr="00B54B12" w:rsidRDefault="00BD794F" w:rsidP="00BD794F">
            <w:pPr>
              <w:rPr>
                <w:sz w:val="16"/>
                <w:szCs w:val="16"/>
              </w:rPr>
            </w:pPr>
          </w:p>
        </w:tc>
        <w:tc>
          <w:tcPr>
            <w:tcW w:w="855" w:type="dxa"/>
            <w:vMerge/>
            <w:tcBorders>
              <w:left w:val="single" w:sz="4" w:space="0" w:color="auto"/>
              <w:bottom w:val="single" w:sz="4" w:space="0" w:color="auto"/>
              <w:right w:val="single" w:sz="4" w:space="0" w:color="auto"/>
            </w:tcBorders>
            <w:vAlign w:val="center"/>
          </w:tcPr>
          <w:p w:rsidR="00BD794F" w:rsidRPr="00B54B12" w:rsidRDefault="00BD794F" w:rsidP="00BD794F">
            <w:pPr>
              <w:rPr>
                <w:sz w:val="16"/>
                <w:szCs w:val="16"/>
              </w:rPr>
            </w:pPr>
          </w:p>
        </w:tc>
        <w:tc>
          <w:tcPr>
            <w:tcW w:w="2411" w:type="dxa"/>
            <w:vMerge/>
            <w:tcBorders>
              <w:left w:val="single" w:sz="4" w:space="0" w:color="auto"/>
              <w:bottom w:val="single" w:sz="4" w:space="0" w:color="auto"/>
              <w:right w:val="single" w:sz="4" w:space="0" w:color="auto"/>
            </w:tcBorders>
            <w:vAlign w:val="center"/>
          </w:tcPr>
          <w:p w:rsidR="00BD794F" w:rsidRPr="00B54B12" w:rsidRDefault="00BD794F" w:rsidP="00BD794F">
            <w:pPr>
              <w:rPr>
                <w:sz w:val="16"/>
                <w:szCs w:val="16"/>
              </w:rPr>
            </w:pPr>
          </w:p>
        </w:tc>
      </w:tr>
      <w:tr w:rsidR="00BD794F" w:rsidRPr="00B54B12" w:rsidTr="00BD794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r w:rsidRPr="00B54B12">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r w:rsidRPr="00B54B12">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r w:rsidRPr="00B54B12">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D794F" w:rsidRPr="00B54B12" w:rsidRDefault="00BD794F" w:rsidP="00BD794F">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BD794F" w:rsidRPr="00B54B12" w:rsidRDefault="00BD794F" w:rsidP="00BD794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794F" w:rsidRPr="00B54B12" w:rsidRDefault="00BD794F" w:rsidP="00BD794F">
            <w:pPr>
              <w:jc w:val="center"/>
              <w:rPr>
                <w:b/>
              </w:rPr>
            </w:pPr>
            <w:r w:rsidRPr="00B54B12">
              <w:rPr>
                <w:b/>
              </w:rPr>
              <w:t>magyar</w:t>
            </w:r>
          </w:p>
        </w:tc>
      </w:tr>
      <w:tr w:rsidR="00BD794F" w:rsidRPr="00B54B12" w:rsidTr="00BD794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r w:rsidRPr="00B54B12">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D794F" w:rsidRPr="00B54B12" w:rsidRDefault="00BD794F" w:rsidP="00BD794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794F" w:rsidRPr="00B54B12" w:rsidRDefault="00BD794F" w:rsidP="00BD794F">
            <w:pPr>
              <w:jc w:val="center"/>
              <w:rPr>
                <w:sz w:val="16"/>
                <w:szCs w:val="16"/>
              </w:rPr>
            </w:pPr>
          </w:p>
        </w:tc>
      </w:tr>
      <w:tr w:rsidR="00BD794F" w:rsidRPr="00B54B1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794F" w:rsidRPr="00B54B12" w:rsidRDefault="00BD794F" w:rsidP="00BD794F">
            <w:pPr>
              <w:ind w:left="20"/>
              <w:rPr>
                <w:rFonts w:eastAsia="Arial Unicode MS"/>
              </w:rPr>
            </w:pPr>
            <w:r w:rsidRPr="00B54B12">
              <w:t>Tantárgyfelelős oktató</w:t>
            </w:r>
          </w:p>
        </w:tc>
        <w:tc>
          <w:tcPr>
            <w:tcW w:w="850" w:type="dxa"/>
            <w:tcBorders>
              <w:top w:val="nil"/>
              <w:left w:val="nil"/>
              <w:bottom w:val="single" w:sz="4" w:space="0" w:color="auto"/>
              <w:right w:val="single" w:sz="4" w:space="0" w:color="auto"/>
            </w:tcBorders>
            <w:vAlign w:val="center"/>
          </w:tcPr>
          <w:p w:rsidR="00BD794F" w:rsidRPr="00B54B12" w:rsidRDefault="00BD794F" w:rsidP="00BD794F">
            <w:pPr>
              <w:rPr>
                <w:rFonts w:eastAsia="Arial Unicode MS"/>
              </w:rPr>
            </w:pPr>
            <w:r w:rsidRPr="00B54B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jc w:val="center"/>
              <w:rPr>
                <w:b/>
                <w:sz w:val="16"/>
                <w:szCs w:val="16"/>
              </w:rPr>
            </w:pPr>
            <w:r w:rsidRPr="00B54B12">
              <w:rPr>
                <w:b/>
                <w:sz w:val="16"/>
                <w:szCs w:val="16"/>
              </w:rPr>
              <w:t>Tóth Eszter</w:t>
            </w:r>
          </w:p>
        </w:tc>
        <w:tc>
          <w:tcPr>
            <w:tcW w:w="855" w:type="dxa"/>
            <w:tcBorders>
              <w:top w:val="single" w:sz="4" w:space="0" w:color="auto"/>
              <w:left w:val="nil"/>
              <w:bottom w:val="single" w:sz="4" w:space="0" w:color="auto"/>
              <w:right w:val="single" w:sz="4" w:space="0" w:color="auto"/>
            </w:tcBorders>
            <w:vAlign w:val="center"/>
          </w:tcPr>
          <w:p w:rsidR="00BD794F" w:rsidRPr="00B54B12" w:rsidRDefault="00BD794F" w:rsidP="00BD794F">
            <w:pPr>
              <w:rPr>
                <w:rFonts w:eastAsia="Arial Unicode MS"/>
                <w:sz w:val="16"/>
                <w:szCs w:val="16"/>
              </w:rPr>
            </w:pPr>
            <w:r w:rsidRPr="00B54B12">
              <w:t>beosztása</w:t>
            </w:r>
            <w:r w:rsidRPr="00B54B12">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jc w:val="center"/>
              <w:rPr>
                <w:b/>
              </w:rPr>
            </w:pPr>
            <w:r>
              <w:rPr>
                <w:b/>
              </w:rPr>
              <w:t>tanársegéd</w:t>
            </w:r>
          </w:p>
        </w:tc>
      </w:tr>
      <w:tr w:rsidR="00BD794F" w:rsidRPr="00B54B12" w:rsidTr="00BD794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794F" w:rsidRPr="00B54B12" w:rsidRDefault="00BD794F" w:rsidP="00BD794F">
            <w:pPr>
              <w:ind w:left="20"/>
            </w:pPr>
            <w:r w:rsidRPr="00B54B12">
              <w:t>Tantárgy oktatásába bevont oktató</w:t>
            </w:r>
          </w:p>
        </w:tc>
        <w:tc>
          <w:tcPr>
            <w:tcW w:w="850" w:type="dxa"/>
            <w:tcBorders>
              <w:top w:val="nil"/>
              <w:left w:val="nil"/>
              <w:bottom w:val="single" w:sz="4" w:space="0" w:color="auto"/>
              <w:right w:val="single" w:sz="4" w:space="0" w:color="auto"/>
            </w:tcBorders>
            <w:vAlign w:val="center"/>
          </w:tcPr>
          <w:p w:rsidR="00BD794F" w:rsidRPr="00B54B12" w:rsidRDefault="00BD794F" w:rsidP="00BD794F">
            <w:r w:rsidRPr="00B54B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numPr>
                <w:ilvl w:val="0"/>
                <w:numId w:val="23"/>
              </w:num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BD794F" w:rsidRPr="00B54B12" w:rsidRDefault="00BD794F" w:rsidP="00BD794F">
            <w:r w:rsidRPr="00B54B1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794F" w:rsidRPr="00B54B12" w:rsidRDefault="00BD794F" w:rsidP="00BD794F">
            <w:pPr>
              <w:numPr>
                <w:ilvl w:val="0"/>
                <w:numId w:val="23"/>
              </w:numPr>
              <w:jc w:val="center"/>
              <w:rPr>
                <w:b/>
              </w:rPr>
            </w:pPr>
          </w:p>
        </w:tc>
      </w:tr>
      <w:tr w:rsidR="00BD794F" w:rsidRPr="00B54B12" w:rsidTr="00BD79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r w:rsidRPr="00B54B12">
              <w:rPr>
                <w:b/>
                <w:bCs/>
              </w:rPr>
              <w:t xml:space="preserve">A </w:t>
            </w:r>
            <w:proofErr w:type="gramStart"/>
            <w:r w:rsidRPr="00B54B12">
              <w:rPr>
                <w:b/>
                <w:bCs/>
              </w:rPr>
              <w:t>kurzus</w:t>
            </w:r>
            <w:proofErr w:type="gramEnd"/>
            <w:r w:rsidRPr="00B54B12">
              <w:rPr>
                <w:b/>
                <w:bCs/>
              </w:rPr>
              <w:t xml:space="preserve"> célja, </w:t>
            </w:r>
          </w:p>
          <w:p w:rsidR="00BD794F" w:rsidRPr="00B54B12" w:rsidRDefault="00BD794F" w:rsidP="00BD794F">
            <w:pPr>
              <w:shd w:val="clear" w:color="auto" w:fill="E5DFEC"/>
              <w:suppressAutoHyphens/>
              <w:autoSpaceDE w:val="0"/>
              <w:spacing w:before="60" w:after="60"/>
              <w:ind w:left="417" w:right="113"/>
              <w:jc w:val="both"/>
            </w:pPr>
            <w:r w:rsidRPr="00B54B12">
              <w:t xml:space="preserve">a hallgatók megismertetése a pályázatírás fogalmi keretével, alapszabályaival, módszertanával, valamint az uniós pályázati lehetőségek jellemzőivel. A félév végére a hallgatók megismerik egy általános pályázati csomaghoz tartozó </w:t>
            </w:r>
            <w:proofErr w:type="gramStart"/>
            <w:r w:rsidRPr="00B54B12">
              <w:t>dokumentumok</w:t>
            </w:r>
            <w:proofErr w:type="gramEnd"/>
            <w:r w:rsidRPr="00B54B12">
              <w:t xml:space="preserve"> tartalmát és projektmunka keretén belül az önálló pályázatírás gyakorlati oldalába is bevonódnak. </w:t>
            </w:r>
          </w:p>
        </w:tc>
      </w:tr>
      <w:tr w:rsidR="00BD794F" w:rsidRPr="00B54B12" w:rsidTr="00BD794F">
        <w:trPr>
          <w:cantSplit/>
          <w:trHeight w:val="1400"/>
        </w:trPr>
        <w:tc>
          <w:tcPr>
            <w:tcW w:w="9939" w:type="dxa"/>
            <w:gridSpan w:val="10"/>
            <w:tcBorders>
              <w:top w:val="single" w:sz="4" w:space="0" w:color="auto"/>
              <w:left w:val="single" w:sz="4" w:space="0" w:color="auto"/>
              <w:right w:val="single" w:sz="4" w:space="0" w:color="000000"/>
            </w:tcBorders>
            <w:vAlign w:val="center"/>
          </w:tcPr>
          <w:p w:rsidR="00BD794F" w:rsidRPr="00B54B12" w:rsidRDefault="00BD794F" w:rsidP="00BD794F">
            <w:pPr>
              <w:jc w:val="both"/>
              <w:rPr>
                <w:b/>
                <w:bCs/>
              </w:rPr>
            </w:pPr>
            <w:r w:rsidRPr="00B54B12">
              <w:rPr>
                <w:b/>
                <w:bCs/>
              </w:rPr>
              <w:t xml:space="preserve">Azoknak az előírt szakmai </w:t>
            </w:r>
            <w:proofErr w:type="gramStart"/>
            <w:r w:rsidRPr="00B54B12">
              <w:rPr>
                <w:b/>
                <w:bCs/>
              </w:rPr>
              <w:t>kompetenciáknak</w:t>
            </w:r>
            <w:proofErr w:type="gramEnd"/>
            <w:r w:rsidRPr="00B54B12">
              <w:rPr>
                <w:b/>
                <w:bCs/>
              </w:rPr>
              <w:t xml:space="preserve">, kompetencia-elemeknek (tudás, képesség stb., KKK 7. pont) a felsorolása, amelyek kialakításához a tantárgy jellemzően, érdemben hozzájárul </w:t>
            </w:r>
          </w:p>
          <w:p w:rsidR="00BD794F" w:rsidRPr="00B54B12" w:rsidRDefault="00BD794F" w:rsidP="00BD794F">
            <w:pPr>
              <w:jc w:val="both"/>
              <w:rPr>
                <w:b/>
                <w:bCs/>
              </w:rPr>
            </w:pPr>
          </w:p>
          <w:p w:rsidR="00BD794F" w:rsidRPr="00B54B12" w:rsidRDefault="00BD794F" w:rsidP="00BD794F">
            <w:pPr>
              <w:ind w:left="402"/>
              <w:jc w:val="both"/>
              <w:rPr>
                <w:i/>
              </w:rPr>
            </w:pPr>
            <w:r w:rsidRPr="00B54B12">
              <w:rPr>
                <w:i/>
              </w:rPr>
              <w:t xml:space="preserve">Tudás: </w:t>
            </w:r>
          </w:p>
          <w:p w:rsidR="00BD794F" w:rsidRPr="00B54B12" w:rsidRDefault="00BD794F" w:rsidP="00BD794F">
            <w:pPr>
              <w:shd w:val="clear" w:color="auto" w:fill="E5DFEC"/>
              <w:suppressAutoHyphens/>
              <w:autoSpaceDE w:val="0"/>
              <w:spacing w:before="60" w:after="60"/>
              <w:ind w:left="417" w:right="113"/>
              <w:jc w:val="both"/>
            </w:pPr>
            <w:r w:rsidRPr="00B54B12">
              <w:rPr>
                <w:sz w:val="22"/>
                <w:szCs w:val="22"/>
              </w:rPr>
              <w:t xml:space="preserve">- </w:t>
            </w:r>
            <w:r w:rsidRPr="00B54B12">
              <w:t>Ismeri a gazdasági szervezetek felépítését és működését.</w:t>
            </w:r>
          </w:p>
          <w:p w:rsidR="00BD794F" w:rsidRPr="00B54B12" w:rsidRDefault="00BD794F" w:rsidP="00BD794F">
            <w:pPr>
              <w:shd w:val="clear" w:color="auto" w:fill="E5DFEC"/>
              <w:suppressAutoHyphens/>
              <w:autoSpaceDE w:val="0"/>
              <w:spacing w:before="60" w:after="60"/>
              <w:ind w:left="417" w:right="113"/>
              <w:jc w:val="both"/>
            </w:pPr>
            <w:r w:rsidRPr="00B54B12">
              <w:t xml:space="preserve">- Birtokában van a szakterület legalapvetőbb </w:t>
            </w:r>
            <w:proofErr w:type="gramStart"/>
            <w:r w:rsidRPr="00B54B12">
              <w:t>információ</w:t>
            </w:r>
            <w:proofErr w:type="gramEnd"/>
            <w:r w:rsidRPr="00B54B12">
              <w:t>gyűjtési, elemzési, feladat-, illetve probléma-megoldási módszereinek.</w:t>
            </w:r>
          </w:p>
          <w:p w:rsidR="00BD794F" w:rsidRPr="00B54B12" w:rsidRDefault="00BD794F" w:rsidP="00BD794F">
            <w:pPr>
              <w:shd w:val="clear" w:color="auto" w:fill="E5DFEC"/>
              <w:suppressAutoHyphens/>
              <w:autoSpaceDE w:val="0"/>
              <w:spacing w:before="60" w:after="60"/>
              <w:ind w:left="417" w:right="113"/>
              <w:jc w:val="both"/>
            </w:pPr>
            <w:r w:rsidRPr="00B54B12">
              <w:t xml:space="preserve">- Ismeri a projektben, </w:t>
            </w:r>
            <w:proofErr w:type="gramStart"/>
            <w:r w:rsidRPr="00B54B12">
              <w:t>teamben</w:t>
            </w:r>
            <w:proofErr w:type="gramEnd"/>
            <w:r w:rsidRPr="00B54B12">
              <w:t xml:space="preserve"> és különböző munkaszervezeti formákban való részvétel, együttműködés szabályait és etikai normáit.</w:t>
            </w:r>
          </w:p>
          <w:p w:rsidR="00BD794F" w:rsidRPr="00B54B12" w:rsidRDefault="00BD794F" w:rsidP="00BD794F">
            <w:pPr>
              <w:shd w:val="clear" w:color="auto" w:fill="E5DFEC"/>
              <w:suppressAutoHyphens/>
              <w:autoSpaceDE w:val="0"/>
              <w:spacing w:before="60" w:after="60"/>
              <w:ind w:left="417" w:right="113"/>
              <w:jc w:val="both"/>
            </w:pPr>
            <w:r w:rsidRPr="00B54B12">
              <w:t xml:space="preserve">- Rendelkezik a sikeres </w:t>
            </w:r>
            <w:proofErr w:type="gramStart"/>
            <w:r w:rsidRPr="00B54B12">
              <w:t>menedzseléséhez</w:t>
            </w:r>
            <w:proofErr w:type="gramEnd"/>
            <w:r w:rsidRPr="00B54B12">
              <w:t xml:space="preserve"> szükséges elméleti és gyakorlati ismeretekkel, beleértve a formális és informális szabályozási környezetet is.</w:t>
            </w:r>
          </w:p>
          <w:p w:rsidR="00BD794F" w:rsidRPr="00B54B12" w:rsidRDefault="00BD794F" w:rsidP="00BD794F">
            <w:pPr>
              <w:shd w:val="clear" w:color="auto" w:fill="E5DFEC"/>
              <w:suppressAutoHyphens/>
              <w:autoSpaceDE w:val="0"/>
              <w:spacing w:before="60" w:after="60"/>
              <w:ind w:left="417" w:right="113"/>
              <w:jc w:val="both"/>
            </w:pPr>
            <w:r w:rsidRPr="00B54B12">
              <w:t>- - Ismeri a vállalkozás üzleti tervkészítési folyamatát és az üzleti terv fejezeteit. Ismeri a pályázati lehetőségeket felkutatásának és előkészítésének technikáit.</w:t>
            </w:r>
          </w:p>
          <w:p w:rsidR="00BD794F" w:rsidRPr="00B54B12" w:rsidRDefault="00BD794F" w:rsidP="00BD794F">
            <w:pPr>
              <w:shd w:val="clear" w:color="auto" w:fill="E5DFEC"/>
              <w:suppressAutoHyphens/>
              <w:autoSpaceDE w:val="0"/>
              <w:spacing w:before="60" w:after="60"/>
              <w:ind w:left="417" w:right="113"/>
              <w:jc w:val="both"/>
            </w:pPr>
          </w:p>
          <w:p w:rsidR="00BD794F" w:rsidRPr="00B54B12" w:rsidRDefault="00BD794F" w:rsidP="00BD794F">
            <w:pPr>
              <w:ind w:left="402"/>
              <w:jc w:val="both"/>
              <w:rPr>
                <w:i/>
              </w:rPr>
            </w:pPr>
            <w:r w:rsidRPr="00B54B12">
              <w:rPr>
                <w:i/>
              </w:rPr>
              <w:t>Képesség:</w:t>
            </w:r>
          </w:p>
          <w:p w:rsidR="00BD794F" w:rsidRPr="00B54B12" w:rsidRDefault="00BD794F" w:rsidP="00BD794F">
            <w:pPr>
              <w:shd w:val="clear" w:color="auto" w:fill="E5DFEC"/>
              <w:suppressAutoHyphens/>
              <w:autoSpaceDE w:val="0"/>
              <w:spacing w:before="60" w:after="60"/>
              <w:ind w:left="417" w:right="113"/>
              <w:jc w:val="both"/>
            </w:pPr>
            <w:r w:rsidRPr="00B54B12">
              <w:rPr>
                <w:sz w:val="22"/>
                <w:szCs w:val="22"/>
              </w:rPr>
              <w:t xml:space="preserve">- </w:t>
            </w:r>
            <w:r w:rsidRPr="00B54B12">
              <w:t>Egyszerűbb gazdasági folyamatokat, eljárásokat megtervez, megszervez, végrehajt.</w:t>
            </w:r>
          </w:p>
          <w:p w:rsidR="00BD794F" w:rsidRPr="00B54B12" w:rsidRDefault="00BD794F" w:rsidP="00BD794F">
            <w:pPr>
              <w:shd w:val="clear" w:color="auto" w:fill="E5DFEC"/>
              <w:suppressAutoHyphens/>
              <w:autoSpaceDE w:val="0"/>
              <w:spacing w:before="60" w:after="60"/>
              <w:ind w:left="417" w:right="113"/>
              <w:jc w:val="both"/>
            </w:pPr>
            <w:r w:rsidRPr="00B54B12">
              <w:t>- Hatékonyan kommunikál írásban és szóban. Egyszerűbb szakmai beszámolókat, értékeléseket, prezentációkat készít, illetve előad.</w:t>
            </w:r>
          </w:p>
          <w:p w:rsidR="00BD794F" w:rsidRPr="00B54B12" w:rsidRDefault="00BD794F" w:rsidP="00BD794F">
            <w:pPr>
              <w:shd w:val="clear" w:color="auto" w:fill="E5DFEC"/>
              <w:suppressAutoHyphens/>
              <w:autoSpaceDE w:val="0"/>
              <w:spacing w:before="60" w:after="60"/>
              <w:ind w:left="417" w:right="113"/>
              <w:jc w:val="both"/>
            </w:pPr>
            <w:r w:rsidRPr="00B54B12">
              <w:t>- Képes egyszerű gazdaságossági számítások, költségkalkulációk elvégzésre.</w:t>
            </w:r>
          </w:p>
          <w:p w:rsidR="00BD794F" w:rsidRPr="00B54B12" w:rsidRDefault="00BD794F" w:rsidP="00BD794F">
            <w:pPr>
              <w:shd w:val="clear" w:color="auto" w:fill="E5DFEC"/>
              <w:suppressAutoHyphens/>
              <w:autoSpaceDE w:val="0"/>
              <w:spacing w:before="60" w:after="60"/>
              <w:ind w:left="417" w:right="113"/>
              <w:jc w:val="both"/>
            </w:pPr>
            <w:r w:rsidRPr="00B54B12">
              <w:t>- Képes egyéni, illetve kisvállalkozói tevékenységet megtervezni és önállóan végezni.</w:t>
            </w:r>
          </w:p>
          <w:p w:rsidR="00BD794F" w:rsidRPr="00B54B12" w:rsidRDefault="00BD794F" w:rsidP="00BD794F">
            <w:pPr>
              <w:shd w:val="clear" w:color="auto" w:fill="E5DFEC"/>
              <w:suppressAutoHyphens/>
              <w:autoSpaceDE w:val="0"/>
              <w:spacing w:before="60" w:after="60"/>
              <w:ind w:left="417" w:right="113"/>
              <w:jc w:val="both"/>
            </w:pPr>
            <w:r w:rsidRPr="00B54B12">
              <w:t>- Eredményesen működik együtt a projektfeladatok és munkafeladatok megoldása során munkatársaival és vezetőivel.</w:t>
            </w:r>
          </w:p>
          <w:p w:rsidR="00BD794F" w:rsidRPr="00B54B12" w:rsidRDefault="00BD794F" w:rsidP="00BD794F">
            <w:pPr>
              <w:ind w:left="402"/>
              <w:jc w:val="both"/>
              <w:rPr>
                <w:i/>
              </w:rPr>
            </w:pPr>
            <w:r w:rsidRPr="00B54B12">
              <w:rPr>
                <w:i/>
              </w:rPr>
              <w:t>Attitűd:</w:t>
            </w:r>
          </w:p>
          <w:p w:rsidR="00BD794F" w:rsidRPr="00B54B12" w:rsidRDefault="00BD794F" w:rsidP="00BD794F">
            <w:pPr>
              <w:shd w:val="clear" w:color="auto" w:fill="E5DFEC"/>
              <w:suppressAutoHyphens/>
              <w:autoSpaceDE w:val="0"/>
              <w:spacing w:before="60" w:after="60"/>
              <w:ind w:left="417" w:right="113"/>
              <w:jc w:val="both"/>
            </w:pPr>
            <w:r w:rsidRPr="00B54B12">
              <w:t>- Kritikusan szemléli saját munkáját.</w:t>
            </w:r>
          </w:p>
          <w:p w:rsidR="00BD794F" w:rsidRPr="00B54B12" w:rsidRDefault="00BD794F" w:rsidP="00BD794F">
            <w:pPr>
              <w:shd w:val="clear" w:color="auto" w:fill="E5DFEC"/>
              <w:suppressAutoHyphens/>
              <w:autoSpaceDE w:val="0"/>
              <w:spacing w:before="60" w:after="60"/>
              <w:ind w:left="417" w:right="113"/>
              <w:jc w:val="both"/>
            </w:pPr>
            <w:r w:rsidRPr="00B54B12">
              <w:t xml:space="preserve">- Elkötelezett a minőségi munkavégzés iránt, betartja a vonatkozó szakmai, jogi és </w:t>
            </w:r>
            <w:proofErr w:type="gramStart"/>
            <w:r w:rsidRPr="00B54B12">
              <w:t>etikai</w:t>
            </w:r>
            <w:proofErr w:type="gramEnd"/>
            <w:r w:rsidRPr="00B54B12">
              <w:t xml:space="preserve"> szabályokat, normákat.</w:t>
            </w:r>
          </w:p>
          <w:p w:rsidR="00BD794F" w:rsidRPr="00B54B12" w:rsidRDefault="00BD794F" w:rsidP="00BD794F">
            <w:pPr>
              <w:shd w:val="clear" w:color="auto" w:fill="E5DFEC"/>
              <w:suppressAutoHyphens/>
              <w:autoSpaceDE w:val="0"/>
              <w:spacing w:before="60" w:after="60"/>
              <w:ind w:left="417" w:right="113"/>
              <w:jc w:val="both"/>
            </w:pPr>
            <w:r w:rsidRPr="00B54B12">
              <w:t>- Projektben, munkacsoportban szívesen vállal feladatot, együttműködő és nyitott, segítőkész, minden tekintetben törekszik a pontosságra.</w:t>
            </w:r>
          </w:p>
          <w:p w:rsidR="00BD794F" w:rsidRPr="00B54B12" w:rsidRDefault="00BD794F" w:rsidP="00BD794F">
            <w:pPr>
              <w:shd w:val="clear" w:color="auto" w:fill="E5DFEC"/>
              <w:suppressAutoHyphens/>
              <w:autoSpaceDE w:val="0"/>
              <w:spacing w:before="60" w:after="60"/>
              <w:ind w:left="417" w:right="113"/>
              <w:jc w:val="both"/>
            </w:pPr>
            <w:r w:rsidRPr="00B54B12">
              <w:t>- Elfogadja a vezetői, munkatársi kritikát, illetve támogatást.</w:t>
            </w:r>
          </w:p>
          <w:p w:rsidR="00BD794F" w:rsidRPr="00B54B12" w:rsidRDefault="00BD794F" w:rsidP="00BD794F">
            <w:pPr>
              <w:shd w:val="clear" w:color="auto" w:fill="E5DFEC"/>
              <w:suppressAutoHyphens/>
              <w:autoSpaceDE w:val="0"/>
              <w:spacing w:before="60" w:after="60"/>
              <w:ind w:left="417" w:right="113"/>
              <w:jc w:val="both"/>
            </w:pPr>
            <w:r w:rsidRPr="00B54B12">
              <w:t>- Nyelvtudását, kommunikációs készségét folyamatosan fejleszti, lépést tart az új kommunikációs technológiák fejlődésével.</w:t>
            </w:r>
          </w:p>
          <w:p w:rsidR="00BD794F" w:rsidRPr="00B54B12" w:rsidRDefault="00BD794F" w:rsidP="00BD794F">
            <w:pPr>
              <w:ind w:left="402"/>
              <w:jc w:val="both"/>
              <w:rPr>
                <w:i/>
              </w:rPr>
            </w:pPr>
            <w:r w:rsidRPr="00B54B12">
              <w:rPr>
                <w:i/>
              </w:rPr>
              <w:t>Autonómia és felelősség:</w:t>
            </w:r>
          </w:p>
          <w:p w:rsidR="00BD794F" w:rsidRPr="00B54B12" w:rsidRDefault="00BD794F" w:rsidP="00BD794F">
            <w:pPr>
              <w:shd w:val="clear" w:color="auto" w:fill="E5DFEC"/>
              <w:suppressAutoHyphens/>
              <w:autoSpaceDE w:val="0"/>
              <w:spacing w:before="60" w:after="60"/>
              <w:ind w:left="417" w:right="113"/>
              <w:jc w:val="both"/>
            </w:pPr>
            <w:r w:rsidRPr="00B54B12">
              <w:t>Felelősséget vállal, illetve visel saját munkájáért, döntéseiért.</w:t>
            </w:r>
          </w:p>
          <w:p w:rsidR="00BD794F" w:rsidRPr="00B54B12" w:rsidRDefault="00BD794F" w:rsidP="00BD794F">
            <w:pPr>
              <w:shd w:val="clear" w:color="auto" w:fill="E5DFEC"/>
              <w:suppressAutoHyphens/>
              <w:autoSpaceDE w:val="0"/>
              <w:spacing w:before="60" w:after="60"/>
              <w:ind w:left="417" w:right="113"/>
              <w:jc w:val="both"/>
            </w:pPr>
            <w:r w:rsidRPr="00B54B12">
              <w:t>- Munkaköri feladatát önállóan végzi, szakmai beszámolóit, jelentéseit, kisebb prezentációit önállóan készíti. Szükség esetén munkatársi, vezetői segítséget vesz igénybe.</w:t>
            </w:r>
          </w:p>
          <w:p w:rsidR="00BD794F" w:rsidRPr="00B54B12" w:rsidRDefault="00BD794F" w:rsidP="00BD794F">
            <w:pPr>
              <w:shd w:val="clear" w:color="auto" w:fill="E5DFEC"/>
              <w:suppressAutoHyphens/>
              <w:autoSpaceDE w:val="0"/>
              <w:spacing w:before="60" w:after="60"/>
              <w:ind w:left="417" w:right="113"/>
              <w:jc w:val="both"/>
            </w:pPr>
            <w:r w:rsidRPr="00B54B12">
              <w:t>- Fel tudja mérni, hogy képes-e egy rá bízott feladatot elvégezni.</w:t>
            </w:r>
          </w:p>
          <w:p w:rsidR="00BD794F" w:rsidRPr="00B54B12" w:rsidRDefault="00BD794F" w:rsidP="00BD794F">
            <w:pPr>
              <w:ind w:left="720"/>
              <w:rPr>
                <w:rFonts w:eastAsia="Arial Unicode MS"/>
                <w:b/>
                <w:bCs/>
              </w:rPr>
            </w:pPr>
          </w:p>
        </w:tc>
      </w:tr>
      <w:tr w:rsidR="00BD794F" w:rsidRPr="00B54B12" w:rsidTr="00BD79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rPr>
                <w:b/>
                <w:bCs/>
              </w:rPr>
            </w:pPr>
            <w:r w:rsidRPr="00B54B12">
              <w:rPr>
                <w:b/>
                <w:bCs/>
              </w:rPr>
              <w:t xml:space="preserve">A </w:t>
            </w:r>
            <w:proofErr w:type="gramStart"/>
            <w:r w:rsidRPr="00B54B12">
              <w:rPr>
                <w:b/>
                <w:bCs/>
              </w:rPr>
              <w:t>kurzus</w:t>
            </w:r>
            <w:proofErr w:type="gramEnd"/>
            <w:r w:rsidRPr="00B54B12">
              <w:rPr>
                <w:b/>
                <w:bCs/>
              </w:rPr>
              <w:t xml:space="preserve"> rövid tartalma, témakörei</w:t>
            </w:r>
          </w:p>
          <w:p w:rsidR="00BD794F" w:rsidRPr="00B54B12" w:rsidRDefault="00BD794F" w:rsidP="00BD794F">
            <w:pPr>
              <w:jc w:val="both"/>
            </w:pPr>
          </w:p>
          <w:p w:rsidR="00BD794F" w:rsidRPr="00B54B12" w:rsidRDefault="00BD794F" w:rsidP="00BD794F">
            <w:pPr>
              <w:shd w:val="clear" w:color="auto" w:fill="E5DFEC"/>
              <w:suppressAutoHyphens/>
              <w:autoSpaceDE w:val="0"/>
              <w:spacing w:before="60" w:after="60"/>
              <w:ind w:left="417" w:right="113"/>
              <w:jc w:val="both"/>
            </w:pPr>
            <w:r w:rsidRPr="00B54B12">
              <w:t xml:space="preserve">A </w:t>
            </w:r>
            <w:proofErr w:type="gramStart"/>
            <w:r w:rsidRPr="00B54B12">
              <w:t>kurzus</w:t>
            </w:r>
            <w:proofErr w:type="gramEnd"/>
            <w:r w:rsidRPr="00B54B12">
              <w:t xml:space="preserve"> során a hallgatók megismerik a pályázatírás főbb fogalmi definícióit, módszertanát valamint az uniós pályázati lehetőségek kereteit. A félév végére a hallgatók tisztában vannak egy általános pályázati csomaghoz tartozó </w:t>
            </w:r>
            <w:proofErr w:type="gramStart"/>
            <w:r w:rsidRPr="00B54B12">
              <w:t>dokumentumok</w:t>
            </w:r>
            <w:proofErr w:type="gramEnd"/>
            <w:r w:rsidRPr="00B54B12">
              <w:t xml:space="preserve"> elvárásaival, annak tartalmával. Projektmunka keretén belül az önálló pályázatírás gyakorlati </w:t>
            </w:r>
            <w:r w:rsidRPr="00B54B12">
              <w:lastRenderedPageBreak/>
              <w:t xml:space="preserve">feladatiban is részt vesznek. A pályázatok által nyújtott lehetőségekről, annak szerepéről és azok korlátairól való közös gondolkodást az oktatón kívül meghívott vendégelőadó is segíti. </w:t>
            </w:r>
          </w:p>
          <w:p w:rsidR="00BD794F" w:rsidRPr="00B54B12" w:rsidRDefault="00BD794F" w:rsidP="00BD794F">
            <w:pPr>
              <w:ind w:right="138"/>
              <w:jc w:val="both"/>
            </w:pPr>
          </w:p>
        </w:tc>
      </w:tr>
      <w:tr w:rsidR="00BD794F" w:rsidRPr="00B54B12" w:rsidTr="00BD794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D794F" w:rsidRPr="00B54B12" w:rsidRDefault="00BD794F" w:rsidP="00BD794F">
            <w:pPr>
              <w:rPr>
                <w:b/>
                <w:bCs/>
              </w:rPr>
            </w:pPr>
            <w:r w:rsidRPr="00B54B12">
              <w:rPr>
                <w:b/>
                <w:bCs/>
              </w:rPr>
              <w:t>Tervezett tanulási tevékenységek, tanítási módszerek</w:t>
            </w:r>
          </w:p>
          <w:p w:rsidR="00BD794F" w:rsidRPr="00B54B12" w:rsidRDefault="00BD794F" w:rsidP="00BD794F">
            <w:pPr>
              <w:shd w:val="clear" w:color="auto" w:fill="E5DFEC"/>
              <w:suppressAutoHyphens/>
              <w:autoSpaceDE w:val="0"/>
              <w:spacing w:before="60" w:after="60"/>
              <w:ind w:left="417" w:right="113"/>
              <w:jc w:val="both"/>
            </w:pPr>
            <w:r w:rsidRPr="00B54B12">
              <w:t xml:space="preserve">A tárgy előadás és szeminárium keretében kerül oktatásra. Az előadás alapvetően frontális módszerekkel dolgozik, míg a szemináriumok alatt lehetőség van a gyakorlati oldalt is megismertetni a hallgatókkal. A szemináriumok alatt egy szabadon választott </w:t>
            </w:r>
            <w:proofErr w:type="gramStart"/>
            <w:r w:rsidRPr="00B54B12">
              <w:t>fiktív</w:t>
            </w:r>
            <w:proofErr w:type="gramEnd"/>
            <w:r w:rsidRPr="00B54B12">
              <w:t xml:space="preserve"> projektötlethez kapcsolódó pályázati dokumentumokat kell kiscsoportos, közös munkavégzés alatt kidolgozniuk a hallgatóknak. A gyakorlati ismeretek átadását alkalmanként külsős előadók, vállalati szakemberek segítik. </w:t>
            </w:r>
          </w:p>
          <w:p w:rsidR="00BD794F" w:rsidRPr="00B54B12" w:rsidRDefault="00BD794F" w:rsidP="00BD794F"/>
        </w:tc>
      </w:tr>
      <w:tr w:rsidR="00BD794F" w:rsidRPr="00B54B1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D794F" w:rsidRPr="00B54B12" w:rsidRDefault="00BD794F" w:rsidP="00BD794F">
            <w:pPr>
              <w:rPr>
                <w:b/>
                <w:bCs/>
              </w:rPr>
            </w:pPr>
            <w:r w:rsidRPr="00B54B12">
              <w:rPr>
                <w:b/>
                <w:bCs/>
              </w:rPr>
              <w:t>Értékelés</w:t>
            </w:r>
          </w:p>
          <w:p w:rsidR="00BD794F" w:rsidRPr="00B54B12" w:rsidRDefault="00BD794F" w:rsidP="00BD794F">
            <w:pPr>
              <w:shd w:val="clear" w:color="auto" w:fill="E5DFEC"/>
              <w:suppressAutoHyphens/>
              <w:autoSpaceDE w:val="0"/>
              <w:spacing w:line="276" w:lineRule="auto"/>
              <w:ind w:left="420" w:right="113"/>
              <w:jc w:val="both"/>
            </w:pPr>
            <w:r w:rsidRPr="00B54B12">
              <w:t xml:space="preserve">A </w:t>
            </w:r>
            <w:proofErr w:type="gramStart"/>
            <w:r w:rsidRPr="00B54B12">
              <w:t>kurzus</w:t>
            </w:r>
            <w:proofErr w:type="gramEnd"/>
            <w:r w:rsidRPr="00B54B12">
              <w:t xml:space="preserve"> teljesítésének követelménye az előadás és a szeminárium látogatása, aktív órai részvétel, az otthonra kiadott munka bemutatása és a megjelölt irodalom elsajátítása. A szeminárium látogatása max. 3 hiányzással járhat. </w:t>
            </w:r>
          </w:p>
          <w:p w:rsidR="00BD794F" w:rsidRPr="00B54B12" w:rsidRDefault="00BD794F" w:rsidP="00BD794F">
            <w:pPr>
              <w:shd w:val="clear" w:color="auto" w:fill="E5DFEC"/>
              <w:suppressAutoHyphens/>
              <w:autoSpaceDE w:val="0"/>
              <w:spacing w:line="276" w:lineRule="auto"/>
              <w:ind w:left="420" w:right="113"/>
              <w:jc w:val="both"/>
            </w:pPr>
            <w:r w:rsidRPr="00B54B12">
              <w:t xml:space="preserve">A számonkérés módja egy zárthelyi dolgozat megírása (60%), valamint egy előre kiadott mintaprojekt csoportos (3-5 fős) kidolgozása (40%). Az értékelhető színvonalú projektmunka beadása és a szemináriumi részvétel az aláírás megszerzésének feltétele. A projektmunka és a zárthelyi dolgozat eredményei alapján megajánlott jegyet kap a hallgató. Amennyiben ez nem megfelelő számára vagy ZH eredménye elégtelen, írásbeli vizsgát tehet a vizsgaidőszakban.  </w:t>
            </w:r>
          </w:p>
          <w:p w:rsidR="00BD794F" w:rsidRPr="00B54B12" w:rsidRDefault="00BD794F" w:rsidP="00BD794F">
            <w:pPr>
              <w:shd w:val="clear" w:color="auto" w:fill="E5DFEC"/>
              <w:suppressAutoHyphens/>
              <w:autoSpaceDE w:val="0"/>
              <w:spacing w:line="276" w:lineRule="auto"/>
              <w:ind w:left="420" w:right="113"/>
            </w:pPr>
            <w:r w:rsidRPr="00B54B12">
              <w:t xml:space="preserve">Az értékelés a következő sávozással rendelkezik: 0-55% elégtelen (1), 55-65% elégséges (2), 66-75% közepes (3), 76-85% jó (4), 86-100% jeles (5). </w:t>
            </w:r>
          </w:p>
          <w:p w:rsidR="00BD794F" w:rsidRPr="00B54B12" w:rsidRDefault="00BD794F" w:rsidP="00BD794F">
            <w:pPr>
              <w:shd w:val="clear" w:color="auto" w:fill="E5DFEC"/>
              <w:suppressAutoHyphens/>
              <w:autoSpaceDE w:val="0"/>
              <w:ind w:left="420" w:right="113"/>
            </w:pPr>
          </w:p>
          <w:p w:rsidR="00BD794F" w:rsidRPr="00B54B12" w:rsidRDefault="00BD794F" w:rsidP="00BD794F"/>
        </w:tc>
      </w:tr>
      <w:tr w:rsidR="00BD794F" w:rsidRPr="00B54B12" w:rsidTr="00BD79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794F" w:rsidRPr="00B54B12" w:rsidRDefault="00BD794F" w:rsidP="00BD794F">
            <w:pPr>
              <w:rPr>
                <w:b/>
                <w:bCs/>
              </w:rPr>
            </w:pPr>
            <w:r w:rsidRPr="00B54B12">
              <w:rPr>
                <w:b/>
                <w:bCs/>
              </w:rPr>
              <w:t>Kötelező szakirodalom:</w:t>
            </w:r>
          </w:p>
          <w:p w:rsidR="00BD794F" w:rsidRPr="00B54B12" w:rsidRDefault="00BD794F" w:rsidP="00BD794F">
            <w:pPr>
              <w:shd w:val="clear" w:color="auto" w:fill="E5DFEC"/>
              <w:suppressAutoHyphens/>
              <w:autoSpaceDE w:val="0"/>
              <w:spacing w:before="60" w:after="60"/>
              <w:ind w:left="417" w:right="113"/>
              <w:jc w:val="both"/>
            </w:pPr>
            <w:r w:rsidRPr="00B54B12">
              <w:t>Előadás és szeminárium kiadott anyaga</w:t>
            </w:r>
          </w:p>
          <w:p w:rsidR="00BD794F" w:rsidRPr="00B54B12" w:rsidRDefault="00BD794F" w:rsidP="00BD794F">
            <w:pPr>
              <w:shd w:val="clear" w:color="auto" w:fill="E5DFEC"/>
              <w:suppressAutoHyphens/>
              <w:autoSpaceDE w:val="0"/>
              <w:spacing w:before="60" w:after="60"/>
              <w:ind w:left="417" w:right="113"/>
              <w:jc w:val="both"/>
            </w:pPr>
            <w:r w:rsidRPr="00B54B12">
              <w:t xml:space="preserve">Halmosi Péter (2008): Közpénzügyek az Európai Unióban. JatePress, Szeged. 87-92. </w:t>
            </w:r>
          </w:p>
          <w:p w:rsidR="00BD794F" w:rsidRPr="00B54B12" w:rsidRDefault="00BD794F" w:rsidP="00BD794F">
            <w:pPr>
              <w:shd w:val="clear" w:color="auto" w:fill="E5DFEC"/>
              <w:suppressAutoHyphens/>
              <w:autoSpaceDE w:val="0"/>
              <w:spacing w:before="60" w:after="60"/>
              <w:ind w:left="417" w:right="113"/>
              <w:jc w:val="both"/>
            </w:pPr>
            <w:r w:rsidRPr="00B54B12">
              <w:t xml:space="preserve">Imreh Szabolcs (2008): Uniós projektek </w:t>
            </w:r>
            <w:proofErr w:type="gramStart"/>
            <w:r w:rsidRPr="00B54B12">
              <w:t>menedzselése</w:t>
            </w:r>
            <w:proofErr w:type="gramEnd"/>
            <w:r w:rsidRPr="00B54B12">
              <w:t>. JatePress, Szeged.</w:t>
            </w:r>
          </w:p>
          <w:p w:rsidR="00BD794F" w:rsidRPr="00B54B12" w:rsidRDefault="00BD794F" w:rsidP="00BD794F">
            <w:pPr>
              <w:shd w:val="clear" w:color="auto" w:fill="E5DFEC"/>
              <w:suppressAutoHyphens/>
              <w:autoSpaceDE w:val="0"/>
              <w:spacing w:before="60" w:after="60"/>
              <w:ind w:left="417" w:right="113"/>
              <w:jc w:val="both"/>
            </w:pPr>
            <w:r w:rsidRPr="00B54B12">
              <w:t>MKI (2007): Bevezetés az EU Támogatási rendszerébe, II. Projektciklus-menedzsment</w:t>
            </w:r>
          </w:p>
          <w:p w:rsidR="00BD794F" w:rsidRPr="00B54B12" w:rsidRDefault="00BD794F" w:rsidP="00BD794F">
            <w:pPr>
              <w:rPr>
                <w:b/>
                <w:bCs/>
              </w:rPr>
            </w:pPr>
            <w:r w:rsidRPr="00B54B12">
              <w:rPr>
                <w:b/>
                <w:bCs/>
              </w:rPr>
              <w:t>Ajánlott szakirodalom:</w:t>
            </w:r>
          </w:p>
          <w:p w:rsidR="00BD794F" w:rsidRPr="00B54B12" w:rsidRDefault="00BD794F" w:rsidP="00BD794F">
            <w:pPr>
              <w:numPr>
                <w:ilvl w:val="0"/>
                <w:numId w:val="23"/>
              </w:numPr>
              <w:shd w:val="clear" w:color="auto" w:fill="E5DFEC"/>
              <w:suppressAutoHyphens/>
              <w:autoSpaceDE w:val="0"/>
              <w:spacing w:before="60" w:after="60"/>
              <w:ind w:right="113"/>
            </w:pPr>
          </w:p>
        </w:tc>
      </w:tr>
    </w:tbl>
    <w:p w:rsidR="00986281" w:rsidRDefault="00986281" w:rsidP="00BD794F"/>
    <w:p w:rsidR="00986281" w:rsidRDefault="00986281">
      <w:pPr>
        <w:spacing w:after="160" w:line="259" w:lineRule="auto"/>
      </w:pPr>
    </w:p>
    <w:p w:rsidR="00BD794F" w:rsidRDefault="00BD794F" w:rsidP="00BD794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D794F" w:rsidRPr="007317D2" w:rsidTr="00BD794F">
        <w:tc>
          <w:tcPr>
            <w:tcW w:w="9250" w:type="dxa"/>
            <w:gridSpan w:val="2"/>
            <w:shd w:val="clear" w:color="auto" w:fill="auto"/>
          </w:tcPr>
          <w:p w:rsidR="00BD794F" w:rsidRPr="007317D2" w:rsidRDefault="00BD794F" w:rsidP="00BD794F">
            <w:pPr>
              <w:jc w:val="center"/>
              <w:rPr>
                <w:sz w:val="28"/>
                <w:szCs w:val="28"/>
              </w:rPr>
            </w:pPr>
            <w:r w:rsidRPr="007317D2">
              <w:rPr>
                <w:sz w:val="28"/>
                <w:szCs w:val="28"/>
              </w:rPr>
              <w:t>Heti bontott tematika</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pPr>
              <w:rPr>
                <w:highlight w:val="yellow"/>
              </w:rPr>
            </w:pPr>
            <w:r w:rsidRPr="009C2E73">
              <w:t>E</w:t>
            </w:r>
            <w:proofErr w:type="gramStart"/>
            <w:r w:rsidRPr="009C2E73">
              <w:t>:</w:t>
            </w:r>
            <w:r>
              <w:t>Bevezető</w:t>
            </w:r>
            <w:proofErr w:type="gramEnd"/>
            <w:r>
              <w:t xml:space="preserve"> előadás </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pPr>
              <w:rPr>
                <w:highlight w:val="yellow"/>
              </w:rPr>
            </w:pPr>
            <w:r w:rsidRPr="005E1180">
              <w:t xml:space="preserve">TE: </w:t>
            </w:r>
            <w:r w:rsidRPr="009C2E73">
              <w:t>A pályázatírás kerete; Tematika, követelmények;</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pPr>
              <w:rPr>
                <w:highlight w:val="yellow"/>
              </w:rPr>
            </w:pPr>
            <w:r w:rsidRPr="009C2E73">
              <w:t>E:</w:t>
            </w:r>
            <w:r>
              <w:t xml:space="preserve"> </w:t>
            </w:r>
            <w:r w:rsidRPr="009C2E73">
              <w:t>Ismerkedés a pályázatírás alapfogalmaival; dokumentáció, hibák, stb.</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pPr>
              <w:rPr>
                <w:highlight w:val="yellow"/>
              </w:rPr>
            </w:pPr>
            <w:r w:rsidRPr="009C2E73">
              <w:t>SZ: Minta-adatlap áttekintése</w:t>
            </w:r>
          </w:p>
        </w:tc>
      </w:tr>
      <w:tr w:rsidR="00BD794F" w:rsidRPr="007317D2" w:rsidTr="00BD794F">
        <w:tc>
          <w:tcPr>
            <w:tcW w:w="1529" w:type="dxa"/>
            <w:vMerge/>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t xml:space="preserve">TE: Főbb alapfogalmak megismerése, a számonkéréshez használt sablon áttekintése.  </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pPr>
              <w:rPr>
                <w:highlight w:val="yellow"/>
              </w:rPr>
            </w:pPr>
            <w:r w:rsidRPr="009C2E73">
              <w:t>E:</w:t>
            </w:r>
            <w:r>
              <w:t xml:space="preserve"> </w:t>
            </w:r>
            <w:r w:rsidRPr="009C2E73">
              <w:t xml:space="preserve">Programozás (PCM, SWOT, Steakholder elemzés, cél és </w:t>
            </w:r>
            <w:proofErr w:type="gramStart"/>
            <w:r w:rsidRPr="009C2E73">
              <w:t>probléma</w:t>
            </w:r>
            <w:proofErr w:type="gramEnd"/>
            <w:r w:rsidRPr="009C2E73">
              <w:t xml:space="preserve">fa) </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TE: A pályázatok háttérelemzéséhez, megvalósíthatósági tanulmányához szükséges technikák megismerése</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 xml:space="preserve">E:Programozás (Logframe, SMART </w:t>
            </w:r>
            <w:proofErr w:type="gramStart"/>
            <w:r w:rsidRPr="009C2E73">
              <w:t>indikátorok</w:t>
            </w:r>
            <w:proofErr w:type="gramEnd"/>
            <w:r w:rsidRPr="009C2E73">
              <w:t xml:space="preserve">) </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rsidRPr="009C2E73">
              <w:t>SZ</w:t>
            </w:r>
            <w:proofErr w:type="gramStart"/>
            <w:r w:rsidRPr="009C2E73">
              <w:t>:Az</w:t>
            </w:r>
            <w:proofErr w:type="gramEnd"/>
            <w:r w:rsidRPr="009C2E73">
              <w:t xml:space="preserve"> Unió támogatáspolitikája, magyarországi pályázati programok, pályázatkeresés, honlapok</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 xml:space="preserve">TE: A projektek tartalmának összefoglalásának technikája, az </w:t>
            </w:r>
            <w:proofErr w:type="gramStart"/>
            <w:r>
              <w:t>indikátorok</w:t>
            </w:r>
            <w:proofErr w:type="gramEnd"/>
            <w:r>
              <w:t xml:space="preserve"> filozófiájának  megismerése</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pPr>
              <w:rPr>
                <w:color w:val="000000"/>
                <w:highlight w:val="yellow"/>
              </w:rPr>
            </w:pPr>
            <w:r w:rsidRPr="009C2E73">
              <w:t>E:</w:t>
            </w:r>
            <w:r>
              <w:t xml:space="preserve"> </w:t>
            </w:r>
            <w:r w:rsidRPr="009C2E73">
              <w:t>A projekt ütemezése, HR terv, projektmenedzsment, megvalósítás</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 xml:space="preserve">TE: A projektcsapat összeállítása, különböző </w:t>
            </w:r>
            <w:proofErr w:type="gramStart"/>
            <w:r>
              <w:t>pozíciók</w:t>
            </w:r>
            <w:proofErr w:type="gramEnd"/>
            <w:r>
              <w:t xml:space="preserve"> a projektmenedzsmenten belül, csoportdinamika</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rPr>
                <w:color w:val="000000"/>
              </w:rPr>
              <w:t>E:</w:t>
            </w:r>
            <w:r>
              <w:rPr>
                <w:color w:val="000000"/>
              </w:rPr>
              <w:t xml:space="preserve"> </w:t>
            </w:r>
            <w:r w:rsidRPr="009C2E73">
              <w:rPr>
                <w:color w:val="000000"/>
              </w:rPr>
              <w:t>Kommunikáció, PR, Disszemináció</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rsidRPr="009C2E73">
              <w:t>SZ</w:t>
            </w:r>
            <w:proofErr w:type="gramStart"/>
            <w:r w:rsidRPr="009C2E73">
              <w:t>:Minta-adatlap</w:t>
            </w:r>
            <w:proofErr w:type="gramEnd"/>
            <w:r w:rsidRPr="009C2E73">
              <w:t xml:space="preserve"> áttekintése</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TE: A projektek kötelező kommunikációs elvárásai, ennek folyamatai és eszközei</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w:t>
            </w:r>
            <w:r>
              <w:t xml:space="preserve"> </w:t>
            </w:r>
            <w:r w:rsidRPr="009C2E73">
              <w:t>Közbeszerzés</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TE: A közbeszerzés logikájának megértése</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 Horizontális tényezők</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rsidRPr="009C2E73">
              <w:t>SZ: Horizontális tényező</w:t>
            </w:r>
            <w:r>
              <w:t>k a gyakorlatban</w:t>
            </w:r>
          </w:p>
        </w:tc>
      </w:tr>
      <w:tr w:rsidR="00BD794F" w:rsidRPr="007317D2" w:rsidTr="00BD794F">
        <w:tc>
          <w:tcPr>
            <w:tcW w:w="1529" w:type="dxa"/>
            <w:vMerge/>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t xml:space="preserve">TE: A </w:t>
            </w:r>
            <w:proofErr w:type="gramStart"/>
            <w:r>
              <w:t>horizontális</w:t>
            </w:r>
            <w:proofErr w:type="gramEnd"/>
            <w:r>
              <w:t xml:space="preserve"> témák felismerése és alkalmazhatósága</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 Kockázat</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TE: A projektek kockázatelemzésének ismerete és fontossága</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w:t>
            </w:r>
            <w:r>
              <w:t xml:space="preserve"> </w:t>
            </w:r>
            <w:r w:rsidRPr="009C2E73">
              <w:t xml:space="preserve">Monitoring, ellenőrzés, értékelés; </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rsidRPr="009C2E73">
              <w:t>SZ:</w:t>
            </w:r>
            <w:proofErr w:type="gramStart"/>
            <w:r w:rsidRPr="009C2E73">
              <w:t>Önéletrajz</w:t>
            </w:r>
            <w:proofErr w:type="gramEnd"/>
            <w:r w:rsidRPr="009C2E73">
              <w:t xml:space="preserve"> mint pályázat </w:t>
            </w:r>
          </w:p>
        </w:tc>
      </w:tr>
      <w:tr w:rsidR="00BD794F" w:rsidRPr="007317D2" w:rsidTr="00BD794F">
        <w:tc>
          <w:tcPr>
            <w:tcW w:w="1529" w:type="dxa"/>
            <w:vMerge/>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t>TE: A projektek előrehaladásának számonkérése és ennek különböző fajtái</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w:t>
            </w:r>
            <w:proofErr w:type="gramStart"/>
            <w:r w:rsidRPr="009C2E73">
              <w:t>:Ismétlés</w:t>
            </w:r>
            <w:proofErr w:type="gramEnd"/>
            <w:r w:rsidRPr="009C2E73">
              <w:t>, sikertényezők, hibák, kockázatok</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 xml:space="preserve">TE: </w:t>
            </w:r>
            <w:r w:rsidRPr="009C2E73">
              <w:t>Gyakorlati tudnivalók</w:t>
            </w:r>
            <w:r>
              <w:t xml:space="preserve"> alkalmazása a projekt-pályázatírás folyamán</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 Zárthelyi dolgozat a FOSZ-nak, Mintaprojekt leadása</w:t>
            </w:r>
            <w:r>
              <w:t xml:space="preserve"> </w:t>
            </w:r>
            <w:r w:rsidRPr="009C2E73">
              <w:t>FOSZ-nak</w:t>
            </w:r>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rsidRPr="009C2E73">
              <w:t>SZ</w:t>
            </w:r>
            <w:proofErr w:type="gramStart"/>
            <w:r w:rsidRPr="009C2E73">
              <w:t>:Zárthelyi</w:t>
            </w:r>
            <w:proofErr w:type="gramEnd"/>
            <w:r w:rsidRPr="009C2E73">
              <w:t xml:space="preserve"> dolgozat az NG3-nak, Mintaprojekt leadása NG3-nak </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pPr>
              <w:rPr>
                <w:highlight w:val="yellow"/>
              </w:rPr>
            </w:pPr>
            <w:r>
              <w:t>E</w:t>
            </w:r>
            <w:proofErr w:type="gramStart"/>
            <w:r>
              <w:t>:Ven</w:t>
            </w:r>
            <w:r w:rsidRPr="009C2E73">
              <w:t>dégelőadó</w:t>
            </w:r>
            <w:proofErr w:type="gramEnd"/>
          </w:p>
        </w:tc>
      </w:tr>
      <w:tr w:rsidR="00BD794F" w:rsidRPr="007317D2" w:rsidTr="00BD794F">
        <w:tc>
          <w:tcPr>
            <w:tcW w:w="1529" w:type="dxa"/>
            <w:vMerge/>
            <w:shd w:val="clear" w:color="auto" w:fill="auto"/>
          </w:tcPr>
          <w:p w:rsidR="00BD794F" w:rsidRPr="009C2E73" w:rsidRDefault="00BD794F" w:rsidP="002D3882">
            <w:pPr>
              <w:numPr>
                <w:ilvl w:val="0"/>
                <w:numId w:val="48"/>
              </w:numPr>
            </w:pPr>
          </w:p>
        </w:tc>
        <w:tc>
          <w:tcPr>
            <w:tcW w:w="7721" w:type="dxa"/>
            <w:shd w:val="clear" w:color="auto" w:fill="auto"/>
          </w:tcPr>
          <w:p w:rsidR="00BD794F" w:rsidRPr="009C2E73" w:rsidRDefault="00BD794F" w:rsidP="00BD794F">
            <w:r>
              <w:t>TE: Pályázatírás piaci szemmel</w:t>
            </w:r>
          </w:p>
        </w:tc>
      </w:tr>
      <w:tr w:rsidR="00BD794F" w:rsidRPr="007317D2" w:rsidTr="00BD794F">
        <w:tc>
          <w:tcPr>
            <w:tcW w:w="1529" w:type="dxa"/>
            <w:vMerge w:val="restart"/>
            <w:shd w:val="clear" w:color="auto" w:fill="auto"/>
          </w:tcPr>
          <w:p w:rsidR="00BD794F" w:rsidRPr="009C2E73" w:rsidRDefault="00BD794F" w:rsidP="002D3882">
            <w:pPr>
              <w:pStyle w:val="Listaszerbekezds"/>
              <w:numPr>
                <w:ilvl w:val="0"/>
                <w:numId w:val="48"/>
              </w:numPr>
            </w:pPr>
          </w:p>
        </w:tc>
        <w:tc>
          <w:tcPr>
            <w:tcW w:w="7721" w:type="dxa"/>
            <w:shd w:val="clear" w:color="auto" w:fill="auto"/>
          </w:tcPr>
          <w:p w:rsidR="00BD794F" w:rsidRPr="009C2E73" w:rsidRDefault="00BD794F" w:rsidP="00BD794F">
            <w:r w:rsidRPr="009C2E73">
              <w:t>E</w:t>
            </w:r>
            <w:proofErr w:type="gramStart"/>
            <w:r w:rsidRPr="009C2E73">
              <w:t>:Összefoglalás</w:t>
            </w:r>
            <w:proofErr w:type="gramEnd"/>
            <w:r w:rsidRPr="009C2E73">
              <w:t>, értékelés, jegymegajánlás</w:t>
            </w:r>
          </w:p>
        </w:tc>
      </w:tr>
      <w:tr w:rsidR="00BD794F" w:rsidRPr="007317D2" w:rsidTr="00BD794F">
        <w:trPr>
          <w:trHeight w:val="70"/>
        </w:trPr>
        <w:tc>
          <w:tcPr>
            <w:tcW w:w="1529" w:type="dxa"/>
            <w:vMerge/>
            <w:shd w:val="clear" w:color="auto" w:fill="auto"/>
          </w:tcPr>
          <w:p w:rsidR="00BD794F" w:rsidRPr="009C2E73" w:rsidRDefault="00BD794F" w:rsidP="002D3882">
            <w:pPr>
              <w:numPr>
                <w:ilvl w:val="0"/>
                <w:numId w:val="52"/>
              </w:numPr>
            </w:pPr>
          </w:p>
        </w:tc>
        <w:tc>
          <w:tcPr>
            <w:tcW w:w="7721" w:type="dxa"/>
            <w:shd w:val="clear" w:color="auto" w:fill="auto"/>
          </w:tcPr>
          <w:p w:rsidR="00BD794F" w:rsidRPr="009C2E73" w:rsidRDefault="00BD794F" w:rsidP="00BD794F">
            <w:r w:rsidRPr="009C2E73">
              <w:t>SZ</w:t>
            </w:r>
            <w:proofErr w:type="gramStart"/>
            <w:r w:rsidRPr="009C2E73">
              <w:t>:Összefoglalás</w:t>
            </w:r>
            <w:proofErr w:type="gramEnd"/>
            <w:r w:rsidRPr="009C2E73">
              <w:t>, értékelés, jegymegajánlás</w:t>
            </w:r>
          </w:p>
        </w:tc>
      </w:tr>
    </w:tbl>
    <w:p w:rsidR="00BD794F" w:rsidRDefault="00BD794F" w:rsidP="00BD794F"/>
    <w:p w:rsidR="00BD794F" w:rsidRDefault="00BD794F" w:rsidP="00BD794F">
      <w:r>
        <w:t>*E: előadás</w:t>
      </w:r>
    </w:p>
    <w:p w:rsidR="00BD794F" w:rsidRDefault="00BD794F" w:rsidP="00BD794F">
      <w:r>
        <w:t>SZ: szeminárium</w:t>
      </w:r>
    </w:p>
    <w:p w:rsidR="00BD794F" w:rsidRDefault="00BD794F" w:rsidP="00BD794F">
      <w:r>
        <w:t xml:space="preserve">TE: tanulási eredmények: Tanulási eredmények: A </w:t>
      </w:r>
      <w:proofErr w:type="gramStart"/>
      <w:r>
        <w:t>kurzus</w:t>
      </w:r>
      <w:proofErr w:type="gramEnd"/>
      <w:r>
        <w:t xml:space="preserve"> végére a hallgatók képesek lesznek egy pályázati kiírást értelmezni, megértik és átlátják a pályázati rendszer működési elveit és ismerik annak főbb elvárásait.</w:t>
      </w:r>
    </w:p>
    <w:p w:rsidR="00BD794F" w:rsidRDefault="00BD794F" w:rsidP="00BD794F"/>
    <w:p w:rsidR="00BD794F" w:rsidRDefault="00BD794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92132A"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92132A" w:rsidRDefault="00F82710" w:rsidP="009814B5">
            <w:pPr>
              <w:ind w:left="20"/>
              <w:rPr>
                <w:rFonts w:eastAsia="Arial Unicode MS"/>
              </w:rPr>
            </w:pPr>
            <w:r w:rsidRPr="0092132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92132A" w:rsidRDefault="00F82710" w:rsidP="009814B5">
            <w:pPr>
              <w:rPr>
                <w:rFonts w:eastAsia="Arial Unicode MS"/>
              </w:rPr>
            </w:pPr>
            <w:r w:rsidRPr="0092132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rFonts w:eastAsia="Arial Unicode MS"/>
                <w:b/>
                <w:szCs w:val="16"/>
              </w:rPr>
            </w:pPr>
            <w:r>
              <w:rPr>
                <w:rFonts w:eastAsia="Arial Unicode MS"/>
                <w:b/>
                <w:szCs w:val="16"/>
              </w:rPr>
              <w:t>P</w:t>
            </w:r>
            <w:r w:rsidRPr="0092132A">
              <w:rPr>
                <w:rFonts w:eastAsia="Arial Unicode MS"/>
                <w:b/>
                <w:szCs w:val="16"/>
              </w:rPr>
              <w:t>rotokoll</w:t>
            </w:r>
          </w:p>
        </w:tc>
        <w:tc>
          <w:tcPr>
            <w:tcW w:w="855" w:type="dxa"/>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rPr>
                <w:rFonts w:eastAsia="Arial Unicode MS"/>
                <w:sz w:val="16"/>
                <w:szCs w:val="16"/>
              </w:rPr>
            </w:pPr>
            <w:r w:rsidRPr="0092132A">
              <w:t>Kódja</w:t>
            </w:r>
            <w:r w:rsidRPr="0092132A">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b/>
              </w:rPr>
            </w:pPr>
            <w:r w:rsidRPr="00AB0E67">
              <w:rPr>
                <w:b/>
              </w:rPr>
              <w:t>GT_FGMN011-17</w:t>
            </w:r>
          </w:p>
          <w:p w:rsidR="00F82710" w:rsidRPr="00AB0E67" w:rsidRDefault="00F82710" w:rsidP="009814B5">
            <w:pPr>
              <w:jc w:val="center"/>
              <w:rPr>
                <w:b/>
              </w:rPr>
            </w:pPr>
            <w:r w:rsidRPr="00AB0E67">
              <w:rPr>
                <w:b/>
              </w:rPr>
              <w:t>GT_FGMN</w:t>
            </w:r>
            <w:r>
              <w:rPr>
                <w:b/>
              </w:rPr>
              <w:t>S</w:t>
            </w:r>
            <w:r w:rsidRPr="00AB0E67">
              <w:rPr>
                <w:b/>
              </w:rPr>
              <w:t>011-17</w:t>
            </w:r>
          </w:p>
        </w:tc>
      </w:tr>
      <w:tr w:rsidR="00F82710" w:rsidRPr="0092132A"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92132A"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92132A" w:rsidRDefault="00F82710" w:rsidP="009814B5">
            <w:r w:rsidRPr="0092132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t>Protocol</w:t>
            </w:r>
          </w:p>
        </w:tc>
        <w:tc>
          <w:tcPr>
            <w:tcW w:w="855" w:type="dxa"/>
            <w:vMerge/>
            <w:tcBorders>
              <w:left w:val="single" w:sz="4" w:space="0" w:color="auto"/>
              <w:bottom w:val="single" w:sz="4" w:space="0" w:color="auto"/>
              <w:right w:val="single" w:sz="4" w:space="0" w:color="auto"/>
            </w:tcBorders>
            <w:vAlign w:val="center"/>
          </w:tcPr>
          <w:p w:rsidR="00F82710" w:rsidRPr="0092132A"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92132A" w:rsidRDefault="00F82710" w:rsidP="009814B5">
            <w:pPr>
              <w:rPr>
                <w:rFonts w:eastAsia="Arial Unicode MS"/>
                <w:sz w:val="16"/>
                <w:szCs w:val="16"/>
              </w:rPr>
            </w:pPr>
          </w:p>
        </w:tc>
      </w:tr>
      <w:tr w:rsidR="00F82710" w:rsidRPr="0092132A"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b/>
                <w:bCs/>
                <w:sz w:val="24"/>
                <w:szCs w:val="24"/>
              </w:rPr>
            </w:pPr>
          </w:p>
        </w:tc>
      </w:tr>
      <w:tr w:rsidR="00F82710" w:rsidRPr="0092132A"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ind w:left="20"/>
            </w:pPr>
            <w:r w:rsidRPr="0092132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rPr>
            </w:pPr>
            <w:r w:rsidRPr="0092132A">
              <w:rPr>
                <w:b/>
              </w:rPr>
              <w:t>DE GTK VGNKI</w:t>
            </w:r>
          </w:p>
        </w:tc>
      </w:tr>
      <w:tr w:rsidR="00F82710" w:rsidRPr="0092132A"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ind w:left="20"/>
              <w:rPr>
                <w:rFonts w:eastAsia="Arial Unicode MS"/>
              </w:rPr>
            </w:pPr>
            <w:r w:rsidRPr="0092132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rFonts w:eastAsia="Arial Unicode MS"/>
              </w:rPr>
            </w:pPr>
            <w:r w:rsidRPr="0092132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92132A" w:rsidRDefault="00F82710" w:rsidP="009814B5">
            <w:pPr>
              <w:jc w:val="center"/>
              <w:rPr>
                <w:rFonts w:eastAsia="Arial Unicode MS"/>
              </w:rPr>
            </w:pPr>
            <w:r w:rsidRPr="0092132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rFonts w:eastAsia="Arial Unicode MS"/>
              </w:rPr>
            </w:pPr>
            <w:r w:rsidRPr="0092132A">
              <w:rPr>
                <w:rFonts w:eastAsia="Arial Unicode MS"/>
              </w:rPr>
              <w:t>-</w:t>
            </w:r>
          </w:p>
        </w:tc>
      </w:tr>
      <w:tr w:rsidR="00F82710" w:rsidRPr="0092132A"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pPr>
            <w:r w:rsidRPr="0092132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pPr>
            <w:r w:rsidRPr="0092132A">
              <w:t>Óraszámok</w:t>
            </w:r>
          </w:p>
        </w:tc>
        <w:tc>
          <w:tcPr>
            <w:tcW w:w="1762" w:type="dxa"/>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pPr>
            <w:r w:rsidRPr="0092132A">
              <w:t>Követelmény</w:t>
            </w:r>
          </w:p>
        </w:tc>
        <w:tc>
          <w:tcPr>
            <w:tcW w:w="855" w:type="dxa"/>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pPr>
            <w:r w:rsidRPr="0092132A">
              <w:t>Kredit</w:t>
            </w:r>
          </w:p>
        </w:tc>
        <w:tc>
          <w:tcPr>
            <w:tcW w:w="2411" w:type="dxa"/>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pPr>
            <w:r w:rsidRPr="0092132A">
              <w:t>Oktatás nyelve</w:t>
            </w:r>
          </w:p>
        </w:tc>
      </w:tr>
      <w:tr w:rsidR="00F82710" w:rsidRPr="0092132A"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92132A"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92132A"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92132A"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92132A" w:rsidRDefault="00F82710" w:rsidP="009814B5">
            <w:pPr>
              <w:rPr>
                <w:sz w:val="16"/>
                <w:szCs w:val="16"/>
              </w:rPr>
            </w:pPr>
          </w:p>
        </w:tc>
      </w:tr>
      <w:tr w:rsidR="00F82710" w:rsidRPr="0092132A"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r w:rsidRPr="0092132A">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r w:rsidRPr="0092132A">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r w:rsidRPr="0092132A">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92132A" w:rsidRDefault="00F82710" w:rsidP="009814B5">
            <w:pPr>
              <w:jc w:val="center"/>
              <w:rPr>
                <w:b/>
              </w:rPr>
            </w:pPr>
            <w:r w:rsidRPr="0092132A">
              <w:rPr>
                <w:b/>
              </w:rPr>
              <w:t>GY</w:t>
            </w:r>
          </w:p>
        </w:tc>
        <w:tc>
          <w:tcPr>
            <w:tcW w:w="855" w:type="dxa"/>
            <w:vMerge w:val="restart"/>
            <w:tcBorders>
              <w:top w:val="single" w:sz="4" w:space="0" w:color="auto"/>
              <w:left w:val="single" w:sz="4" w:space="0" w:color="auto"/>
              <w:right w:val="single" w:sz="4" w:space="0" w:color="auto"/>
            </w:tcBorders>
            <w:vAlign w:val="center"/>
          </w:tcPr>
          <w:p w:rsidR="00F82710" w:rsidRPr="0092132A" w:rsidRDefault="00F82710" w:rsidP="009814B5">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92132A" w:rsidRDefault="00F82710" w:rsidP="009814B5">
            <w:pPr>
              <w:jc w:val="center"/>
              <w:rPr>
                <w:b/>
              </w:rPr>
            </w:pPr>
            <w:r w:rsidRPr="0092132A">
              <w:rPr>
                <w:b/>
              </w:rPr>
              <w:t>magyar</w:t>
            </w:r>
          </w:p>
        </w:tc>
      </w:tr>
      <w:tr w:rsidR="00F82710" w:rsidRPr="0092132A"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r w:rsidRPr="0092132A">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92132A"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92132A" w:rsidRDefault="00F82710" w:rsidP="009814B5">
            <w:pPr>
              <w:jc w:val="center"/>
              <w:rPr>
                <w:sz w:val="16"/>
                <w:szCs w:val="16"/>
              </w:rPr>
            </w:pPr>
          </w:p>
        </w:tc>
      </w:tr>
      <w:tr w:rsidR="00F82710" w:rsidRPr="0092132A"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92132A" w:rsidRDefault="00F82710" w:rsidP="009814B5">
            <w:pPr>
              <w:ind w:left="20"/>
              <w:rPr>
                <w:rFonts w:eastAsia="Arial Unicode MS"/>
              </w:rPr>
            </w:pPr>
            <w:r w:rsidRPr="0092132A">
              <w:t>Tantárgyfelelős oktató</w:t>
            </w:r>
          </w:p>
        </w:tc>
        <w:tc>
          <w:tcPr>
            <w:tcW w:w="850" w:type="dxa"/>
            <w:tcBorders>
              <w:top w:val="nil"/>
              <w:left w:val="nil"/>
              <w:bottom w:val="single" w:sz="4" w:space="0" w:color="auto"/>
              <w:right w:val="single" w:sz="4" w:space="0" w:color="auto"/>
            </w:tcBorders>
            <w:vAlign w:val="center"/>
          </w:tcPr>
          <w:p w:rsidR="00F82710" w:rsidRPr="0092132A" w:rsidRDefault="00F82710" w:rsidP="009814B5">
            <w:pPr>
              <w:rPr>
                <w:rFonts w:eastAsia="Arial Unicode MS"/>
              </w:rPr>
            </w:pPr>
            <w:r w:rsidRPr="0092132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b/>
              </w:rPr>
            </w:pPr>
            <w:r w:rsidRPr="0092132A">
              <w:rPr>
                <w:b/>
              </w:rPr>
              <w:t>Tóth Eszter</w:t>
            </w:r>
          </w:p>
        </w:tc>
        <w:tc>
          <w:tcPr>
            <w:tcW w:w="855" w:type="dxa"/>
            <w:tcBorders>
              <w:top w:val="single" w:sz="4" w:space="0" w:color="auto"/>
              <w:left w:val="nil"/>
              <w:bottom w:val="single" w:sz="4" w:space="0" w:color="auto"/>
              <w:right w:val="single" w:sz="4" w:space="0" w:color="auto"/>
            </w:tcBorders>
            <w:vAlign w:val="center"/>
          </w:tcPr>
          <w:p w:rsidR="00F82710" w:rsidRPr="0092132A" w:rsidRDefault="00F82710" w:rsidP="009814B5">
            <w:pPr>
              <w:rPr>
                <w:rFonts w:eastAsia="Arial Unicode MS"/>
                <w:sz w:val="16"/>
                <w:szCs w:val="16"/>
              </w:rPr>
            </w:pPr>
            <w:r w:rsidRPr="0092132A">
              <w:t>beosztása</w:t>
            </w:r>
            <w:r w:rsidRPr="0092132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b/>
              </w:rPr>
            </w:pPr>
            <w:r>
              <w:rPr>
                <w:b/>
              </w:rPr>
              <w:t>tanársegéd</w:t>
            </w:r>
          </w:p>
        </w:tc>
      </w:tr>
      <w:tr w:rsidR="00F82710" w:rsidRPr="0092132A"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92132A" w:rsidRDefault="00F82710" w:rsidP="009814B5">
            <w:pPr>
              <w:ind w:left="20"/>
            </w:pPr>
            <w:r w:rsidRPr="0092132A">
              <w:t>Tantárgy oktatásába bevont oktató</w:t>
            </w:r>
          </w:p>
        </w:tc>
        <w:tc>
          <w:tcPr>
            <w:tcW w:w="850" w:type="dxa"/>
            <w:tcBorders>
              <w:top w:val="nil"/>
              <w:left w:val="nil"/>
              <w:bottom w:val="single" w:sz="4" w:space="0" w:color="auto"/>
              <w:right w:val="single" w:sz="4" w:space="0" w:color="auto"/>
            </w:tcBorders>
            <w:vAlign w:val="center"/>
          </w:tcPr>
          <w:p w:rsidR="00F82710" w:rsidRPr="0092132A" w:rsidRDefault="00F82710" w:rsidP="009814B5">
            <w:r w:rsidRPr="0092132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b/>
                <w:sz w:val="16"/>
                <w:szCs w:val="16"/>
              </w:rPr>
            </w:pPr>
            <w:r w:rsidRPr="0092132A">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F82710" w:rsidRPr="0092132A" w:rsidRDefault="00F82710" w:rsidP="009814B5">
            <w:r w:rsidRPr="009213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92132A" w:rsidRDefault="00F82710" w:rsidP="009814B5">
            <w:pPr>
              <w:jc w:val="center"/>
              <w:rPr>
                <w:b/>
              </w:rPr>
            </w:pPr>
            <w:r w:rsidRPr="0092132A">
              <w:rPr>
                <w:b/>
              </w:rPr>
              <w:t>-</w:t>
            </w:r>
          </w:p>
        </w:tc>
      </w:tr>
      <w:tr w:rsidR="00F82710" w:rsidRPr="0092132A"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r w:rsidRPr="0092132A">
              <w:rPr>
                <w:b/>
                <w:bCs/>
              </w:rPr>
              <w:t xml:space="preserve">A </w:t>
            </w:r>
            <w:proofErr w:type="gramStart"/>
            <w:r w:rsidRPr="0092132A">
              <w:rPr>
                <w:b/>
                <w:bCs/>
              </w:rPr>
              <w:t>kurzus</w:t>
            </w:r>
            <w:proofErr w:type="gramEnd"/>
            <w:r w:rsidRPr="0092132A">
              <w:rPr>
                <w:b/>
                <w:bCs/>
              </w:rPr>
              <w:t xml:space="preserve"> célja, </w:t>
            </w:r>
          </w:p>
          <w:p w:rsidR="00F82710" w:rsidRPr="0092132A" w:rsidRDefault="00F82710" w:rsidP="009814B5">
            <w:pPr>
              <w:shd w:val="clear" w:color="auto" w:fill="E5DFEC"/>
              <w:suppressAutoHyphens/>
              <w:autoSpaceDE w:val="0"/>
              <w:spacing w:before="60" w:after="60"/>
              <w:ind w:left="417" w:right="113"/>
              <w:jc w:val="both"/>
            </w:pPr>
            <w:r w:rsidRPr="0092132A">
              <w:t>hogy a hallgatók</w:t>
            </w:r>
            <w:r w:rsidRPr="007B5167">
              <w:t xml:space="preserve"> számára a megfelelő magatartást választó és biztosító olyan etikett és protokoll alapismeretek nyújtása, amelyek elengedhetetlenek a társadalmi és az üzleti szférában, és hozzátartoznak az általános viselkedéskultúrához és kommunikációhoz, valamint a munkaadó intézményük hazai és nemzetközi kapcsolatainak ápolásához.</w:t>
            </w:r>
          </w:p>
          <w:p w:rsidR="00F82710" w:rsidRPr="0092132A" w:rsidRDefault="00F82710" w:rsidP="009814B5"/>
        </w:tc>
      </w:tr>
      <w:tr w:rsidR="00F82710" w:rsidRPr="0092132A" w:rsidTr="009814B5">
        <w:trPr>
          <w:trHeight w:val="1400"/>
        </w:trPr>
        <w:tc>
          <w:tcPr>
            <w:tcW w:w="9939" w:type="dxa"/>
            <w:gridSpan w:val="10"/>
            <w:tcBorders>
              <w:top w:val="single" w:sz="4" w:space="0" w:color="auto"/>
              <w:left w:val="single" w:sz="4" w:space="0" w:color="auto"/>
              <w:right w:val="single" w:sz="4" w:space="0" w:color="000000"/>
            </w:tcBorders>
            <w:vAlign w:val="center"/>
          </w:tcPr>
          <w:p w:rsidR="00F82710" w:rsidRPr="0092132A" w:rsidRDefault="00F82710" w:rsidP="009814B5">
            <w:pPr>
              <w:jc w:val="both"/>
              <w:rPr>
                <w:b/>
                <w:bCs/>
              </w:rPr>
            </w:pPr>
            <w:r w:rsidRPr="0092132A">
              <w:rPr>
                <w:b/>
                <w:bCs/>
              </w:rPr>
              <w:t xml:space="preserve">Azoknak az előírt szakmai </w:t>
            </w:r>
            <w:proofErr w:type="gramStart"/>
            <w:r w:rsidRPr="0092132A">
              <w:rPr>
                <w:b/>
                <w:bCs/>
              </w:rPr>
              <w:t>kompetenciáknak</w:t>
            </w:r>
            <w:proofErr w:type="gramEnd"/>
            <w:r w:rsidRPr="0092132A">
              <w:rPr>
                <w:b/>
                <w:bCs/>
              </w:rPr>
              <w:t xml:space="preserve">, kompetencia-elemeknek (tudás, képesség stb., KKK 7. pont) a felsorolása, amelyek kialakításához a tantárgy jellemzően, érdemben hozzájárul </w:t>
            </w:r>
          </w:p>
          <w:p w:rsidR="00F82710" w:rsidRPr="0092132A" w:rsidRDefault="00F82710" w:rsidP="009814B5">
            <w:pPr>
              <w:jc w:val="both"/>
              <w:rPr>
                <w:b/>
                <w:bCs/>
              </w:rPr>
            </w:pPr>
          </w:p>
          <w:p w:rsidR="00F82710" w:rsidRPr="0092132A" w:rsidRDefault="00F82710" w:rsidP="009814B5">
            <w:pPr>
              <w:ind w:left="402"/>
              <w:jc w:val="both"/>
              <w:rPr>
                <w:i/>
              </w:rPr>
            </w:pPr>
            <w:r w:rsidRPr="0092132A">
              <w:rPr>
                <w:i/>
              </w:rPr>
              <w:t xml:space="preserve">Tudás: </w:t>
            </w:r>
          </w:p>
          <w:p w:rsidR="00F82710" w:rsidRDefault="00F82710" w:rsidP="009814B5">
            <w:pPr>
              <w:shd w:val="clear" w:color="auto" w:fill="E5DFEC"/>
              <w:suppressAutoHyphens/>
              <w:autoSpaceDE w:val="0"/>
              <w:spacing w:before="60" w:after="60"/>
              <w:ind w:left="417" w:right="113"/>
              <w:jc w:val="both"/>
            </w:pPr>
            <w:r>
              <w:t xml:space="preserve">- Rendelkezik a sikeres </w:t>
            </w:r>
            <w:proofErr w:type="gramStart"/>
            <w:r>
              <w:t>menedzseléséhez</w:t>
            </w:r>
            <w:proofErr w:type="gramEnd"/>
            <w:r>
              <w:t xml:space="preserve"> szükséges elméleti és gyakorlati ismeretekkel, beleértve a formális és informális szabályozási környezetet is.</w:t>
            </w:r>
          </w:p>
          <w:p w:rsidR="00F82710" w:rsidRDefault="00F82710" w:rsidP="009814B5">
            <w:pPr>
              <w:shd w:val="clear" w:color="auto" w:fill="E5DFEC"/>
              <w:suppressAutoHyphens/>
              <w:autoSpaceDE w:val="0"/>
              <w:spacing w:before="60" w:after="60"/>
              <w:ind w:left="417" w:right="113"/>
              <w:jc w:val="both"/>
            </w:pPr>
            <w:r>
              <w:t>- Ismeri és érti a gazdaságtudomány alapvető szakmai szókincsét anyanyelvén és egy idegen nyelven is.</w:t>
            </w:r>
          </w:p>
          <w:p w:rsidR="00F82710" w:rsidRPr="0092132A" w:rsidRDefault="00F82710" w:rsidP="009814B5">
            <w:pPr>
              <w:ind w:left="402"/>
              <w:jc w:val="both"/>
              <w:rPr>
                <w:i/>
              </w:rPr>
            </w:pPr>
            <w:r w:rsidRPr="0092132A">
              <w:rPr>
                <w:i/>
              </w:rPr>
              <w:t>Képesség:</w:t>
            </w:r>
          </w:p>
          <w:p w:rsidR="00F82710" w:rsidRDefault="00F82710" w:rsidP="009814B5">
            <w:pPr>
              <w:shd w:val="clear" w:color="auto" w:fill="E5DFEC"/>
              <w:suppressAutoHyphens/>
              <w:autoSpaceDE w:val="0"/>
              <w:spacing w:before="60" w:after="60"/>
              <w:ind w:left="417" w:right="113"/>
              <w:jc w:val="both"/>
            </w:pPr>
            <w:r>
              <w:t>- Hatékonyan kommunikál írásban és szóban. Egyszerűbb szakmai beszámolókat, értékeléseket, prezentációkat készít, illetve előad.</w:t>
            </w:r>
          </w:p>
          <w:p w:rsidR="00F82710" w:rsidRDefault="00F82710" w:rsidP="009814B5">
            <w:pPr>
              <w:shd w:val="clear" w:color="auto" w:fill="E5DFEC"/>
              <w:suppressAutoHyphens/>
              <w:autoSpaceDE w:val="0"/>
              <w:spacing w:before="60" w:after="60"/>
              <w:ind w:left="417" w:right="113"/>
              <w:jc w:val="both"/>
            </w:pPr>
            <w:r>
              <w:t>- Eredményesen működik együtt a projektfeladatok és munkafeladatok megoldása során munkatársaival és vezetőivel.</w:t>
            </w:r>
          </w:p>
          <w:p w:rsidR="00F82710" w:rsidRDefault="00F82710" w:rsidP="009814B5">
            <w:pPr>
              <w:shd w:val="clear" w:color="auto" w:fill="E5DFEC"/>
              <w:suppressAutoHyphens/>
              <w:autoSpaceDE w:val="0"/>
              <w:spacing w:before="60" w:after="60"/>
              <w:ind w:left="417" w:right="113"/>
              <w:jc w:val="both"/>
            </w:pPr>
            <w:r>
              <w:t>- Anyanyelvén és alapszinten idegen nyelven is szakmai szöveget olvas, értelmez.</w:t>
            </w:r>
          </w:p>
          <w:p w:rsidR="00F82710" w:rsidRPr="0092132A" w:rsidRDefault="00F82710" w:rsidP="009814B5">
            <w:pPr>
              <w:ind w:left="402"/>
              <w:jc w:val="both"/>
              <w:rPr>
                <w:i/>
              </w:rPr>
            </w:pPr>
            <w:r w:rsidRPr="0092132A">
              <w:rPr>
                <w:i/>
              </w:rPr>
              <w:t>Attitűd:</w:t>
            </w:r>
          </w:p>
          <w:p w:rsidR="00F82710" w:rsidRDefault="00F82710" w:rsidP="009814B5">
            <w:pPr>
              <w:shd w:val="clear" w:color="auto" w:fill="E5DFEC"/>
              <w:suppressAutoHyphens/>
              <w:autoSpaceDE w:val="0"/>
              <w:spacing w:before="60" w:after="60"/>
              <w:ind w:left="417" w:right="113"/>
              <w:jc w:val="both"/>
            </w:pPr>
            <w:r>
              <w:t>- Kritikusan szemléli saját munkáját.</w:t>
            </w:r>
          </w:p>
          <w:p w:rsidR="00F82710" w:rsidRDefault="00F82710" w:rsidP="009814B5">
            <w:pPr>
              <w:shd w:val="clear" w:color="auto" w:fill="E5DFEC"/>
              <w:suppressAutoHyphens/>
              <w:autoSpaceDE w:val="0"/>
              <w:spacing w:before="60" w:after="60"/>
              <w:ind w:left="417" w:right="113"/>
              <w:jc w:val="both"/>
            </w:pPr>
            <w:r>
              <w:t xml:space="preserve">- Elkötelezett a minőségi munkavégzés iránt, betartja a vonatkozó szakmai, jogi és </w:t>
            </w:r>
            <w:proofErr w:type="gramStart"/>
            <w:r>
              <w:t>etikai</w:t>
            </w:r>
            <w:proofErr w:type="gramEnd"/>
            <w:r>
              <w:t xml:space="preserve"> szabályokat, normákat.</w:t>
            </w:r>
          </w:p>
          <w:p w:rsidR="00F82710" w:rsidRDefault="00F82710" w:rsidP="009814B5">
            <w:pPr>
              <w:shd w:val="clear" w:color="auto" w:fill="E5DFEC"/>
              <w:suppressAutoHyphens/>
              <w:autoSpaceDE w:val="0"/>
              <w:spacing w:before="60" w:after="60"/>
              <w:ind w:left="417" w:right="113"/>
              <w:jc w:val="both"/>
            </w:pPr>
            <w:r>
              <w:t>- Törekszik tudásának és munkakapcsolatainak fejlesztésére.</w:t>
            </w:r>
          </w:p>
          <w:p w:rsidR="00F82710" w:rsidRDefault="00F82710" w:rsidP="009814B5">
            <w:pPr>
              <w:shd w:val="clear" w:color="auto" w:fill="E5DFEC"/>
              <w:suppressAutoHyphens/>
              <w:autoSpaceDE w:val="0"/>
              <w:spacing w:before="60" w:after="60"/>
              <w:ind w:left="417" w:right="113"/>
              <w:jc w:val="both"/>
            </w:pPr>
            <w:r>
              <w:t>- Törekszik az egyéni, illetve kisvállalkozói tevékenység fejlesztésére és a változó környezethez igazodni.</w:t>
            </w:r>
          </w:p>
          <w:p w:rsidR="00F82710" w:rsidRDefault="00F82710" w:rsidP="009814B5">
            <w:pPr>
              <w:shd w:val="clear" w:color="auto" w:fill="E5DFEC"/>
              <w:suppressAutoHyphens/>
              <w:autoSpaceDE w:val="0"/>
              <w:spacing w:before="60" w:after="60"/>
              <w:ind w:left="417" w:right="113"/>
              <w:jc w:val="both"/>
            </w:pPr>
            <w:r>
              <w:t>- Nyelvtudását, kommunikációs készségét folyamatosan fejleszti, lépést tart az új kommunikációs technológiák fejlődésével.</w:t>
            </w:r>
          </w:p>
          <w:p w:rsidR="00F82710" w:rsidRDefault="00F82710" w:rsidP="009814B5">
            <w:pPr>
              <w:ind w:left="402"/>
              <w:jc w:val="both"/>
            </w:pPr>
          </w:p>
          <w:p w:rsidR="00F82710" w:rsidRPr="0092132A" w:rsidRDefault="00F82710" w:rsidP="009814B5">
            <w:pPr>
              <w:ind w:left="402"/>
              <w:jc w:val="both"/>
              <w:rPr>
                <w:i/>
              </w:rPr>
            </w:pPr>
            <w:r w:rsidRPr="0092132A">
              <w:rPr>
                <w:i/>
              </w:rPr>
              <w:t>Autonómia és felelősség:</w:t>
            </w:r>
          </w:p>
          <w:p w:rsidR="00F82710" w:rsidRDefault="00F82710" w:rsidP="009814B5">
            <w:pPr>
              <w:shd w:val="clear" w:color="auto" w:fill="E5DFEC"/>
              <w:suppressAutoHyphens/>
              <w:autoSpaceDE w:val="0"/>
              <w:spacing w:before="60" w:after="60"/>
              <w:ind w:left="417" w:right="113"/>
              <w:jc w:val="both"/>
            </w:pPr>
            <w:r>
              <w:t>- Munkaköri feladatát önállóan végzi, szakmai beszámolóit, jelentéseit, kisebb prezentációit önállóan készíti. Szükség esetén munkatársi, vezetői segítséget vesz igénybe.</w:t>
            </w:r>
          </w:p>
          <w:p w:rsidR="00F82710" w:rsidRDefault="00F82710" w:rsidP="009814B5">
            <w:pPr>
              <w:shd w:val="clear" w:color="auto" w:fill="E5DFEC"/>
              <w:suppressAutoHyphens/>
              <w:autoSpaceDE w:val="0"/>
              <w:spacing w:before="60" w:after="60"/>
              <w:ind w:left="417" w:right="113"/>
              <w:jc w:val="both"/>
            </w:pPr>
            <w:r>
              <w:t>- Fel tudja mérni, hogy képes-e egy rá bízott feladatot elvégezni.</w:t>
            </w:r>
          </w:p>
          <w:p w:rsidR="00F82710" w:rsidRPr="0092132A" w:rsidRDefault="00F82710" w:rsidP="009814B5">
            <w:pPr>
              <w:shd w:val="clear" w:color="auto" w:fill="E5DFEC"/>
              <w:suppressAutoHyphens/>
              <w:autoSpaceDE w:val="0"/>
              <w:spacing w:before="60" w:after="60"/>
              <w:ind w:left="417" w:right="113"/>
              <w:jc w:val="both"/>
            </w:pPr>
            <w:r>
              <w:t>- Kommunikációs és nyelvi hiányosságait maga azonosítja, megkeresi a továbbfejlesztés lehetőségeit. Támaszkodik munkatársai és vezetői segítségére.</w:t>
            </w:r>
          </w:p>
          <w:p w:rsidR="00F82710" w:rsidRPr="0092132A" w:rsidRDefault="00F82710" w:rsidP="009814B5">
            <w:pPr>
              <w:ind w:left="720"/>
              <w:rPr>
                <w:rFonts w:eastAsia="Arial Unicode MS"/>
                <w:b/>
                <w:bCs/>
              </w:rPr>
            </w:pPr>
          </w:p>
        </w:tc>
      </w:tr>
      <w:tr w:rsidR="00F82710" w:rsidRPr="0092132A"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rPr>
                <w:b/>
                <w:bCs/>
              </w:rPr>
            </w:pPr>
            <w:r w:rsidRPr="0092132A">
              <w:rPr>
                <w:b/>
                <w:bCs/>
              </w:rPr>
              <w:t xml:space="preserve">A </w:t>
            </w:r>
            <w:proofErr w:type="gramStart"/>
            <w:r w:rsidRPr="0092132A">
              <w:rPr>
                <w:b/>
                <w:bCs/>
              </w:rPr>
              <w:t>kurzus</w:t>
            </w:r>
            <w:proofErr w:type="gramEnd"/>
            <w:r w:rsidRPr="0092132A">
              <w:rPr>
                <w:b/>
                <w:bCs/>
              </w:rPr>
              <w:t xml:space="preserve"> rövid tartalma, témakörei</w:t>
            </w:r>
          </w:p>
          <w:p w:rsidR="00F82710" w:rsidRPr="0092132A" w:rsidRDefault="00F82710" w:rsidP="009814B5">
            <w:pPr>
              <w:jc w:val="both"/>
            </w:pPr>
          </w:p>
          <w:p w:rsidR="00F82710" w:rsidRPr="0092132A" w:rsidRDefault="00F82710" w:rsidP="009814B5">
            <w:pPr>
              <w:shd w:val="clear" w:color="auto" w:fill="E5DFEC"/>
              <w:suppressAutoHyphens/>
              <w:autoSpaceDE w:val="0"/>
              <w:spacing w:before="60" w:after="60" w:line="276" w:lineRule="auto"/>
              <w:ind w:left="417" w:right="113"/>
              <w:jc w:val="both"/>
            </w:pPr>
            <w:proofErr w:type="gramStart"/>
            <w:r>
              <w:t xml:space="preserve">A tantárgyi tematika és a számonkérés módjának ismertetése, bevezető előadás; A protokoll kialakulása, története; Köszönés, bemutatás, bemutatkozás; Kapcsolatfelvétel, kommunikációs csatornák (vezetékes telefon, mobil, skype, email, stb.,); Társalgás, társaságban való viselkedés esetei; Tárgyalás, üzleti élet, hivatalos alkalmak (vendégfogadás, tárgyalás, üzleti ebéd, névjegykártya); </w:t>
            </w:r>
            <w:r w:rsidRPr="001371EC">
              <w:t>Virág, ajándék, borravaló</w:t>
            </w:r>
            <w:r>
              <w:t>; Az öltözködés szabályai; Vendéglátás és étkezés protokollja, ültetés; Nemzetközi kitekintés, más államok protokollja; Az EU protokollja, Európaiság; Összefoglalás,</w:t>
            </w:r>
            <w:proofErr w:type="gramEnd"/>
            <w:r>
              <w:t xml:space="preserve"> </w:t>
            </w:r>
          </w:p>
          <w:p w:rsidR="00F82710" w:rsidRPr="0092132A" w:rsidRDefault="00F82710" w:rsidP="009814B5">
            <w:pPr>
              <w:ind w:right="138"/>
              <w:jc w:val="both"/>
            </w:pPr>
          </w:p>
        </w:tc>
      </w:tr>
      <w:tr w:rsidR="00F82710" w:rsidRPr="0092132A" w:rsidTr="009814B5">
        <w:trPr>
          <w:trHeight w:val="881"/>
        </w:trPr>
        <w:tc>
          <w:tcPr>
            <w:tcW w:w="9939" w:type="dxa"/>
            <w:gridSpan w:val="10"/>
            <w:tcBorders>
              <w:top w:val="single" w:sz="4" w:space="0" w:color="auto"/>
              <w:left w:val="single" w:sz="4" w:space="0" w:color="auto"/>
              <w:bottom w:val="single" w:sz="4" w:space="0" w:color="auto"/>
              <w:right w:val="single" w:sz="4" w:space="0" w:color="auto"/>
            </w:tcBorders>
          </w:tcPr>
          <w:p w:rsidR="00F82710" w:rsidRPr="0092132A" w:rsidRDefault="00F82710" w:rsidP="009814B5">
            <w:pPr>
              <w:rPr>
                <w:b/>
                <w:bCs/>
              </w:rPr>
            </w:pPr>
            <w:r w:rsidRPr="0092132A">
              <w:rPr>
                <w:b/>
                <w:bCs/>
              </w:rPr>
              <w:t>Tervezett tanulási tevékenységek, tanítási módszerek</w:t>
            </w:r>
          </w:p>
          <w:p w:rsidR="00F82710" w:rsidRPr="0092132A" w:rsidRDefault="00F82710" w:rsidP="009814B5">
            <w:pPr>
              <w:shd w:val="clear" w:color="auto" w:fill="E5DFEC"/>
              <w:suppressAutoHyphens/>
              <w:autoSpaceDE w:val="0"/>
              <w:spacing w:before="60" w:after="60"/>
              <w:ind w:left="417" w:right="113"/>
            </w:pPr>
            <w:r>
              <w:t xml:space="preserve">A </w:t>
            </w:r>
            <w:proofErr w:type="gramStart"/>
            <w:r>
              <w:t>kurzus</w:t>
            </w:r>
            <w:proofErr w:type="gramEnd"/>
            <w:r>
              <w:t xml:space="preserve"> szeminárium keretében kerül ismertetésre, ahol lehetőség van esettanulmányok feldolgozására, a témához kapcsolódó videók nézésére valamint önkéntes alapon  hallgatói kiselőadások tartására. </w:t>
            </w:r>
          </w:p>
        </w:tc>
      </w:tr>
      <w:tr w:rsidR="00F82710" w:rsidRPr="0092132A"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92132A" w:rsidRDefault="00F82710" w:rsidP="009814B5">
            <w:pPr>
              <w:rPr>
                <w:b/>
                <w:bCs/>
              </w:rPr>
            </w:pPr>
            <w:r w:rsidRPr="0092132A">
              <w:rPr>
                <w:b/>
                <w:bCs/>
              </w:rPr>
              <w:lastRenderedPageBreak/>
              <w:t>Értékelés</w:t>
            </w:r>
          </w:p>
          <w:p w:rsidR="00F82710" w:rsidRDefault="00F82710" w:rsidP="009814B5">
            <w:pPr>
              <w:shd w:val="clear" w:color="auto" w:fill="E5DFEC"/>
              <w:suppressAutoHyphens/>
              <w:autoSpaceDE w:val="0"/>
              <w:spacing w:before="60" w:after="60"/>
              <w:ind w:left="417" w:right="113"/>
              <w:jc w:val="both"/>
            </w:pPr>
            <w:r>
              <w:t xml:space="preserve">A </w:t>
            </w:r>
            <w:proofErr w:type="gramStart"/>
            <w:r>
              <w:t>kurzus</w:t>
            </w:r>
            <w:proofErr w:type="gramEnd"/>
            <w:r>
              <w:t xml:space="preserve"> gyakorlat keretében kerül ismertetésre. A </w:t>
            </w:r>
            <w:proofErr w:type="gramStart"/>
            <w:r>
              <w:t>kurzus</w:t>
            </w:r>
            <w:proofErr w:type="gramEnd"/>
            <w:r>
              <w:t xml:space="preserve"> teljesítésének követelménye a gyakorlat látogatása és a kiadott irodalom elsajátítása. A számonkérés módja egy írásbeli vizsgadolgozat megírása (100%) a vizsgaidőszakban. Szabadon választott országbemutató-előadás tartásáért plusz pont jár (+10%). </w:t>
            </w:r>
          </w:p>
          <w:p w:rsidR="00F82710" w:rsidRPr="0092132A" w:rsidRDefault="00F82710" w:rsidP="009814B5">
            <w:pPr>
              <w:shd w:val="clear" w:color="auto" w:fill="E5DFEC"/>
              <w:suppressAutoHyphens/>
              <w:autoSpaceDE w:val="0"/>
              <w:spacing w:before="60" w:after="60"/>
              <w:ind w:left="417" w:right="113"/>
            </w:pPr>
            <w:r>
              <w:t>Az értékelés a következő sávokkal dolgozik: 0-55% elégtelen (1), 55-65% elégséges (2), 65-75% közepes (3), 75-85% jó (4), 85-100% jeles (5).</w:t>
            </w:r>
          </w:p>
          <w:p w:rsidR="00F82710" w:rsidRPr="0092132A" w:rsidRDefault="00F82710" w:rsidP="009814B5"/>
        </w:tc>
      </w:tr>
      <w:tr w:rsidR="00F82710" w:rsidRPr="0092132A"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92132A" w:rsidRDefault="00F82710" w:rsidP="009814B5">
            <w:pPr>
              <w:rPr>
                <w:b/>
                <w:bCs/>
              </w:rPr>
            </w:pPr>
            <w:r w:rsidRPr="0092132A">
              <w:rPr>
                <w:b/>
                <w:bCs/>
              </w:rPr>
              <w:t>Kötelező szakirodalom:</w:t>
            </w:r>
          </w:p>
          <w:p w:rsidR="00F82710" w:rsidRPr="0092132A" w:rsidRDefault="00F82710" w:rsidP="009814B5">
            <w:pPr>
              <w:shd w:val="clear" w:color="auto" w:fill="E5DFEC"/>
              <w:suppressAutoHyphens/>
              <w:autoSpaceDE w:val="0"/>
              <w:spacing w:before="60" w:after="60"/>
              <w:ind w:left="417" w:right="113"/>
              <w:jc w:val="both"/>
            </w:pPr>
            <w:r w:rsidRPr="00683267">
              <w:t>Dr. Sille István: Illem etikett, protokoll, Közigazgatási és Jogi Könyvkiadó, 2013.</w:t>
            </w:r>
          </w:p>
          <w:p w:rsidR="00F82710" w:rsidRPr="0092132A" w:rsidRDefault="00F82710" w:rsidP="009814B5">
            <w:pPr>
              <w:rPr>
                <w:b/>
                <w:bCs/>
              </w:rPr>
            </w:pPr>
            <w:r w:rsidRPr="0092132A">
              <w:rPr>
                <w:b/>
                <w:bCs/>
              </w:rPr>
              <w:t>Ajánlott szakirodalom:</w:t>
            </w:r>
          </w:p>
          <w:p w:rsidR="00F82710" w:rsidRDefault="00F82710" w:rsidP="009814B5">
            <w:pPr>
              <w:shd w:val="clear" w:color="auto" w:fill="E5DFEC"/>
              <w:suppressAutoHyphens/>
              <w:autoSpaceDE w:val="0"/>
              <w:spacing w:before="60" w:after="60"/>
              <w:ind w:left="417" w:right="113"/>
            </w:pPr>
            <w:r>
              <w:t>Robinson, David: Az üzleti élet illemtana, Perfekt Gazdasági Tanácsadó, Oktató és Kiadó, 2000</w:t>
            </w:r>
          </w:p>
          <w:p w:rsidR="00F82710" w:rsidRDefault="00F82710" w:rsidP="009814B5">
            <w:pPr>
              <w:shd w:val="clear" w:color="auto" w:fill="E5DFEC"/>
              <w:suppressAutoHyphens/>
              <w:autoSpaceDE w:val="0"/>
              <w:spacing w:before="60" w:after="60"/>
              <w:ind w:left="417" w:right="113"/>
            </w:pPr>
            <w:r>
              <w:t>Görög Ibolya: A nyilvánosság kelepcéi, Athenaeum, 2011</w:t>
            </w:r>
          </w:p>
          <w:p w:rsidR="00F82710" w:rsidRDefault="00F82710" w:rsidP="009814B5">
            <w:pPr>
              <w:shd w:val="clear" w:color="auto" w:fill="E5DFEC"/>
              <w:suppressAutoHyphens/>
              <w:autoSpaceDE w:val="0"/>
              <w:spacing w:before="60" w:after="60"/>
              <w:ind w:left="417" w:right="113"/>
            </w:pPr>
            <w:r>
              <w:t xml:space="preserve">Görög Ibolya: Protokoll az életem, Athenaeum, 2001. </w:t>
            </w:r>
          </w:p>
          <w:p w:rsidR="00F82710" w:rsidRDefault="00F82710" w:rsidP="009814B5">
            <w:pPr>
              <w:shd w:val="clear" w:color="auto" w:fill="E5DFEC"/>
              <w:suppressAutoHyphens/>
              <w:autoSpaceDE w:val="0"/>
              <w:spacing w:before="60" w:after="60"/>
              <w:ind w:left="417" w:right="113"/>
            </w:pPr>
            <w:r>
              <w:t>Görög Ibolya: Tanácsoskönyv – új kalamajkák, Athenaeum, 2012</w:t>
            </w:r>
          </w:p>
          <w:p w:rsidR="00F82710" w:rsidRDefault="00F82710" w:rsidP="009814B5">
            <w:pPr>
              <w:shd w:val="clear" w:color="auto" w:fill="E5DFEC"/>
              <w:suppressAutoHyphens/>
              <w:autoSpaceDE w:val="0"/>
              <w:spacing w:before="60" w:after="60"/>
              <w:ind w:left="417" w:right="113"/>
            </w:pPr>
            <w:r>
              <w:t xml:space="preserve">Horváth Ágnes – Németh Andrea (szerk.): Nyakkendőtől borravalóig, Turizmus Kft, 2012 </w:t>
            </w:r>
          </w:p>
          <w:p w:rsidR="00F82710" w:rsidRDefault="00F82710" w:rsidP="009814B5">
            <w:pPr>
              <w:shd w:val="clear" w:color="auto" w:fill="E5DFEC"/>
              <w:suppressAutoHyphens/>
              <w:autoSpaceDE w:val="0"/>
              <w:spacing w:before="60" w:after="60"/>
              <w:ind w:left="417" w:right="113"/>
            </w:pPr>
            <w:r>
              <w:t>Lőcsei Judit: Etikett és a Protokoll alapjai, Szókratész Külgazdasági Akadémia Oktatási és Tanácsadó Kft, Budapest 2001</w:t>
            </w:r>
          </w:p>
          <w:p w:rsidR="00F82710" w:rsidRDefault="00F82710" w:rsidP="009814B5">
            <w:pPr>
              <w:shd w:val="clear" w:color="auto" w:fill="E5DFEC"/>
              <w:suppressAutoHyphens/>
              <w:autoSpaceDE w:val="0"/>
              <w:spacing w:before="60" w:after="60"/>
              <w:ind w:left="417" w:right="113"/>
            </w:pPr>
            <w:r>
              <w:t>Ottlik Károly: Viselkedéskultúra a mindennapok gyakorlatában, Protokoll '96 Könyvkiadó, 2003.</w:t>
            </w:r>
          </w:p>
          <w:p w:rsidR="00F82710" w:rsidRPr="0092132A" w:rsidRDefault="00F82710" w:rsidP="009814B5">
            <w:pPr>
              <w:shd w:val="clear" w:color="auto" w:fill="E5DFEC"/>
              <w:suppressAutoHyphens/>
              <w:autoSpaceDE w:val="0"/>
              <w:spacing w:before="60" w:after="60"/>
              <w:ind w:left="417" w:right="113"/>
            </w:pPr>
            <w:r>
              <w:t>Protokoll egyetemi jegyzet (Magyar protokollosok klubja, országos Egyesület) 2002.</w:t>
            </w:r>
          </w:p>
        </w:tc>
      </w:tr>
    </w:tbl>
    <w:p w:rsidR="00F82710" w:rsidRDefault="00F82710" w:rsidP="00F82710"/>
    <w:p w:rsidR="00F82710" w:rsidRDefault="00F82710" w:rsidP="00F82710"/>
    <w:p w:rsidR="00F82710" w:rsidRDefault="00F82710"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F82710" w:rsidRPr="007317D2" w:rsidTr="009814B5">
        <w:tc>
          <w:tcPr>
            <w:tcW w:w="9250" w:type="dxa"/>
            <w:gridSpan w:val="2"/>
            <w:shd w:val="clear" w:color="auto" w:fill="auto"/>
          </w:tcPr>
          <w:p w:rsidR="00F82710" w:rsidRPr="007317D2" w:rsidRDefault="00F82710" w:rsidP="009814B5">
            <w:pPr>
              <w:jc w:val="center"/>
              <w:rPr>
                <w:sz w:val="28"/>
                <w:szCs w:val="28"/>
              </w:rPr>
            </w:pPr>
            <w:r w:rsidRPr="007317D2">
              <w:rPr>
                <w:sz w:val="28"/>
                <w:szCs w:val="28"/>
              </w:rPr>
              <w:t>Heti bontott tematika</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Bevezető előadás</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TE</w:t>
            </w:r>
            <w:proofErr w:type="gramStart"/>
            <w:r>
              <w:t>:A</w:t>
            </w:r>
            <w:proofErr w:type="gramEnd"/>
            <w:r>
              <w:t xml:space="preserve"> tantárgyi tematika és a számonkérés módjának ismertetése.</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A protokoll kialakulása, története</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TE</w:t>
            </w:r>
            <w:proofErr w:type="gramStart"/>
            <w:r>
              <w:t>:A</w:t>
            </w:r>
            <w:proofErr w:type="gramEnd"/>
            <w:r>
              <w:t xml:space="preserve"> protokoll főbb alapfogalmai, változása a kezdetektől napjainkig.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Köszönés, bemutatás, bemutatkozás,</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TE</w:t>
            </w:r>
            <w:proofErr w:type="gramStart"/>
            <w:r>
              <w:t>:Az</w:t>
            </w:r>
            <w:proofErr w:type="gramEnd"/>
            <w:r>
              <w:t xml:space="preserve"> alapvető szabályok ismertetése a protokollban, szerepjátékokon keresztül.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Kapcsolatfelvétel, kommunikációs csatornák (vezetékes telefon, mobil, skype, email, stb.,)</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 xml:space="preserve">TE: A kapcsolatfelvétel különböző formáinak ismertetése, szóbeli és írásbeli kommunikációs elvárások.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Társalgás, társaságban való viselkedés esetei</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 xml:space="preserve">TE:Az emberek közötti, különböző </w:t>
            </w:r>
            <w:proofErr w:type="gramStart"/>
            <w:r>
              <w:t>szituációs</w:t>
            </w:r>
            <w:proofErr w:type="gramEnd"/>
            <w:r>
              <w:t xml:space="preserve"> eseteknek való megfelelés.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5D015E" w:rsidRDefault="00F82710" w:rsidP="009814B5">
            <w:pPr>
              <w:rPr>
                <w:i/>
              </w:rPr>
            </w:pPr>
            <w:r>
              <w:t xml:space="preserve">Tárgyalás, üzleti élet, hivatalos alkalmak (vendégfogadás, tárgyalás, üzleti ebéd, névjegykártya) </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1371EC" w:rsidRDefault="00F82710" w:rsidP="009814B5">
            <w:r>
              <w:t>TE</w:t>
            </w:r>
            <w:proofErr w:type="gramStart"/>
            <w:r>
              <w:t>:Az</w:t>
            </w:r>
            <w:proofErr w:type="gramEnd"/>
            <w:r>
              <w:t xml:space="preserve"> üzleti életben való boldogulás protokolláris szabályai.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1371EC" w:rsidRDefault="00F82710" w:rsidP="009814B5">
            <w:r w:rsidRPr="001371EC">
              <w:t>Virág, ajándék, borravaló</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TE</w:t>
            </w:r>
            <w:proofErr w:type="gramStart"/>
            <w:r>
              <w:t>:Üzleti</w:t>
            </w:r>
            <w:proofErr w:type="gramEnd"/>
            <w:r>
              <w:t xml:space="preserve"> ajándékok és vendégfogadás szabályai itthon és nemzetközi terleteken.</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 xml:space="preserve">Rangsorolás és ültetés szabályai. </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TE</w:t>
            </w:r>
            <w:proofErr w:type="gramStart"/>
            <w:r>
              <w:t>:A</w:t>
            </w:r>
            <w:proofErr w:type="gramEnd"/>
            <w:r>
              <w:t xml:space="preserve"> különböző protokolláris rangsorok valamint az ültetés nemzetközi szabályai.</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 xml:space="preserve">Az öltözködés szabályai </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TE</w:t>
            </w:r>
            <w:proofErr w:type="gramStart"/>
            <w:r>
              <w:t>:A</w:t>
            </w:r>
            <w:proofErr w:type="gramEnd"/>
            <w:r>
              <w:t xml:space="preserve"> hivatalos öltözék áttekintése különböző alkalmakra. </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Default="00F82710" w:rsidP="009814B5">
            <w:r>
              <w:t>Vendéglátás és étkezés protokollja</w:t>
            </w:r>
          </w:p>
          <w:p w:rsidR="00F82710" w:rsidRPr="007B3315" w:rsidRDefault="00F82710" w:rsidP="009814B5">
            <w:r>
              <w:t>(étel, ital, borfogyasztás, terítés, ültetés, stb.)</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TE</w:t>
            </w:r>
            <w:proofErr w:type="gramStart"/>
            <w:r>
              <w:t>:Álló</w:t>
            </w:r>
            <w:proofErr w:type="gramEnd"/>
            <w:r>
              <w:t xml:space="preserve"> és ültetett vendéglátási alkalmak, menüsorok, ételpárosítás</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Nemzetközi kitekintés, más államok protokollja</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TE</w:t>
            </w:r>
            <w:proofErr w:type="gramStart"/>
            <w:r>
              <w:t>:Különböző</w:t>
            </w:r>
            <w:proofErr w:type="gramEnd"/>
            <w:r>
              <w:t xml:space="preserve"> vallások, kultúrák eltérő etikett szabályai.</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7B3315" w:rsidRDefault="00F82710" w:rsidP="009814B5">
            <w:r>
              <w:t xml:space="preserve">Az EU protokollja, Európaiság, </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TE</w:t>
            </w:r>
            <w:proofErr w:type="gramStart"/>
            <w:r>
              <w:t>:A</w:t>
            </w:r>
            <w:proofErr w:type="gramEnd"/>
            <w:r>
              <w:t xml:space="preserve"> közös európai szemlélet, és az Európai Unió protokollja (rangsorok az országok és zászlók között)</w:t>
            </w: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Hallgatói kiselőadások</w:t>
            </w:r>
          </w:p>
        </w:tc>
      </w:tr>
      <w:tr w:rsidR="00F82710" w:rsidRPr="007317D2" w:rsidTr="009814B5">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p>
        </w:tc>
      </w:tr>
      <w:tr w:rsidR="00F82710" w:rsidRPr="007317D2" w:rsidTr="009814B5">
        <w:tc>
          <w:tcPr>
            <w:tcW w:w="1529" w:type="dxa"/>
            <w:vMerge w:val="restart"/>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r>
              <w:t>Összefoglalás</w:t>
            </w:r>
          </w:p>
        </w:tc>
      </w:tr>
      <w:tr w:rsidR="00F82710" w:rsidRPr="007317D2" w:rsidTr="009814B5">
        <w:trPr>
          <w:trHeight w:val="70"/>
        </w:trPr>
        <w:tc>
          <w:tcPr>
            <w:tcW w:w="1529" w:type="dxa"/>
            <w:vMerge/>
            <w:shd w:val="clear" w:color="auto" w:fill="auto"/>
          </w:tcPr>
          <w:p w:rsidR="00F82710" w:rsidRPr="007317D2" w:rsidRDefault="00F82710" w:rsidP="00F82710">
            <w:pPr>
              <w:numPr>
                <w:ilvl w:val="0"/>
                <w:numId w:val="24"/>
              </w:numPr>
            </w:pPr>
          </w:p>
        </w:tc>
        <w:tc>
          <w:tcPr>
            <w:tcW w:w="7721" w:type="dxa"/>
            <w:shd w:val="clear" w:color="auto" w:fill="auto"/>
          </w:tcPr>
          <w:p w:rsidR="00F82710" w:rsidRPr="00BF1195" w:rsidRDefault="00F82710" w:rsidP="009814B5">
            <w:pPr>
              <w:jc w:val="both"/>
            </w:pPr>
          </w:p>
        </w:tc>
      </w:tr>
    </w:tbl>
    <w:p w:rsidR="00F82710" w:rsidRDefault="00F82710" w:rsidP="00F82710">
      <w:pPr>
        <w:jc w:val="both"/>
      </w:pPr>
      <w:r>
        <w:t xml:space="preserve">*Tanulási eredmények: A </w:t>
      </w:r>
      <w:proofErr w:type="gramStart"/>
      <w:r>
        <w:t>kurzus</w:t>
      </w:r>
      <w:proofErr w:type="gramEnd"/>
      <w:r>
        <w:t xml:space="preserve"> végére a hallgatók elsajátíthatják azokat az etikett és protokoll alapismereteket, amelyek elengedhetetlenek a társadalmi és az üzleti szférában, és hozzátartoznak az általános viselkedéskultúrához és kommunikációhoz, valamint a munkaadó intézményük hazai és nemzetközi kapcsolatainak ápolásához.</w:t>
      </w:r>
    </w:p>
    <w:p w:rsidR="00F82710" w:rsidRDefault="00F82710" w:rsidP="00F82710"/>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rFonts w:eastAsia="Arial Unicode MS"/>
                <w:b/>
              </w:rPr>
            </w:pPr>
            <w:r w:rsidRPr="00DB1DD9">
              <w:rPr>
                <w:rFonts w:eastAsia="Arial Unicode MS"/>
                <w:b/>
              </w:rPr>
              <w:t>GT_FGMN013</w:t>
            </w:r>
            <w:r>
              <w:rPr>
                <w:rFonts w:eastAsia="Arial Unicode MS"/>
                <w:b/>
              </w:rPr>
              <w:t>-17</w:t>
            </w:r>
          </w:p>
          <w:p w:rsidR="00F82710" w:rsidRPr="0087262E" w:rsidRDefault="00F82710" w:rsidP="009814B5">
            <w:pPr>
              <w:jc w:val="center"/>
              <w:rPr>
                <w:rFonts w:eastAsia="Arial Unicode MS"/>
                <w:b/>
              </w:rPr>
            </w:pPr>
            <w:r w:rsidRPr="005D080E">
              <w:rPr>
                <w:rFonts w:eastAsia="Arial Unicode MS"/>
                <w:b/>
              </w:rPr>
              <w:t>GT_FGMNS013-17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rPr>
                <w:lang w:val="en-GB"/>
              </w:rPr>
            </w:pPr>
            <w:r w:rsidRPr="003E1229">
              <w:rPr>
                <w:lang w:val="en-GB"/>
              </w:rPr>
              <w:t>Business planning</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r>
              <w:rPr>
                <w:b/>
                <w:bCs/>
                <w:sz w:val="24"/>
                <w:szCs w:val="24"/>
              </w:rPr>
              <w:t>Gazdálkodási és menedzsment FOSZ nappali tagozat (Debrecen, Szolnok)</w:t>
            </w: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sidRPr="004D1873">
              <w:rPr>
                <w:b/>
              </w:rPr>
              <w:t>DE G</w:t>
            </w:r>
            <w:r>
              <w:rPr>
                <w:b/>
              </w:rPr>
              <w:t>TK Gazdálkodástudományi Intézet</w:t>
            </w:r>
            <w:r>
              <w:rPr>
                <w:b/>
              </w:rPr>
              <w:br/>
            </w:r>
            <w:r w:rsidRPr="004D1873">
              <w:rPr>
                <w:b/>
              </w:rPr>
              <w:t>Üzemtani és Vállalati Tervezés Tanszék</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A132FD" w:rsidRDefault="00F82710" w:rsidP="009814B5">
            <w:pPr>
              <w:jc w:val="center"/>
              <w:rPr>
                <w:b/>
              </w:rPr>
            </w:pPr>
            <w:r w:rsidRPr="00A132FD">
              <w:rPr>
                <w:b/>
              </w:rPr>
              <w:t>Dr. Kovács Krisztián</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adjunktus</w:t>
            </w: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B605F9" w:rsidRDefault="00F82710" w:rsidP="009814B5">
            <w:pPr>
              <w:jc w:val="center"/>
              <w:rPr>
                <w:b/>
                <w:sz w:val="16"/>
                <w:szCs w:val="16"/>
              </w:rPr>
            </w:pP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Default="00F82710" w:rsidP="009814B5">
            <w:pPr>
              <w:jc w:val="both"/>
            </w:pPr>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 xml:space="preserve">pján </w:t>
            </w:r>
            <w:proofErr w:type="gramStart"/>
            <w:r>
              <w:t>team</w:t>
            </w:r>
            <w:proofErr w:type="gramEnd"/>
            <w:r>
              <w:t xml:space="preserve"> munkában (3-4</w:t>
            </w:r>
            <w:r w:rsidRPr="00B605F9">
              <w:t xml:space="preserve"> fő) készítik el egy induló vállalkozás üzleti tervét.</w:t>
            </w:r>
            <w:r>
              <w:t xml:space="preserve"> A </w:t>
            </w:r>
            <w:proofErr w:type="gramStart"/>
            <w:r>
              <w:t>kurzus</w:t>
            </w:r>
            <w:proofErr w:type="gramEnd"/>
            <w:r>
              <w:t xml:space="preserve"> további célja, hogy szintetizálja és a hallgatók összefüggéseiben átlássák és alkalmazni tudják a kurzust megelőzően lehallgatott és elsajátított kurzusok (közgazdaságtan, pénzügy, marketing, vállalatgazdaságtan) ismereteit.</w:t>
            </w:r>
          </w:p>
          <w:p w:rsidR="00F82710" w:rsidRPr="00B21A18" w:rsidRDefault="00F82710" w:rsidP="009814B5">
            <w:pPr>
              <w:jc w:val="both"/>
            </w:pPr>
          </w:p>
        </w:tc>
      </w:tr>
      <w:tr w:rsidR="00F82710" w:rsidRPr="0087262E" w:rsidTr="009814B5">
        <w:trPr>
          <w:trHeight w:val="706"/>
        </w:trPr>
        <w:tc>
          <w:tcPr>
            <w:tcW w:w="9939" w:type="dxa"/>
            <w:gridSpan w:val="10"/>
            <w:tcBorders>
              <w:top w:val="single" w:sz="4" w:space="0" w:color="auto"/>
              <w:left w:val="single" w:sz="4" w:space="0" w:color="auto"/>
              <w:right w:val="single" w:sz="4" w:space="0" w:color="000000"/>
            </w:tcBorders>
            <w:vAlign w:val="center"/>
          </w:tcPr>
          <w:p w:rsidR="00F82710" w:rsidRDefault="00F82710"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Pr="00B21A18" w:rsidRDefault="00F82710" w:rsidP="009814B5">
            <w:pPr>
              <w:ind w:left="402"/>
              <w:jc w:val="both"/>
              <w:rPr>
                <w:i/>
              </w:rPr>
            </w:pPr>
            <w:r>
              <w:rPr>
                <w:i/>
              </w:rPr>
              <w:t>Tudás:</w:t>
            </w:r>
          </w:p>
          <w:p w:rsidR="00F82710" w:rsidRDefault="00F82710" w:rsidP="009814B5">
            <w:pPr>
              <w:shd w:val="clear" w:color="auto" w:fill="E5DFEC"/>
              <w:suppressAutoHyphens/>
              <w:autoSpaceDE w:val="0"/>
              <w:spacing w:before="60" w:after="60"/>
              <w:ind w:left="417" w:right="113"/>
              <w:jc w:val="both"/>
            </w:pPr>
            <w:r>
              <w:t>A végzett hallgató i</w:t>
            </w:r>
            <w:r w:rsidRPr="00E163C8">
              <w:t>smeri a vállalkozás üzleti tervkészítési folyamatát és az üzleti terv fejezeteit.</w:t>
            </w:r>
            <w:r>
              <w:t xml:space="preserve"> Képes</w:t>
            </w:r>
            <w:r w:rsidRPr="006B5D1B">
              <w:t xml:space="preserve"> a</w:t>
            </w:r>
            <w:r>
              <w:t xml:space="preserve"> vállalkozások üzleti tervének elkészítéséhez szükséges </w:t>
            </w:r>
            <w:r w:rsidRPr="006B5D1B">
              <w:t>adatok valósághű</w:t>
            </w:r>
            <w:r>
              <w:t xml:space="preserve"> előállítására, hasznosítására.</w:t>
            </w:r>
          </w:p>
          <w:p w:rsidR="00F82710" w:rsidRDefault="00F82710" w:rsidP="009814B5">
            <w:pPr>
              <w:shd w:val="clear" w:color="auto" w:fill="E5DFEC"/>
              <w:suppressAutoHyphens/>
              <w:autoSpaceDE w:val="0"/>
              <w:spacing w:before="60" w:after="60"/>
              <w:ind w:left="417" w:right="113"/>
              <w:jc w:val="both"/>
            </w:pPr>
            <w:r>
              <w:t>R</w:t>
            </w:r>
            <w:r w:rsidRPr="006B5D1B">
              <w:t xml:space="preserve">endelkezik a gazdaságtudomány </w:t>
            </w:r>
            <w:r>
              <w:t>leg</w:t>
            </w:r>
            <w:r w:rsidRPr="006B5D1B">
              <w:t>alapvető</w:t>
            </w:r>
            <w:r>
              <w:t>bb</w:t>
            </w:r>
            <w:r w:rsidRPr="006B5D1B">
              <w:t xml:space="preserve"> fogalmainak, elméleteinek, </w:t>
            </w:r>
            <w:r>
              <w:t>vállalati szintű</w:t>
            </w:r>
            <w:r w:rsidRPr="006B5D1B">
              <w:t xml:space="preserve"> összefüggéseinek </w:t>
            </w:r>
            <w:r>
              <w:t xml:space="preserve">szintetizált </w:t>
            </w:r>
            <w:r w:rsidRPr="006B5D1B">
              <w:t xml:space="preserve">ismeretével, a releváns gazdasági </w:t>
            </w:r>
            <w:proofErr w:type="gramStart"/>
            <w:r w:rsidRPr="006B5D1B">
              <w:t>funkciókra</w:t>
            </w:r>
            <w:proofErr w:type="gramEnd"/>
            <w:r w:rsidRPr="006B5D1B">
              <w:t xml:space="preserve"> és folyamatokra vonatkozóan.</w:t>
            </w:r>
          </w:p>
          <w:p w:rsidR="00F82710" w:rsidRDefault="00F82710" w:rsidP="009814B5">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 szakterület alapvető </w:t>
            </w:r>
            <w:proofErr w:type="gramStart"/>
            <w:r>
              <w:t>információ</w:t>
            </w:r>
            <w:proofErr w:type="gramEnd"/>
            <w:r>
              <w:t xml:space="preserve">-gyűjtési és tervezési </w:t>
            </w:r>
            <w:r w:rsidRPr="006B5D1B">
              <w:t xml:space="preserve">módszereknek. Ismeri a </w:t>
            </w:r>
            <w:proofErr w:type="gramStart"/>
            <w:r w:rsidRPr="006B5D1B">
              <w:t>teamben</w:t>
            </w:r>
            <w:proofErr w:type="gramEnd"/>
            <w:r w:rsidRPr="006B5D1B">
              <w:t>, munkas</w:t>
            </w:r>
            <w:r>
              <w:t xml:space="preserve">zervezetben való együttműködés </w:t>
            </w:r>
            <w:r w:rsidRPr="006B5D1B">
              <w:t>szabályait és etikai normáit.</w:t>
            </w:r>
          </w:p>
          <w:p w:rsidR="00F82710" w:rsidRDefault="00F82710" w:rsidP="009814B5">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r>
              <w:t xml:space="preserve"> Rendelkezik a vállalkozások indításának előkészítésére és indítására vonatkozó ismeretekkel.</w:t>
            </w:r>
          </w:p>
          <w:p w:rsidR="00F82710" w:rsidRPr="00B21A18" w:rsidRDefault="00F82710" w:rsidP="009814B5">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F82710" w:rsidRPr="00B21A18" w:rsidRDefault="00F82710" w:rsidP="009814B5">
            <w:pPr>
              <w:ind w:left="402"/>
              <w:jc w:val="both"/>
              <w:rPr>
                <w:i/>
              </w:rPr>
            </w:pPr>
            <w:r w:rsidRPr="00B21A18">
              <w:rPr>
                <w:i/>
              </w:rPr>
              <w:t>Képesség:</w:t>
            </w:r>
          </w:p>
          <w:p w:rsidR="00F82710" w:rsidRDefault="00F82710" w:rsidP="009814B5">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w:t>
            </w:r>
            <w:r w:rsidRPr="00E163C8">
              <w:t xml:space="preserve">képes a feladatának ellátásához szükséges tényeket, adatokat összegyűjteni, rendszerezni, egyszerűbb oksági összefüggéseket feltár és következtetéseket von le, javaslatokat fogalmaz meg </w:t>
            </w:r>
            <w:r>
              <w:t>vállalati szinten</w:t>
            </w:r>
            <w:r w:rsidRPr="006B5D1B">
              <w:t>.</w:t>
            </w:r>
          </w:p>
          <w:p w:rsidR="00F82710" w:rsidRDefault="00F82710" w:rsidP="009814B5">
            <w:pPr>
              <w:shd w:val="clear" w:color="auto" w:fill="E5DFEC"/>
              <w:suppressAutoHyphens/>
              <w:autoSpaceDE w:val="0"/>
              <w:spacing w:before="60" w:after="60"/>
              <w:ind w:left="417" w:right="113"/>
              <w:jc w:val="both"/>
            </w:pPr>
            <w:r w:rsidRPr="00E163C8">
              <w:t>Egyszerűbb gazdasági foly</w:t>
            </w:r>
            <w:r>
              <w:t>amatokat, eljárásokat megtervez</w:t>
            </w:r>
            <w:r w:rsidRPr="00E163C8">
              <w:t>.</w:t>
            </w:r>
            <w:r>
              <w:t xml:space="preserve"> </w:t>
            </w:r>
            <w:r w:rsidRPr="00E163C8">
              <w:t>Képes egyszerű gazdaságossági számítások, költségkalkulációk elvégzésre.</w:t>
            </w:r>
          </w:p>
          <w:p w:rsidR="00F82710" w:rsidRDefault="00F82710" w:rsidP="009814B5">
            <w:pPr>
              <w:shd w:val="clear" w:color="auto" w:fill="E5DFEC"/>
              <w:suppressAutoHyphens/>
              <w:autoSpaceDE w:val="0"/>
              <w:spacing w:before="60" w:after="60"/>
              <w:ind w:left="417" w:right="113"/>
              <w:jc w:val="both"/>
            </w:pPr>
            <w:r w:rsidRPr="00E163C8">
              <w:t>Képes a gazdasági folyamatok, szervezeti események következményeinek megértésére, alapvető gazdasági mutatók kiszámítására és azokból következtetések levonására.</w:t>
            </w:r>
          </w:p>
          <w:p w:rsidR="00F82710" w:rsidRDefault="00F82710" w:rsidP="009814B5">
            <w:pPr>
              <w:shd w:val="clear" w:color="auto" w:fill="E5DFEC"/>
              <w:suppressAutoHyphens/>
              <w:autoSpaceDE w:val="0"/>
              <w:spacing w:before="60" w:after="60"/>
              <w:ind w:left="417" w:right="113"/>
              <w:jc w:val="both"/>
            </w:pPr>
            <w:r w:rsidRPr="00E163C8">
              <w:t>Képes egyéni, illetve kisvállalkozói tevékenységet megtervezni és önállóan végezni.</w:t>
            </w:r>
            <w:r>
              <w:t xml:space="preserve"> </w:t>
            </w:r>
            <w:r w:rsidRPr="00E163C8">
              <w:t>Képes egyéni, illetve kisvállalkozói tevékenységét a jogi és gazdasági környezet változásával értékelni és fejleszteni.</w:t>
            </w:r>
          </w:p>
          <w:p w:rsidR="00F82710" w:rsidRDefault="00F82710" w:rsidP="009814B5">
            <w:pPr>
              <w:shd w:val="clear" w:color="auto" w:fill="E5DFEC"/>
              <w:suppressAutoHyphens/>
              <w:autoSpaceDE w:val="0"/>
              <w:spacing w:before="60" w:after="60"/>
              <w:ind w:left="417" w:right="113"/>
              <w:jc w:val="both"/>
            </w:pPr>
            <w:r w:rsidRPr="00E163C8">
              <w:t>Eredményesen működik együtt a projektfeladatok és munkafeladatok megoldása során munkatársaival és vezetőivel.</w:t>
            </w:r>
            <w:r>
              <w:t xml:space="preserve"> </w:t>
            </w:r>
          </w:p>
          <w:p w:rsidR="00F82710" w:rsidRPr="00B21A18" w:rsidRDefault="00F82710" w:rsidP="009814B5">
            <w:pPr>
              <w:ind w:left="402"/>
              <w:jc w:val="both"/>
              <w:rPr>
                <w:i/>
              </w:rPr>
            </w:pPr>
            <w:r w:rsidRPr="00B21A18">
              <w:rPr>
                <w:i/>
              </w:rPr>
              <w:t>Attitűd:</w:t>
            </w:r>
          </w:p>
          <w:p w:rsidR="00F82710" w:rsidRDefault="00F82710" w:rsidP="009814B5">
            <w:pPr>
              <w:shd w:val="clear" w:color="auto" w:fill="E5DFEC"/>
              <w:suppressAutoHyphens/>
              <w:autoSpaceDE w:val="0"/>
              <w:spacing w:before="60" w:after="60"/>
              <w:ind w:left="417" w:right="113"/>
              <w:jc w:val="both"/>
            </w:pPr>
            <w:r w:rsidRPr="006B5D1B">
              <w:t>A</w:t>
            </w:r>
            <w:r>
              <w:t xml:space="preserve"> végzett hallgató </w:t>
            </w:r>
            <w:r w:rsidRPr="00E163C8">
              <w:t>Kri</w:t>
            </w:r>
            <w:r>
              <w:t>tikusan szemléli saját munkáját</w:t>
            </w:r>
            <w:r w:rsidRPr="006B5D1B">
              <w:t>.</w:t>
            </w:r>
          </w:p>
          <w:p w:rsidR="00F82710" w:rsidRDefault="00F82710" w:rsidP="009814B5">
            <w:pPr>
              <w:shd w:val="clear" w:color="auto" w:fill="E5DFEC"/>
              <w:suppressAutoHyphens/>
              <w:autoSpaceDE w:val="0"/>
              <w:spacing w:before="60" w:after="60"/>
              <w:ind w:left="417" w:right="113"/>
              <w:jc w:val="both"/>
            </w:pPr>
            <w:r w:rsidRPr="00E163C8">
              <w:t xml:space="preserve">Elkötelezett a minőségi munkavégzés iránt, betartja a vonatkozó szakmai, jogi és </w:t>
            </w:r>
            <w:proofErr w:type="gramStart"/>
            <w:r w:rsidRPr="00E163C8">
              <w:t>etikai</w:t>
            </w:r>
            <w:proofErr w:type="gramEnd"/>
            <w:r w:rsidRPr="00E163C8">
              <w:t xml:space="preserve"> szabályokat, normákat.</w:t>
            </w:r>
          </w:p>
          <w:p w:rsidR="00F82710" w:rsidRDefault="00F82710" w:rsidP="009814B5">
            <w:pPr>
              <w:shd w:val="clear" w:color="auto" w:fill="E5DFEC"/>
              <w:suppressAutoHyphens/>
              <w:autoSpaceDE w:val="0"/>
              <w:spacing w:before="60" w:after="60"/>
              <w:ind w:left="417" w:right="113"/>
              <w:jc w:val="both"/>
            </w:pPr>
            <w:r w:rsidRPr="00E163C8">
              <w:t>Projektben, munkacsoportban szívesen vállal feladatot, együttműködő és nyitott, segítőkész, minden tekintetben törekszik a pontosságra.</w:t>
            </w:r>
          </w:p>
          <w:p w:rsidR="00F82710" w:rsidRDefault="00F82710" w:rsidP="009814B5">
            <w:pPr>
              <w:shd w:val="clear" w:color="auto" w:fill="E5DFEC"/>
              <w:suppressAutoHyphens/>
              <w:autoSpaceDE w:val="0"/>
              <w:spacing w:before="60" w:after="60"/>
              <w:ind w:left="417" w:right="113"/>
              <w:jc w:val="both"/>
            </w:pPr>
            <w:r w:rsidRPr="00E163C8">
              <w:t>Törekszik az egyéni, illetve kisvállalkozói tevékenység fejlesztésére és a változó környezethez igazodni.</w:t>
            </w:r>
          </w:p>
          <w:p w:rsidR="00F82710" w:rsidRPr="00B21A18" w:rsidRDefault="00F82710" w:rsidP="009814B5">
            <w:pPr>
              <w:ind w:left="402"/>
              <w:jc w:val="both"/>
              <w:rPr>
                <w:i/>
              </w:rPr>
            </w:pPr>
            <w:r w:rsidRPr="00B21A18">
              <w:rPr>
                <w:i/>
              </w:rPr>
              <w:t>Autonómia és felelősség:</w:t>
            </w:r>
          </w:p>
          <w:p w:rsidR="00F82710" w:rsidRDefault="00F82710" w:rsidP="009814B5">
            <w:pPr>
              <w:shd w:val="clear" w:color="auto" w:fill="E5DFEC"/>
              <w:suppressAutoHyphens/>
              <w:autoSpaceDE w:val="0"/>
              <w:spacing w:before="60" w:after="60"/>
              <w:ind w:left="417" w:right="113"/>
              <w:jc w:val="both"/>
            </w:pPr>
            <w:r>
              <w:t>A végzett hallgató f</w:t>
            </w:r>
            <w:r w:rsidRPr="00E163C8">
              <w:t>elelősséget vállal, illetve visel saját munkájáért, döntéseiért.</w:t>
            </w:r>
          </w:p>
          <w:p w:rsidR="00F82710" w:rsidRPr="00C028FA" w:rsidRDefault="00F82710" w:rsidP="009814B5">
            <w:pPr>
              <w:shd w:val="clear" w:color="auto" w:fill="E5DFEC"/>
              <w:suppressAutoHyphens/>
              <w:autoSpaceDE w:val="0"/>
              <w:spacing w:before="60" w:after="60"/>
              <w:ind w:left="417" w:right="113"/>
              <w:jc w:val="both"/>
            </w:pPr>
            <w:r w:rsidRPr="00E163C8">
              <w:t>Munkaköri feladatát önállóan végzi, szakmai beszámolóit, jelentéseit, kisebb prezentációit önállóan készíti.</w:t>
            </w:r>
            <w:r>
              <w:t xml:space="preserve"> </w:t>
            </w:r>
            <w:r w:rsidRPr="00BF23FB">
              <w:t>Önállóan szervezi meg a gazdasági folyamatok elemzését, az adatok gyűjtését, rendszerezését, értékelését. Az elemzésekért, következtetéseiért és döntéseiért felelősséget vállal.</w:t>
            </w:r>
          </w:p>
        </w:tc>
      </w:tr>
    </w:tbl>
    <w:p w:rsidR="00F82710" w:rsidRDefault="00F82710" w:rsidP="00F82710">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F82710" w:rsidRPr="0087262E" w:rsidTr="009814B5">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lastRenderedPageBreak/>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Default="00F82710" w:rsidP="00F82710">
            <w:pPr>
              <w:numPr>
                <w:ilvl w:val="0"/>
                <w:numId w:val="26"/>
              </w:numPr>
              <w:jc w:val="both"/>
            </w:pPr>
            <w:r>
              <w:t>Követelményrendszer ismertetése;</w:t>
            </w:r>
          </w:p>
          <w:p w:rsidR="00F82710" w:rsidRDefault="00F82710" w:rsidP="00F82710">
            <w:pPr>
              <w:numPr>
                <w:ilvl w:val="0"/>
                <w:numId w:val="26"/>
              </w:numPr>
              <w:jc w:val="both"/>
            </w:pPr>
            <w:r>
              <w:t>Alapfogalmak;</w:t>
            </w:r>
          </w:p>
          <w:p w:rsidR="00F82710" w:rsidRDefault="00F82710" w:rsidP="00F82710">
            <w:pPr>
              <w:numPr>
                <w:ilvl w:val="0"/>
                <w:numId w:val="26"/>
              </w:numPr>
              <w:jc w:val="both"/>
            </w:pPr>
            <w:r>
              <w:t>Üzleti terv felépítése;</w:t>
            </w:r>
          </w:p>
          <w:p w:rsidR="00F82710" w:rsidRDefault="00F82710" w:rsidP="00F82710">
            <w:pPr>
              <w:numPr>
                <w:ilvl w:val="0"/>
                <w:numId w:val="26"/>
              </w:numPr>
              <w:jc w:val="both"/>
            </w:pPr>
            <w:r>
              <w:t>Azonosító adatok;</w:t>
            </w:r>
          </w:p>
          <w:p w:rsidR="00F82710" w:rsidRDefault="00F82710" w:rsidP="00F82710">
            <w:pPr>
              <w:numPr>
                <w:ilvl w:val="0"/>
                <w:numId w:val="26"/>
              </w:numPr>
              <w:jc w:val="both"/>
            </w:pPr>
            <w:r>
              <w:t>Vezetői összefoglaló;</w:t>
            </w:r>
          </w:p>
          <w:p w:rsidR="00F82710" w:rsidRDefault="00F82710" w:rsidP="00F82710">
            <w:pPr>
              <w:numPr>
                <w:ilvl w:val="0"/>
                <w:numId w:val="26"/>
              </w:numPr>
              <w:jc w:val="both"/>
            </w:pPr>
            <w:r>
              <w:t>A vállalkozás bemutatása;</w:t>
            </w:r>
          </w:p>
          <w:p w:rsidR="00F82710" w:rsidRDefault="00F82710" w:rsidP="00F82710">
            <w:pPr>
              <w:numPr>
                <w:ilvl w:val="0"/>
                <w:numId w:val="26"/>
              </w:numPr>
              <w:jc w:val="both"/>
            </w:pPr>
            <w:r>
              <w:t>Iparági elemzés;</w:t>
            </w:r>
          </w:p>
          <w:p w:rsidR="00F82710" w:rsidRDefault="00F82710" w:rsidP="00F82710">
            <w:pPr>
              <w:numPr>
                <w:ilvl w:val="0"/>
                <w:numId w:val="26"/>
              </w:numPr>
              <w:jc w:val="both"/>
            </w:pPr>
            <w:r>
              <w:t>Termék, szolgáltatás bemutatása;</w:t>
            </w:r>
          </w:p>
          <w:p w:rsidR="00F82710" w:rsidRDefault="00F82710" w:rsidP="00F82710">
            <w:pPr>
              <w:numPr>
                <w:ilvl w:val="0"/>
                <w:numId w:val="26"/>
              </w:numPr>
              <w:jc w:val="both"/>
            </w:pPr>
            <w:r>
              <w:t>Működési (termelési, szolgáltatási) terv;</w:t>
            </w:r>
          </w:p>
          <w:p w:rsidR="00F82710" w:rsidRDefault="00F82710" w:rsidP="00F82710">
            <w:pPr>
              <w:numPr>
                <w:ilvl w:val="0"/>
                <w:numId w:val="26"/>
              </w:numPr>
              <w:jc w:val="both"/>
            </w:pPr>
            <w:r>
              <w:t>Marketing terv;</w:t>
            </w:r>
          </w:p>
          <w:p w:rsidR="00F82710" w:rsidRDefault="00F82710" w:rsidP="00F82710">
            <w:pPr>
              <w:numPr>
                <w:ilvl w:val="0"/>
                <w:numId w:val="26"/>
              </w:numPr>
              <w:jc w:val="both"/>
            </w:pPr>
            <w:r>
              <w:t>Vezetőség, szervezeti felépítés;</w:t>
            </w:r>
          </w:p>
          <w:p w:rsidR="00F82710" w:rsidRDefault="00F82710" w:rsidP="00F82710">
            <w:pPr>
              <w:numPr>
                <w:ilvl w:val="0"/>
                <w:numId w:val="26"/>
              </w:numPr>
              <w:jc w:val="both"/>
            </w:pPr>
            <w:proofErr w:type="gramStart"/>
            <w:r>
              <w:t>Struktúra</w:t>
            </w:r>
            <w:proofErr w:type="gramEnd"/>
            <w:r>
              <w:t xml:space="preserve"> és tőkésítés;</w:t>
            </w:r>
          </w:p>
          <w:p w:rsidR="00F82710" w:rsidRDefault="00F82710" w:rsidP="00F82710">
            <w:pPr>
              <w:numPr>
                <w:ilvl w:val="0"/>
                <w:numId w:val="26"/>
              </w:numPr>
              <w:jc w:val="both"/>
            </w:pPr>
            <w:r>
              <w:t>Pénzügyi terv;</w:t>
            </w:r>
          </w:p>
          <w:p w:rsidR="00F82710" w:rsidRDefault="00F82710" w:rsidP="00F82710">
            <w:pPr>
              <w:numPr>
                <w:ilvl w:val="0"/>
                <w:numId w:val="26"/>
              </w:numPr>
              <w:jc w:val="both"/>
            </w:pPr>
            <w:r>
              <w:t>Kockázatbecslés;</w:t>
            </w:r>
          </w:p>
          <w:p w:rsidR="00F82710" w:rsidRDefault="00F82710" w:rsidP="00F82710">
            <w:pPr>
              <w:numPr>
                <w:ilvl w:val="0"/>
                <w:numId w:val="26"/>
              </w:numPr>
              <w:jc w:val="both"/>
            </w:pPr>
            <w:r>
              <w:t xml:space="preserve">Főbb szakaszok ütemezése; </w:t>
            </w:r>
          </w:p>
          <w:p w:rsidR="00F82710" w:rsidRDefault="00F82710" w:rsidP="00F82710">
            <w:pPr>
              <w:numPr>
                <w:ilvl w:val="0"/>
                <w:numId w:val="26"/>
              </w:numPr>
              <w:jc w:val="both"/>
            </w:pPr>
            <w:r>
              <w:t>Üzleti terv leadása;</w:t>
            </w:r>
          </w:p>
          <w:p w:rsidR="00F82710" w:rsidRDefault="00F82710" w:rsidP="00F82710">
            <w:pPr>
              <w:numPr>
                <w:ilvl w:val="0"/>
                <w:numId w:val="26"/>
              </w:numPr>
              <w:jc w:val="both"/>
            </w:pPr>
            <w:r>
              <w:t>Hallgatói prezentációk;</w:t>
            </w:r>
          </w:p>
          <w:p w:rsidR="00F82710" w:rsidRPr="00B21A18" w:rsidRDefault="00F82710" w:rsidP="00F82710">
            <w:pPr>
              <w:numPr>
                <w:ilvl w:val="0"/>
                <w:numId w:val="26"/>
              </w:numPr>
              <w:jc w:val="both"/>
            </w:pPr>
            <w:r>
              <w:t>Zárthelyi dolgozat;</w:t>
            </w:r>
          </w:p>
          <w:p w:rsidR="00F82710" w:rsidRPr="00B21A18" w:rsidRDefault="00F82710" w:rsidP="009814B5">
            <w:pPr>
              <w:ind w:right="138"/>
              <w:jc w:val="both"/>
            </w:pPr>
          </w:p>
        </w:tc>
      </w:tr>
      <w:tr w:rsidR="00F82710" w:rsidRPr="0087262E" w:rsidTr="009814B5">
        <w:trPr>
          <w:trHeight w:val="1319"/>
        </w:trPr>
        <w:tc>
          <w:tcPr>
            <w:tcW w:w="9939" w:type="dxa"/>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Default="00F82710" w:rsidP="009814B5">
            <w:pPr>
              <w:shd w:val="clear" w:color="auto" w:fill="FFFFFF"/>
              <w:suppressAutoHyphens/>
              <w:autoSpaceDE w:val="0"/>
              <w:spacing w:before="60" w:after="60"/>
              <w:ind w:left="417" w:right="113"/>
              <w:jc w:val="both"/>
            </w:pPr>
            <w:r>
              <w:t xml:space="preserve">A hallgatók 3-4 fős </w:t>
            </w:r>
            <w:proofErr w:type="gramStart"/>
            <w:r>
              <w:t>teamekben</w:t>
            </w:r>
            <w:proofErr w:type="gramEnd"/>
            <w:r>
              <w:t xml:space="preserve">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 xml:space="preserve">A leadási határidő: ……………………………. A dolgozat leadása elektronikusan, </w:t>
            </w:r>
            <w:proofErr w:type="gramStart"/>
            <w:r>
              <w:t>a …</w:t>
            </w:r>
            <w:proofErr w:type="gramEnd"/>
            <w:r>
              <w:t>…………………………... e-mail címre történő elküldéssel teljesíthető.</w:t>
            </w:r>
          </w:p>
          <w:p w:rsidR="00F82710" w:rsidRDefault="00F82710" w:rsidP="009814B5">
            <w:pPr>
              <w:shd w:val="clear" w:color="auto" w:fill="FFFFFF"/>
              <w:suppressAutoHyphens/>
              <w:autoSpaceDE w:val="0"/>
              <w:spacing w:before="60" w:after="60"/>
              <w:ind w:left="417" w:right="113"/>
              <w:jc w:val="both"/>
            </w:pPr>
            <w:r>
              <w:t xml:space="preserve">A félévi aláírás feltétele: 1) </w:t>
            </w:r>
            <w:proofErr w:type="gramStart"/>
            <w:r>
              <w:t>A</w:t>
            </w:r>
            <w:proofErr w:type="gramEnd"/>
            <w:r>
              <w:t xml:space="preserve">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t>hallgató(</w:t>
            </w:r>
            <w:proofErr w:type="gramEnd"/>
            <w:r>
              <w:t>k) saját munkájának eredménye, azaz a karon vagy más intézményben korábban benyújtott dolgozattal azonos, vagy részben azonos dolgozatot nyújt(anak) be.</w:t>
            </w:r>
          </w:p>
          <w:p w:rsidR="00F82710" w:rsidRDefault="00F82710" w:rsidP="009814B5">
            <w:pPr>
              <w:shd w:val="clear" w:color="auto" w:fill="FFFFFF"/>
              <w:suppressAutoHyphens/>
              <w:autoSpaceDE w:val="0"/>
              <w:spacing w:before="60" w:after="60"/>
              <w:ind w:left="417" w:right="113"/>
              <w:jc w:val="both"/>
            </w:pPr>
            <w:r>
              <w:t xml:space="preserve">A megfelelő előrehaladás ellenőrzését szolgálja a félév során kötelező részbeadás teljesítése. A részbeadás magában foglalja az elkészítendő üzleti terv témájának megadását (az üzleti </w:t>
            </w:r>
            <w:proofErr w:type="gramStart"/>
            <w:r>
              <w:t>koncepció</w:t>
            </w:r>
            <w:proofErr w:type="gramEnd"/>
            <w:r>
              <w:t xml:space="preserve"> egy mondatban történő megfogalmazása), illetve az üzleti tervet elkészítő team tagjainak véglegesítését. A részbeadás papíralapon történik a gyakorlaton kiadott lista kitöltésével. A részbeadás időpontja</w:t>
            </w:r>
            <w:proofErr w:type="gramStart"/>
            <w:r>
              <w:t>: …</w:t>
            </w:r>
            <w:proofErr w:type="gramEnd"/>
            <w:r>
              <w:t>…………………………….</w:t>
            </w:r>
          </w:p>
          <w:p w:rsidR="00F82710" w:rsidRDefault="00F82710" w:rsidP="009814B5">
            <w:pPr>
              <w:shd w:val="clear" w:color="auto" w:fill="FFFFFF"/>
              <w:suppressAutoHyphens/>
              <w:autoSpaceDE w:val="0"/>
              <w:spacing w:before="60" w:after="60"/>
              <w:ind w:left="417" w:right="113"/>
              <w:jc w:val="both"/>
            </w:pPr>
            <w:r>
              <w:t>Az üzleti terv leadását követően a hallgatók 15 perces szóbeli prezentáció formájában hallgatótársaik és az oktató előtt ismertetik és szakmai vita keretében megvédik dolgozatukat.</w:t>
            </w:r>
          </w:p>
          <w:p w:rsidR="00F82710" w:rsidRPr="00B21A18" w:rsidRDefault="00F82710" w:rsidP="009814B5">
            <w:pPr>
              <w:shd w:val="clear" w:color="auto" w:fill="FFFFFF"/>
              <w:suppressAutoHyphens/>
              <w:autoSpaceDE w:val="0"/>
              <w:spacing w:before="60" w:after="60"/>
              <w:ind w:left="417" w:right="113"/>
              <w:jc w:val="both"/>
            </w:pPr>
            <w:r>
              <w:t xml:space="preserve">A zárthelyi dolgozatban szereplő elméleti kérdések és gyakorlati feladatok a </w:t>
            </w:r>
            <w:proofErr w:type="gramStart"/>
            <w:r>
              <w:t>kurzus</w:t>
            </w:r>
            <w:proofErr w:type="gramEnd"/>
            <w:r>
              <w:t xml:space="preserve"> témakörökből kerülnek megfogalmazásra, igaz-hamis kérdések, rövid definíciójellegű kérdések, kifejtendő kérdések, valamint számítási feladatok formájában.</w:t>
            </w:r>
          </w:p>
          <w:p w:rsidR="00F82710" w:rsidRPr="00B21A18" w:rsidRDefault="00F82710" w:rsidP="009814B5"/>
        </w:tc>
      </w:tr>
      <w:tr w:rsidR="00F82710" w:rsidRPr="0087262E" w:rsidTr="009814B5">
        <w:trPr>
          <w:trHeight w:val="1021"/>
        </w:trPr>
        <w:tc>
          <w:tcPr>
            <w:tcW w:w="9939" w:type="dxa"/>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Értékelés</w:t>
            </w:r>
          </w:p>
          <w:p w:rsidR="00F82710" w:rsidRPr="00D01EEF" w:rsidRDefault="00F82710" w:rsidP="009814B5">
            <w:pPr>
              <w:shd w:val="clear" w:color="auto" w:fill="FFFFFF"/>
              <w:suppressAutoHyphens/>
              <w:autoSpaceDE w:val="0"/>
              <w:spacing w:before="60" w:after="60"/>
              <w:ind w:left="417" w:right="113"/>
              <w:jc w:val="both"/>
            </w:pPr>
            <w:r w:rsidRPr="00D01EEF">
              <w:t xml:space="preserve">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w:t>
            </w:r>
            <w:r w:rsidRPr="0027519B">
              <w:t>A félév akkor tekinthető sikeresnek, ha mind a beadott üzleti terv, mind a zárthelyi dolgozat sikeresnek ítélhető (külön-külön 50% feletti teljesítmény) és a prezentáció is elfogadásra kerül.</w:t>
            </w:r>
          </w:p>
          <w:p w:rsidR="00F82710" w:rsidRPr="00B21A18" w:rsidRDefault="00F82710" w:rsidP="009814B5">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F82710" w:rsidRPr="0087262E" w:rsidTr="009814B5">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Kötelező </w:t>
            </w:r>
            <w:r>
              <w:rPr>
                <w:b/>
                <w:bCs/>
              </w:rPr>
              <w:t>szakirodalom</w:t>
            </w:r>
            <w:r w:rsidRPr="00B21A18">
              <w:rPr>
                <w:b/>
                <w:bCs/>
              </w:rPr>
              <w:t>:</w:t>
            </w:r>
          </w:p>
          <w:p w:rsidR="00F82710" w:rsidRDefault="00F82710" w:rsidP="00F82710">
            <w:pPr>
              <w:numPr>
                <w:ilvl w:val="0"/>
                <w:numId w:val="25"/>
              </w:numPr>
              <w:shd w:val="clear" w:color="auto" w:fill="FFFFFF"/>
              <w:suppressAutoHyphens/>
              <w:autoSpaceDE w:val="0"/>
              <w:spacing w:before="60" w:after="60"/>
              <w:ind w:right="113"/>
              <w:jc w:val="both"/>
            </w:pPr>
            <w:r>
              <w:t>A félév során elhangzott és kiadott anyagok;</w:t>
            </w:r>
          </w:p>
          <w:p w:rsidR="00F82710" w:rsidRDefault="00F82710" w:rsidP="00F82710">
            <w:pPr>
              <w:numPr>
                <w:ilvl w:val="0"/>
                <w:numId w:val="25"/>
              </w:numPr>
              <w:shd w:val="clear" w:color="auto" w:fill="FFFFFF"/>
              <w:suppressAutoHyphens/>
              <w:autoSpaceDE w:val="0"/>
              <w:spacing w:before="60" w:after="60"/>
              <w:ind w:right="113"/>
              <w:jc w:val="both"/>
            </w:pPr>
            <w:r>
              <w:t>Szőllősi L. – Szűcs I.: Az üzleti tervezés alapjai. Debreceni Egyetem, Debrecen, 2015.</w:t>
            </w:r>
          </w:p>
          <w:p w:rsidR="00F82710" w:rsidRDefault="00F82710" w:rsidP="00F82710">
            <w:pPr>
              <w:numPr>
                <w:ilvl w:val="0"/>
                <w:numId w:val="25"/>
              </w:numPr>
              <w:shd w:val="clear" w:color="auto" w:fill="FFFFFF"/>
              <w:suppressAutoHyphens/>
              <w:autoSpaceDE w:val="0"/>
              <w:spacing w:before="60" w:after="60"/>
              <w:ind w:right="113"/>
              <w:jc w:val="both"/>
            </w:pPr>
            <w:r>
              <w:t xml:space="preserve">Nábrádi </w:t>
            </w:r>
            <w:proofErr w:type="gramStart"/>
            <w:r>
              <w:t>A</w:t>
            </w:r>
            <w:proofErr w:type="gramEnd"/>
            <w:r>
              <w:t>. – Pupos T. (Szerk.): A stratégiai és üzleti tervezés gyakorlata. Szaktudás Kiadó Ház Zrt</w:t>
            </w:r>
            <w:proofErr w:type="gramStart"/>
            <w:r>
              <w:t>.,</w:t>
            </w:r>
            <w:proofErr w:type="gramEnd"/>
            <w:r>
              <w:t xml:space="preserve"> Budapest, 2010.</w:t>
            </w:r>
          </w:p>
          <w:p w:rsidR="00F82710" w:rsidRDefault="00F82710" w:rsidP="00F82710">
            <w:pPr>
              <w:numPr>
                <w:ilvl w:val="0"/>
                <w:numId w:val="25"/>
              </w:numPr>
              <w:shd w:val="clear" w:color="auto" w:fill="FFFFFF"/>
              <w:suppressAutoHyphens/>
              <w:autoSpaceDE w:val="0"/>
              <w:spacing w:before="60" w:after="60"/>
              <w:ind w:right="113"/>
              <w:jc w:val="both"/>
            </w:pPr>
            <w:r>
              <w:t>Szőllősi L. – Kovács K. – Vida V</w:t>
            </w:r>
            <w:proofErr w:type="gramStart"/>
            <w:r>
              <w:t>.:</w:t>
            </w:r>
            <w:proofErr w:type="gramEnd"/>
            <w:r>
              <w:t xml:space="preserve"> Az üzleti tervezés alapjai – munkafüzet. Debreceni Egyetem, Debrecen, 2019.</w:t>
            </w:r>
          </w:p>
          <w:p w:rsidR="00F82710" w:rsidRPr="00740E47" w:rsidRDefault="00F82710" w:rsidP="009814B5">
            <w:pPr>
              <w:shd w:val="clear" w:color="auto" w:fill="FFFFFF"/>
              <w:rPr>
                <w:b/>
                <w:bCs/>
              </w:rPr>
            </w:pPr>
            <w:r w:rsidRPr="00740E47">
              <w:rPr>
                <w:b/>
                <w:bCs/>
              </w:rPr>
              <w:t>Ajánlott szakirodalom:</w:t>
            </w:r>
          </w:p>
          <w:p w:rsidR="00F82710" w:rsidRDefault="00F82710" w:rsidP="00F82710">
            <w:pPr>
              <w:numPr>
                <w:ilvl w:val="0"/>
                <w:numId w:val="27"/>
              </w:numPr>
              <w:shd w:val="clear" w:color="auto" w:fill="FFFFFF"/>
              <w:suppressAutoHyphens/>
              <w:autoSpaceDE w:val="0"/>
              <w:spacing w:before="60" w:after="60"/>
              <w:ind w:right="113"/>
              <w:jc w:val="both"/>
            </w:pPr>
            <w:r>
              <w:lastRenderedPageBreak/>
              <w:t>Nagy L. – Szűcs I. (Szerk.): Gyakorlati alkalmazások – Az üzleti tervezés gyakorlata. Campus Kiadó, Debrecen, 2004.</w:t>
            </w:r>
          </w:p>
          <w:p w:rsidR="00F82710" w:rsidRDefault="00F82710" w:rsidP="00F82710">
            <w:pPr>
              <w:numPr>
                <w:ilvl w:val="0"/>
                <w:numId w:val="27"/>
              </w:numPr>
              <w:shd w:val="clear" w:color="auto" w:fill="FFFFFF"/>
              <w:suppressAutoHyphens/>
              <w:autoSpaceDE w:val="0"/>
              <w:spacing w:before="60" w:after="60"/>
              <w:ind w:right="113"/>
              <w:jc w:val="both"/>
            </w:pPr>
            <w:r>
              <w:t xml:space="preserve">Nábrádi </w:t>
            </w:r>
            <w:proofErr w:type="gramStart"/>
            <w:r>
              <w:t>A</w:t>
            </w:r>
            <w:proofErr w:type="gramEnd"/>
            <w:r>
              <w:t xml:space="preserve">. – Nagy </w:t>
            </w:r>
            <w:proofErr w:type="gramStart"/>
            <w:r>
              <w:t>A</w:t>
            </w:r>
            <w:proofErr w:type="gramEnd"/>
            <w:r>
              <w:t>. (Szerk.): Vállalkozások működtetése az Európai Unióban. Szaktudás Kiadó Ház, Budapest, 2007.</w:t>
            </w:r>
          </w:p>
          <w:p w:rsidR="00F82710" w:rsidRDefault="00F82710" w:rsidP="00F82710">
            <w:pPr>
              <w:numPr>
                <w:ilvl w:val="0"/>
                <w:numId w:val="27"/>
              </w:numPr>
              <w:shd w:val="clear" w:color="auto" w:fill="FFFFFF"/>
              <w:suppressAutoHyphens/>
              <w:autoSpaceDE w:val="0"/>
              <w:spacing w:before="60" w:after="60"/>
              <w:ind w:right="113"/>
              <w:jc w:val="both"/>
            </w:pPr>
            <w:r>
              <w:t>Bálint J. – Ferenczi T. – Szűcs I. (Szerk.): Üzleti tervezés, HEFOP BSc elektronikus tanagyag, DE AMTC AVK, 2006.</w:t>
            </w:r>
          </w:p>
          <w:p w:rsidR="00F82710" w:rsidRDefault="00F82710" w:rsidP="00F82710">
            <w:pPr>
              <w:numPr>
                <w:ilvl w:val="0"/>
                <w:numId w:val="27"/>
              </w:numPr>
              <w:shd w:val="clear" w:color="auto" w:fill="FFFFFF"/>
              <w:suppressAutoHyphens/>
              <w:autoSpaceDE w:val="0"/>
              <w:spacing w:before="60" w:after="60"/>
              <w:ind w:right="113"/>
              <w:jc w:val="both"/>
            </w:pPr>
            <w:r>
              <w:t>Eric S. Siegel – Brian R. Ford – Jay M. Bontsein: Üzleti terv kalauz. CONEX Kft, Budapest, 1996.</w:t>
            </w:r>
          </w:p>
          <w:p w:rsidR="00F82710" w:rsidRPr="00B21A18" w:rsidRDefault="00F82710" w:rsidP="00F82710">
            <w:pPr>
              <w:numPr>
                <w:ilvl w:val="0"/>
                <w:numId w:val="27"/>
              </w:numPr>
              <w:shd w:val="clear" w:color="auto" w:fill="FFFFFF"/>
              <w:suppressAutoHyphens/>
              <w:autoSpaceDE w:val="0"/>
              <w:spacing w:before="60" w:after="60"/>
              <w:ind w:right="113"/>
              <w:jc w:val="both"/>
            </w:pPr>
            <w:r>
              <w:t>Kresalek P.: Tervezés a vállalkozások gyakorlatában. Perfekt Rt. Budapest, 2003.</w:t>
            </w:r>
          </w:p>
        </w:tc>
      </w:tr>
    </w:tbl>
    <w:p w:rsidR="00F828F2" w:rsidRDefault="00F828F2" w:rsidP="00F82710"/>
    <w:p w:rsidR="00F828F2" w:rsidRDefault="00F828F2">
      <w:pPr>
        <w:spacing w:after="160" w:line="259" w:lineRule="auto"/>
      </w:pPr>
    </w:p>
    <w:p w:rsidR="00F82710" w:rsidRDefault="00F82710"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82710" w:rsidRPr="007317D2" w:rsidTr="009814B5">
        <w:tc>
          <w:tcPr>
            <w:tcW w:w="9250" w:type="dxa"/>
            <w:gridSpan w:val="2"/>
            <w:shd w:val="clear" w:color="auto" w:fill="auto"/>
          </w:tcPr>
          <w:p w:rsidR="00F82710" w:rsidRPr="007317D2" w:rsidRDefault="00F82710" w:rsidP="009814B5">
            <w:pPr>
              <w:jc w:val="center"/>
              <w:rPr>
                <w:sz w:val="28"/>
                <w:szCs w:val="28"/>
              </w:rPr>
            </w:pPr>
            <w:r w:rsidRPr="007317D2">
              <w:rPr>
                <w:sz w:val="28"/>
                <w:szCs w:val="28"/>
              </w:rPr>
              <w:t>Heti bontott tematika</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Követelményrendszer ismertetése; Alapfogalmak;</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TE*: Ismeri a tervezéssel kapcsolatos alapvető fogalmakat, a különböző terveket, azok sajátosságait és azok közötti alapvető összefüggéseket.</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Alapfogalmak; Üzleti terv felépítése;</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az üzleti tervek készítésének alapvető céljait, célrendszerét, a tervezés főbb folyamatait, a szükséges </w:t>
            </w:r>
            <w:proofErr w:type="gramStart"/>
            <w:r>
              <w:t>információkat</w:t>
            </w:r>
            <w:proofErr w:type="gramEnd"/>
            <w:r>
              <w:t xml:space="preserve"> és azok forrásait, képes üzleti koncepciókat megfogalmazni és ismeri az üzleti tervek főbb tartalmát, felépítését.</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 xml:space="preserve">Azonosító adatok; Vezetői összefoglaló; </w:t>
            </w:r>
            <w:proofErr w:type="gramStart"/>
            <w:r w:rsidRPr="00A00B28">
              <w:rPr>
                <w:b/>
              </w:rPr>
              <w:t>A</w:t>
            </w:r>
            <w:proofErr w:type="gramEnd"/>
            <w:r w:rsidRPr="00A00B28">
              <w:rPr>
                <w:b/>
              </w:rPr>
              <w:t xml:space="preserve"> vállalkozás bemutatása;</w:t>
            </w:r>
            <w:r>
              <w:rPr>
                <w:b/>
              </w:rPr>
              <w:t xml:space="preserve"> A stratégiai tervezés alapvető összefüggései;</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 vezetői összefoglaló készítésének alapvető szakmai és tartalmi elemeit. Ismeri a stratégiai tervezés alapvető módszertani és szakmai kérdéseit, képes hosszú vállalati távú víziót, </w:t>
            </w:r>
            <w:proofErr w:type="gramStart"/>
            <w:r>
              <w:t>missziót</w:t>
            </w:r>
            <w:proofErr w:type="gramEnd"/>
            <w:r>
              <w:t xml:space="preserve"> és stratégiai célokat megfogalmazni és ezekhez középtávú célokat, akciókat rendelni. Ismeri egy már működő, vagy induló vállalkozás tényszerű bemutatásának tartalmi és szakmai elemeit.</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Iparági elemzés;</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Termék, szolgáltatás bemutatása;</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az üzleti </w:t>
            </w:r>
            <w:proofErr w:type="gramStart"/>
            <w:r>
              <w:t>koncepció</w:t>
            </w:r>
            <w:proofErr w:type="gramEnd"/>
            <w:r>
              <w:t xml:space="preserve"> tárgyát képező termék / szolgáltatás és ehhez kapcsolódó piaci igény bemutatásához szükséges szakmai kérdéseket. Képes ezekhez kapcsolódó adatokat gyűjteni és feldolgozni.</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Működési (termelési, szolgáltatási) terv;</w:t>
            </w:r>
            <w:r w:rsidRPr="00A00B28">
              <w:rPr>
                <w:b/>
                <w:i/>
              </w:rPr>
              <w:t xml:space="preserve"> Részbeadás;</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w:t>
            </w:r>
            <w:proofErr w:type="gramStart"/>
            <w:r>
              <w:t>koncepció</w:t>
            </w:r>
            <w:proofErr w:type="gramEnd"/>
            <w:r>
              <w:t xml:space="preserve"> megvalósításához szükséges erőforrásokat (befektetett- és forgóeszközök) és azok mennyiségét. </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Marketing terv;</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Vezetőség, szervezeti felépítés; Struktúra és tőkésítés;</w:t>
            </w:r>
          </w:p>
        </w:tc>
      </w:tr>
      <w:tr w:rsidR="00F82710" w:rsidRPr="007317D2" w:rsidTr="009814B5">
        <w:tc>
          <w:tcPr>
            <w:tcW w:w="1529" w:type="dxa"/>
            <w:vMerge/>
            <w:shd w:val="clear" w:color="auto" w:fill="auto"/>
          </w:tcPr>
          <w:p w:rsidR="00F82710" w:rsidRPr="007317D2" w:rsidRDefault="00F82710" w:rsidP="002D3882">
            <w:pPr>
              <w:numPr>
                <w:ilvl w:val="0"/>
                <w:numId w:val="52"/>
              </w:numPr>
            </w:pPr>
          </w:p>
        </w:tc>
        <w:tc>
          <w:tcPr>
            <w:tcW w:w="7721" w:type="dxa"/>
            <w:shd w:val="clear" w:color="auto" w:fill="auto"/>
          </w:tcPr>
          <w:p w:rsidR="00F82710" w:rsidRPr="00BF1195" w:rsidRDefault="00F82710" w:rsidP="009814B5">
            <w:pPr>
              <w:jc w:val="both"/>
            </w:pPr>
            <w:r>
              <w:t xml:space="preserve">TE: Képes a működési tervben levezetett humánerőforrás igény kielégítéséhez / biztosításához kapcsolódó humánerőforrás politika és stratégia kidolgozására és bemutatására. </w:t>
            </w:r>
            <w:r w:rsidRPr="00914B82">
              <w:t xml:space="preserve">Ismeri a vállalati gazdálkodás </w:t>
            </w:r>
            <w:proofErr w:type="gramStart"/>
            <w:r w:rsidRPr="00914B82">
              <w:t>finanszírozási</w:t>
            </w:r>
            <w:proofErr w:type="gramEnd"/>
            <w:r w:rsidRPr="00914B82">
              <w:t xml:space="preserve"> alapelveit, közvetlen és közvetett finanszírozás formáit.</w:t>
            </w:r>
            <w:r>
              <w:t xml:space="preserve"> Képes döntéseket hozni a külső források bevonását illetően, ismeri azok előnyeit és hátrányait. Be tudja mutatni számszakilag egy </w:t>
            </w:r>
            <w:proofErr w:type="gramStart"/>
            <w:r>
              <w:t>finanszírozási</w:t>
            </w:r>
            <w:proofErr w:type="gramEnd"/>
            <w:r>
              <w:t xml:space="preserve"> döntés pénzügyi hatásait, le tudja vezetni azok jövőbeli pénzáramait.</w:t>
            </w:r>
          </w:p>
        </w:tc>
      </w:tr>
    </w:tbl>
    <w:p w:rsidR="00F82710" w:rsidRDefault="00F82710" w:rsidP="00F8271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Pénzügyi terv I.;</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50"/>
              </w:numPr>
            </w:pPr>
          </w:p>
        </w:tc>
        <w:tc>
          <w:tcPr>
            <w:tcW w:w="7721" w:type="dxa"/>
            <w:shd w:val="clear" w:color="auto" w:fill="auto"/>
          </w:tcPr>
          <w:p w:rsidR="00F82710" w:rsidRPr="00BF1195" w:rsidRDefault="00F82710" w:rsidP="009814B5">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Pénzügyi terv II.;</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50"/>
              </w:numPr>
            </w:pPr>
          </w:p>
        </w:tc>
        <w:tc>
          <w:tcPr>
            <w:tcW w:w="7721" w:type="dxa"/>
            <w:shd w:val="clear" w:color="auto" w:fill="auto"/>
          </w:tcPr>
          <w:p w:rsidR="00F82710" w:rsidRPr="00BF1195" w:rsidRDefault="00F82710" w:rsidP="009814B5">
            <w:pPr>
              <w:jc w:val="both"/>
            </w:pPr>
            <w:r>
              <w:t xml:space="preserve">TE: Ismeri a pénzügyi terv adatainak elemzéséhez használt módszereket és mutatókat: fedezeti </w:t>
            </w:r>
            <w:proofErr w:type="gramStart"/>
            <w:r>
              <w:t>pont elemzés</w:t>
            </w:r>
            <w:proofErr w:type="gramEnd"/>
            <w:r>
              <w:t>,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rPr>
            </w:pPr>
            <w:r w:rsidRPr="00A00B28">
              <w:rPr>
                <w:b/>
              </w:rPr>
              <w:t>Kockázatbecslés; Főbb szakaszok ütemezése;</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w:t>
            </w:r>
            <w:proofErr w:type="gramStart"/>
            <w:r>
              <w:t>koncepció</w:t>
            </w:r>
            <w:proofErr w:type="gramEnd"/>
            <w:r>
              <w:t xml:space="preserve"> megvalósításához szükséges feladatokat.</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Default="00F82710" w:rsidP="009814B5">
            <w:pPr>
              <w:jc w:val="both"/>
              <w:rPr>
                <w:b/>
              </w:rPr>
            </w:pPr>
            <w:r>
              <w:rPr>
                <w:b/>
              </w:rPr>
              <w:t xml:space="preserve">Az üzleti terv prezentációjának szakmai és tartalmi felépítése; </w:t>
            </w:r>
            <w:r w:rsidRPr="00A00B28">
              <w:rPr>
                <w:b/>
              </w:rPr>
              <w:t>Konzultáció;</w:t>
            </w:r>
          </w:p>
          <w:p w:rsidR="00F82710" w:rsidRPr="00A00B28" w:rsidRDefault="00F82710" w:rsidP="009814B5">
            <w:pPr>
              <w:jc w:val="both"/>
              <w:rPr>
                <w:b/>
              </w:rPr>
            </w:pPr>
            <w:r w:rsidRPr="00A00B28">
              <w:rPr>
                <w:b/>
                <w:i/>
              </w:rPr>
              <w:t>Üzleti terv leadása</w:t>
            </w:r>
            <w:r w:rsidRPr="00A00B28">
              <w:rPr>
                <w:b/>
              </w:rPr>
              <w:t>;</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 xml:space="preserve">TE: A házi dolgozat (üzleti terv) elkészítése során </w:t>
            </w:r>
            <w:proofErr w:type="gramStart"/>
            <w:r>
              <w:t>team</w:t>
            </w:r>
            <w:proofErr w:type="gramEnd"/>
            <w:r>
              <w:t xml:space="preserve"> munkában képes lesz együttműködni társaival, ötleteket megosztani egymás között, s gyakorlati példán keresztül megtapasztalja és gyakorlatot szerez egy induló vállalkozás üzleti koncepciójának kidolgozásában.</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i/>
              </w:rPr>
            </w:pPr>
            <w:r w:rsidRPr="00A00B28">
              <w:rPr>
                <w:b/>
                <w:i/>
              </w:rPr>
              <w:t>Hallgatói prezentációk;</w:t>
            </w:r>
          </w:p>
        </w:tc>
      </w:tr>
      <w:tr w:rsidR="00F82710" w:rsidRPr="007317D2" w:rsidTr="009814B5">
        <w:tc>
          <w:tcPr>
            <w:tcW w:w="1529" w:type="dxa"/>
            <w:vMerge/>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BF1195" w:rsidRDefault="00F82710" w:rsidP="009814B5">
            <w:pPr>
              <w:jc w:val="both"/>
            </w:pPr>
            <w:r>
              <w:t>TE: A prezentáció eredményeként képes lesz a lényegkiemelésre és a legfontosabb összefüggések bemutatására. Fejlődik előadó- és vitakészsége.</w:t>
            </w:r>
          </w:p>
        </w:tc>
      </w:tr>
      <w:tr w:rsidR="00F82710" w:rsidRPr="007317D2" w:rsidTr="009814B5">
        <w:tc>
          <w:tcPr>
            <w:tcW w:w="1529" w:type="dxa"/>
            <w:vMerge w:val="restart"/>
            <w:shd w:val="clear" w:color="auto" w:fill="auto"/>
          </w:tcPr>
          <w:p w:rsidR="00F82710" w:rsidRPr="007317D2" w:rsidRDefault="00F82710" w:rsidP="002D3882">
            <w:pPr>
              <w:pStyle w:val="Listaszerbekezds"/>
              <w:numPr>
                <w:ilvl w:val="0"/>
                <w:numId w:val="49"/>
              </w:numPr>
            </w:pPr>
          </w:p>
        </w:tc>
        <w:tc>
          <w:tcPr>
            <w:tcW w:w="7721" w:type="dxa"/>
            <w:shd w:val="clear" w:color="auto" w:fill="auto"/>
          </w:tcPr>
          <w:p w:rsidR="00F82710" w:rsidRPr="00A00B28" w:rsidRDefault="00F82710" w:rsidP="009814B5">
            <w:pPr>
              <w:jc w:val="both"/>
              <w:rPr>
                <w:b/>
                <w:i/>
              </w:rPr>
            </w:pPr>
            <w:r w:rsidRPr="00A00B28">
              <w:rPr>
                <w:b/>
                <w:i/>
              </w:rPr>
              <w:t>Zárthelyi dolgozat;</w:t>
            </w:r>
          </w:p>
        </w:tc>
      </w:tr>
      <w:tr w:rsidR="00F82710" w:rsidRPr="007317D2" w:rsidTr="009814B5">
        <w:trPr>
          <w:trHeight w:val="70"/>
        </w:trPr>
        <w:tc>
          <w:tcPr>
            <w:tcW w:w="1529" w:type="dxa"/>
            <w:vMerge/>
            <w:shd w:val="clear" w:color="auto" w:fill="auto"/>
          </w:tcPr>
          <w:p w:rsidR="00F82710" w:rsidRPr="007317D2" w:rsidRDefault="00F82710" w:rsidP="002D3882">
            <w:pPr>
              <w:numPr>
                <w:ilvl w:val="0"/>
                <w:numId w:val="52"/>
              </w:numPr>
            </w:pPr>
          </w:p>
        </w:tc>
        <w:tc>
          <w:tcPr>
            <w:tcW w:w="7721" w:type="dxa"/>
            <w:shd w:val="clear" w:color="auto" w:fill="auto"/>
          </w:tcPr>
          <w:p w:rsidR="00F82710" w:rsidRPr="00BF1195" w:rsidRDefault="00F82710" w:rsidP="009814B5">
            <w:pPr>
              <w:jc w:val="both"/>
            </w:pPr>
            <w:r>
              <w:t>TE: Elméleti és gyakorlati feladatok formájában számot ad a félév során elsajátított ismereteiről.</w:t>
            </w:r>
          </w:p>
        </w:tc>
      </w:tr>
    </w:tbl>
    <w:p w:rsidR="00F82710" w:rsidRDefault="00F82710" w:rsidP="00F82710">
      <w:r>
        <w:t>*TE tanulási eredmények</w:t>
      </w:r>
    </w:p>
    <w:p w:rsidR="005C32EF" w:rsidRDefault="005C32EF" w:rsidP="00F82710"/>
    <w:p w:rsidR="005C32EF" w:rsidRDefault="005C32EF" w:rsidP="00F82710"/>
    <w:p w:rsidR="005C32EF" w:rsidRDefault="005C32EF" w:rsidP="00F82710"/>
    <w:p w:rsidR="005C32EF" w:rsidRDefault="005C32EF" w:rsidP="00F82710"/>
    <w:p w:rsidR="00F82710" w:rsidRPr="006C0466" w:rsidRDefault="00F82710" w:rsidP="00F82710">
      <w:pPr>
        <w:jc w:val="center"/>
        <w:rPr>
          <w:b/>
          <w:sz w:val="28"/>
          <w:szCs w:val="28"/>
        </w:rPr>
      </w:pPr>
      <w:r w:rsidRPr="006C0466">
        <w:rPr>
          <w:b/>
          <w:sz w:val="28"/>
          <w:szCs w:val="28"/>
        </w:rPr>
        <w:t>Az üzleti terv tartalmi és formai követelményei</w:t>
      </w:r>
    </w:p>
    <w:p w:rsidR="00F82710" w:rsidRDefault="00F82710" w:rsidP="00F82710">
      <w:pPr>
        <w:jc w:val="both"/>
      </w:pPr>
    </w:p>
    <w:p w:rsidR="00F82710" w:rsidRDefault="00F82710" w:rsidP="00F82710">
      <w:pPr>
        <w:jc w:val="both"/>
      </w:pPr>
    </w:p>
    <w:p w:rsidR="00F82710" w:rsidRPr="00BE13CF" w:rsidRDefault="00F82710" w:rsidP="00F82710">
      <w:pPr>
        <w:jc w:val="both"/>
        <w:rPr>
          <w:b/>
        </w:rPr>
      </w:pPr>
      <w:r w:rsidRPr="00BE13CF">
        <w:rPr>
          <w:b/>
        </w:rPr>
        <w:t>Az üzleti terv előírt felépítése</w:t>
      </w:r>
      <w:r>
        <w:rPr>
          <w:b/>
        </w:rPr>
        <w:t>, tartalmi követelményei</w:t>
      </w:r>
      <w:r w:rsidRPr="00BE13CF">
        <w:rPr>
          <w:b/>
        </w:rPr>
        <w:t>:</w:t>
      </w:r>
    </w:p>
    <w:p w:rsidR="00F82710" w:rsidRPr="00BE13CF" w:rsidRDefault="00F82710" w:rsidP="00F82710"/>
    <w:p w:rsidR="00F82710" w:rsidRPr="00BE13CF" w:rsidRDefault="00F82710" w:rsidP="00F82710">
      <w:pPr>
        <w:pBdr>
          <w:top w:val="single" w:sz="4" w:space="1" w:color="auto"/>
        </w:pBdr>
      </w:pPr>
      <w:r w:rsidRPr="00BE13CF">
        <w:t>Fedőlap</w:t>
      </w:r>
    </w:p>
    <w:p w:rsidR="00F82710" w:rsidRPr="00BE13CF" w:rsidRDefault="00F82710" w:rsidP="00F82710">
      <w:r w:rsidRPr="00BE13CF">
        <w:t>Tartalomjegyzék</w:t>
      </w:r>
    </w:p>
    <w:p w:rsidR="00F82710" w:rsidRPr="00BE13CF" w:rsidRDefault="00F82710" w:rsidP="00F82710">
      <w:pPr>
        <w:numPr>
          <w:ilvl w:val="0"/>
          <w:numId w:val="28"/>
        </w:numPr>
      </w:pPr>
      <w:r>
        <w:t>Azonosító adatok</w:t>
      </w:r>
    </w:p>
    <w:p w:rsidR="00F82710" w:rsidRPr="00BE13CF" w:rsidRDefault="00F82710" w:rsidP="00F82710">
      <w:pPr>
        <w:numPr>
          <w:ilvl w:val="0"/>
          <w:numId w:val="28"/>
        </w:numPr>
      </w:pPr>
      <w:r w:rsidRPr="00BE13CF">
        <w:t>V</w:t>
      </w:r>
      <w:r>
        <w:t>ezetői összefoglaló</w:t>
      </w:r>
    </w:p>
    <w:p w:rsidR="00F82710" w:rsidRPr="00BE13CF" w:rsidRDefault="00F82710" w:rsidP="00F82710">
      <w:pPr>
        <w:numPr>
          <w:ilvl w:val="0"/>
          <w:numId w:val="28"/>
        </w:numPr>
      </w:pPr>
      <w:r w:rsidRPr="00BE13CF">
        <w:t xml:space="preserve">A </w:t>
      </w:r>
      <w:r>
        <w:t>vállalkozás bemutatása</w:t>
      </w:r>
    </w:p>
    <w:p w:rsidR="00F82710" w:rsidRPr="00BE13CF" w:rsidRDefault="00F82710" w:rsidP="00F82710">
      <w:pPr>
        <w:numPr>
          <w:ilvl w:val="0"/>
          <w:numId w:val="28"/>
        </w:numPr>
      </w:pPr>
      <w:r>
        <w:t>Iparági elemzés</w:t>
      </w:r>
    </w:p>
    <w:p w:rsidR="00F82710" w:rsidRDefault="00F82710" w:rsidP="00F82710">
      <w:pPr>
        <w:numPr>
          <w:ilvl w:val="0"/>
          <w:numId w:val="28"/>
        </w:numPr>
      </w:pPr>
      <w:r w:rsidRPr="00BE13CF">
        <w:t xml:space="preserve">A </w:t>
      </w:r>
      <w:r>
        <w:t>termék, szolgáltatás bemutatása</w:t>
      </w:r>
    </w:p>
    <w:p w:rsidR="00F82710" w:rsidRPr="00BE13CF" w:rsidRDefault="00F82710" w:rsidP="00F82710">
      <w:pPr>
        <w:numPr>
          <w:ilvl w:val="0"/>
          <w:numId w:val="28"/>
        </w:numPr>
      </w:pPr>
      <w:r w:rsidRPr="00BE13CF">
        <w:t>M</w:t>
      </w:r>
      <w:r>
        <w:t>űködési (termelési / szolgáltatási) terv</w:t>
      </w:r>
    </w:p>
    <w:p w:rsidR="00F82710" w:rsidRPr="00BE13CF" w:rsidRDefault="00F82710" w:rsidP="00F82710">
      <w:pPr>
        <w:numPr>
          <w:ilvl w:val="0"/>
          <w:numId w:val="28"/>
        </w:numPr>
      </w:pPr>
      <w:r>
        <w:t>Marketing terv</w:t>
      </w:r>
    </w:p>
    <w:p w:rsidR="00F82710" w:rsidRPr="00BE13CF" w:rsidRDefault="00F82710" w:rsidP="00F82710">
      <w:pPr>
        <w:numPr>
          <w:ilvl w:val="0"/>
          <w:numId w:val="28"/>
        </w:numPr>
      </w:pPr>
      <w:r w:rsidRPr="00BE13CF">
        <w:t>V</w:t>
      </w:r>
      <w:r>
        <w:t>ezetőség, szervezeti felépítés</w:t>
      </w:r>
    </w:p>
    <w:p w:rsidR="00F82710" w:rsidRPr="00BE13CF" w:rsidRDefault="00F82710" w:rsidP="00F82710">
      <w:pPr>
        <w:numPr>
          <w:ilvl w:val="0"/>
          <w:numId w:val="28"/>
        </w:numPr>
      </w:pPr>
      <w:proofErr w:type="gramStart"/>
      <w:r>
        <w:t>Struktúra</w:t>
      </w:r>
      <w:proofErr w:type="gramEnd"/>
      <w:r>
        <w:t xml:space="preserve"> és tőkésítés</w:t>
      </w:r>
    </w:p>
    <w:p w:rsidR="00F82710" w:rsidRPr="00BE13CF" w:rsidRDefault="00F82710" w:rsidP="00F82710">
      <w:pPr>
        <w:numPr>
          <w:ilvl w:val="0"/>
          <w:numId w:val="28"/>
        </w:numPr>
      </w:pPr>
      <w:r>
        <w:t>Pénzügyi terv</w:t>
      </w:r>
    </w:p>
    <w:p w:rsidR="00F82710" w:rsidRPr="00BE13CF" w:rsidRDefault="00F82710" w:rsidP="00F82710">
      <w:pPr>
        <w:numPr>
          <w:ilvl w:val="0"/>
          <w:numId w:val="28"/>
        </w:numPr>
      </w:pPr>
      <w:r>
        <w:t>Kockázatbecslés</w:t>
      </w:r>
    </w:p>
    <w:p w:rsidR="00F82710" w:rsidRPr="00BE13CF" w:rsidRDefault="00F82710" w:rsidP="00F82710">
      <w:pPr>
        <w:numPr>
          <w:ilvl w:val="0"/>
          <w:numId w:val="28"/>
        </w:numPr>
      </w:pPr>
      <w:r>
        <w:t>Főbb szakaszok ütemezése</w:t>
      </w:r>
    </w:p>
    <w:p w:rsidR="00F82710" w:rsidRDefault="00F82710" w:rsidP="00F82710">
      <w:pPr>
        <w:pBdr>
          <w:bottom w:val="single" w:sz="4" w:space="1" w:color="auto"/>
        </w:pBdr>
      </w:pPr>
      <w:r>
        <w:t>Mellékletek</w:t>
      </w:r>
    </w:p>
    <w:p w:rsidR="00F82710" w:rsidRDefault="00F82710" w:rsidP="00F82710">
      <w:pPr>
        <w:jc w:val="both"/>
      </w:pPr>
    </w:p>
    <w:p w:rsidR="00F82710" w:rsidRDefault="00F82710" w:rsidP="00F82710">
      <w:pPr>
        <w:jc w:val="both"/>
      </w:pPr>
      <w:r w:rsidRPr="00EA426D">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F82710" w:rsidRDefault="00F82710" w:rsidP="00F82710">
      <w:pPr>
        <w:jc w:val="both"/>
      </w:pPr>
    </w:p>
    <w:p w:rsidR="00F82710" w:rsidRDefault="00F82710" w:rsidP="00F82710">
      <w:pPr>
        <w:jc w:val="both"/>
      </w:pPr>
    </w:p>
    <w:p w:rsidR="00F82710" w:rsidRPr="00BE13CF" w:rsidRDefault="00F82710" w:rsidP="00F82710">
      <w:pPr>
        <w:jc w:val="both"/>
        <w:rPr>
          <w:b/>
        </w:rPr>
      </w:pPr>
      <w:r w:rsidRPr="00BE13CF">
        <w:rPr>
          <w:b/>
        </w:rPr>
        <w:t>Az üzleti terv formai követelményei:</w:t>
      </w:r>
    </w:p>
    <w:p w:rsidR="00F82710" w:rsidRDefault="00F82710" w:rsidP="00F82710">
      <w:pPr>
        <w:numPr>
          <w:ilvl w:val="0"/>
          <w:numId w:val="29"/>
        </w:numPr>
        <w:tabs>
          <w:tab w:val="clear" w:pos="720"/>
          <w:tab w:val="num" w:pos="426"/>
        </w:tabs>
        <w:ind w:left="426"/>
        <w:jc w:val="both"/>
      </w:pPr>
      <w:r>
        <w:t>Terjedelem: legalább 35 oldal;</w:t>
      </w:r>
    </w:p>
    <w:p w:rsidR="00F82710" w:rsidRDefault="00F82710" w:rsidP="00F82710">
      <w:pPr>
        <w:numPr>
          <w:ilvl w:val="0"/>
          <w:numId w:val="29"/>
        </w:numPr>
        <w:tabs>
          <w:tab w:val="clear" w:pos="720"/>
          <w:tab w:val="num" w:pos="426"/>
        </w:tabs>
        <w:ind w:left="426"/>
        <w:jc w:val="both"/>
      </w:pPr>
      <w:r>
        <w:t xml:space="preserve">Times New Roman, 12 betűméret, 1 (szimpla) sortáv, </w:t>
      </w:r>
      <w:proofErr w:type="gramStart"/>
      <w:r>
        <w:t>margó</w:t>
      </w:r>
      <w:proofErr w:type="gramEnd"/>
      <w:r>
        <w:t>: alul-felül 2,5 cm, jobboldalon 2 cm, baloldalon 3 cm;</w:t>
      </w:r>
    </w:p>
    <w:p w:rsidR="00F82710" w:rsidRDefault="00F82710" w:rsidP="00F82710">
      <w:pPr>
        <w:numPr>
          <w:ilvl w:val="0"/>
          <w:numId w:val="29"/>
        </w:numPr>
        <w:tabs>
          <w:tab w:val="clear" w:pos="720"/>
          <w:tab w:val="num" w:pos="426"/>
        </w:tabs>
        <w:ind w:left="426"/>
        <w:jc w:val="both"/>
      </w:pPr>
      <w:r>
        <w:lastRenderedPageBreak/>
        <w:t>Oldalszámozás a lap alján, középen;</w:t>
      </w:r>
    </w:p>
    <w:p w:rsidR="00F82710" w:rsidRDefault="00F82710" w:rsidP="00F82710">
      <w:pPr>
        <w:numPr>
          <w:ilvl w:val="0"/>
          <w:numId w:val="29"/>
        </w:numPr>
        <w:tabs>
          <w:tab w:val="clear" w:pos="720"/>
          <w:tab w:val="num" w:pos="426"/>
        </w:tabs>
        <w:ind w:left="426"/>
        <w:jc w:val="both"/>
      </w:pPr>
      <w:r>
        <w:t>A táblázatok és ábrák szerkesztésére, valamint egyéb formai előírásokra a diplomadolgozatok formai követelményei az irányadóak;</w:t>
      </w:r>
    </w:p>
    <w:p w:rsidR="00F82710" w:rsidRDefault="00F82710" w:rsidP="00F82710">
      <w:pPr>
        <w:numPr>
          <w:ilvl w:val="0"/>
          <w:numId w:val="29"/>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 xml:space="preserve">történő elküldéssel teljesíthető, amely magában foglal három </w:t>
      </w:r>
      <w:proofErr w:type="gramStart"/>
      <w:r>
        <w:t>file-t</w:t>
      </w:r>
      <w:proofErr w:type="gramEnd"/>
      <w:r>
        <w:t>:</w:t>
      </w:r>
    </w:p>
    <w:p w:rsidR="00F82710" w:rsidRDefault="00F82710" w:rsidP="00F82710">
      <w:pPr>
        <w:tabs>
          <w:tab w:val="num" w:pos="851"/>
        </w:tabs>
        <w:ind w:left="851" w:hanging="360"/>
        <w:jc w:val="both"/>
      </w:pPr>
      <w:r>
        <w:t xml:space="preserve">1) Az üzleti terv 1 db Word </w:t>
      </w:r>
      <w:proofErr w:type="gramStart"/>
      <w:r>
        <w:t>dokumentumban</w:t>
      </w:r>
      <w:proofErr w:type="gramEnd"/>
      <w:r>
        <w:t xml:space="preserve"> (*.doc);</w:t>
      </w:r>
    </w:p>
    <w:p w:rsidR="00F82710" w:rsidRDefault="00F82710" w:rsidP="00F82710">
      <w:pPr>
        <w:tabs>
          <w:tab w:val="num" w:pos="851"/>
        </w:tabs>
        <w:ind w:left="851" w:hanging="360"/>
        <w:jc w:val="both"/>
      </w:pPr>
      <w:r>
        <w:t xml:space="preserve">2) Az üzleti tervben bemutatott számadatokat és háttérszámításokat tartalmazó 1 db Excel </w:t>
      </w:r>
      <w:proofErr w:type="gramStart"/>
      <w:r>
        <w:t>dokumentum</w:t>
      </w:r>
      <w:proofErr w:type="gramEnd"/>
      <w:r>
        <w:t xml:space="preserve"> (*.xls);</w:t>
      </w:r>
    </w:p>
    <w:p w:rsidR="00F82710" w:rsidRDefault="00F82710" w:rsidP="00F82710">
      <w:pPr>
        <w:tabs>
          <w:tab w:val="num" w:pos="851"/>
        </w:tabs>
        <w:ind w:left="851" w:hanging="360"/>
        <w:jc w:val="both"/>
      </w:pPr>
      <w:r>
        <w:t>3) A prezentáció ppt diaanyaga (*.ppt);</w:t>
      </w:r>
    </w:p>
    <w:p w:rsidR="00F82710" w:rsidRDefault="00F82710" w:rsidP="00F82710">
      <w:pPr>
        <w:jc w:val="both"/>
      </w:pPr>
    </w:p>
    <w:p w:rsidR="00F82710" w:rsidRDefault="00F82710" w:rsidP="00F82710">
      <w:pPr>
        <w:jc w:val="both"/>
      </w:pPr>
    </w:p>
    <w:p w:rsidR="00F82710" w:rsidRDefault="00F82710" w:rsidP="00F82710"/>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02F" w:rsidRPr="0087262E" w:rsidTr="004957E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F602F" w:rsidRPr="00AE0790" w:rsidRDefault="00FF602F" w:rsidP="004957E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F602F" w:rsidRPr="00885992" w:rsidRDefault="00FF602F" w:rsidP="004957E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1E389A" w:rsidRDefault="00FF602F" w:rsidP="004957E3">
            <w:pPr>
              <w:jc w:val="center"/>
              <w:rPr>
                <w:rFonts w:eastAsia="Arial Unicode MS"/>
                <w:b/>
                <w:szCs w:val="16"/>
              </w:rPr>
            </w:pPr>
            <w:r w:rsidRPr="001E389A">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FF602F" w:rsidRPr="0087262E" w:rsidRDefault="00FF602F" w:rsidP="004957E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Default="00FF602F" w:rsidP="004957E3">
            <w:pPr>
              <w:jc w:val="center"/>
              <w:rPr>
                <w:b/>
              </w:rPr>
            </w:pPr>
            <w:r w:rsidRPr="002A26C5">
              <w:rPr>
                <w:b/>
              </w:rPr>
              <w:t>GT_FGMN019</w:t>
            </w:r>
            <w:r w:rsidR="001E389A">
              <w:rPr>
                <w:b/>
              </w:rPr>
              <w:t>-17</w:t>
            </w:r>
          </w:p>
          <w:p w:rsidR="001E389A" w:rsidRPr="004957E3" w:rsidRDefault="001E389A" w:rsidP="004957E3">
            <w:pPr>
              <w:jc w:val="center"/>
              <w:rPr>
                <w:b/>
              </w:rPr>
            </w:pPr>
            <w:r w:rsidRPr="002A26C5">
              <w:rPr>
                <w:b/>
              </w:rPr>
              <w:t>GT_FGMN</w:t>
            </w:r>
            <w:r>
              <w:rPr>
                <w:b/>
              </w:rPr>
              <w:t>S</w:t>
            </w:r>
            <w:r w:rsidRPr="002A26C5">
              <w:rPr>
                <w:b/>
              </w:rPr>
              <w:t>019</w:t>
            </w:r>
            <w:r>
              <w:rPr>
                <w:b/>
              </w:rPr>
              <w:t>-17</w:t>
            </w:r>
          </w:p>
        </w:tc>
      </w:tr>
      <w:tr w:rsidR="00FF602F" w:rsidRPr="0087262E" w:rsidTr="004957E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F602F" w:rsidRPr="00AE0790" w:rsidRDefault="00FF602F" w:rsidP="004957E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F602F" w:rsidRPr="0084731C" w:rsidRDefault="00FF602F" w:rsidP="004957E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3E1229" w:rsidRDefault="00FF602F" w:rsidP="004957E3">
            <w:pPr>
              <w:jc w:val="center"/>
            </w:pPr>
            <w:r w:rsidRPr="003E1229">
              <w:t>Human resource management</w:t>
            </w: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rPr>
                <w:rFonts w:eastAsia="Arial Unicode MS"/>
                <w:sz w:val="16"/>
                <w:szCs w:val="16"/>
              </w:rPr>
            </w:pPr>
          </w:p>
        </w:tc>
      </w:tr>
      <w:tr w:rsidR="00FF602F" w:rsidRPr="0087262E" w:rsidTr="004957E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b/>
                <w:bCs/>
                <w:sz w:val="24"/>
                <w:szCs w:val="24"/>
              </w:rPr>
            </w:pPr>
          </w:p>
        </w:tc>
      </w:tr>
      <w:tr w:rsidR="00FF602F" w:rsidRPr="0087262E" w:rsidTr="004957E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rPr>
            </w:pPr>
            <w:r>
              <w:t xml:space="preserve">VEZETÉS- </w:t>
            </w:r>
            <w:proofErr w:type="gramStart"/>
            <w:r>
              <w:t>ÉS</w:t>
            </w:r>
            <w:proofErr w:type="gramEnd"/>
            <w:r>
              <w:t xml:space="preserve"> SZERVEZÉSTUDOMÁNYI INTÉZET</w:t>
            </w:r>
          </w:p>
        </w:tc>
      </w:tr>
      <w:tr w:rsidR="00FF602F" w:rsidRPr="0087262E" w:rsidTr="004957E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F602F" w:rsidRPr="00AE0790" w:rsidRDefault="00FF602F" w:rsidP="004957E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F602F" w:rsidRPr="00AE0790" w:rsidRDefault="00FF602F" w:rsidP="004957E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F602F" w:rsidRPr="00AE0790" w:rsidRDefault="00FF602F" w:rsidP="004957E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AE0790" w:rsidRDefault="00FF602F" w:rsidP="004957E3">
            <w:pPr>
              <w:jc w:val="center"/>
              <w:rPr>
                <w:rFonts w:eastAsia="Arial Unicode MS"/>
              </w:rPr>
            </w:pPr>
          </w:p>
        </w:tc>
      </w:tr>
      <w:tr w:rsidR="00FF602F" w:rsidRPr="0087262E" w:rsidTr="004957E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F602F" w:rsidRPr="00AE0790" w:rsidRDefault="00FF602F" w:rsidP="004957E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F602F" w:rsidRPr="00AE0790" w:rsidRDefault="00FF602F" w:rsidP="004957E3">
            <w:pPr>
              <w:jc w:val="center"/>
            </w:pPr>
            <w:r w:rsidRPr="00AE0790">
              <w:t>Oktatás nyelve</w:t>
            </w:r>
          </w:p>
        </w:tc>
      </w:tr>
      <w:tr w:rsidR="00FF602F" w:rsidRPr="0087262E" w:rsidTr="004957E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c>
          <w:tcPr>
            <w:tcW w:w="2411" w:type="dxa"/>
            <w:vMerge/>
            <w:tcBorders>
              <w:left w:val="single" w:sz="4" w:space="0" w:color="auto"/>
              <w:bottom w:val="single" w:sz="4" w:space="0" w:color="auto"/>
              <w:right w:val="single" w:sz="4" w:space="0" w:color="auto"/>
            </w:tcBorders>
            <w:vAlign w:val="center"/>
          </w:tcPr>
          <w:p w:rsidR="00FF602F" w:rsidRPr="0087262E" w:rsidRDefault="00FF602F" w:rsidP="004957E3">
            <w:pPr>
              <w:rPr>
                <w:sz w:val="16"/>
                <w:szCs w:val="16"/>
              </w:rPr>
            </w:pPr>
          </w:p>
        </w:tc>
      </w:tr>
      <w:tr w:rsidR="00FF602F" w:rsidRPr="0087262E" w:rsidTr="004957E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930297" w:rsidRDefault="00FF602F" w:rsidP="004957E3">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F602F" w:rsidRPr="0087262E" w:rsidRDefault="00FF602F" w:rsidP="004957E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F602F" w:rsidRPr="0087262E" w:rsidRDefault="00FF602F" w:rsidP="004957E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F602F" w:rsidRPr="0087262E" w:rsidRDefault="00FF602F" w:rsidP="004957E3">
            <w:pPr>
              <w:jc w:val="center"/>
              <w:rPr>
                <w:b/>
              </w:rPr>
            </w:pPr>
            <w:r>
              <w:rPr>
                <w:b/>
              </w:rPr>
              <w:t>magyar</w:t>
            </w:r>
          </w:p>
        </w:tc>
      </w:tr>
      <w:tr w:rsidR="00FF602F" w:rsidRPr="0087262E" w:rsidTr="004957E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930297" w:rsidRDefault="00FF602F" w:rsidP="004957E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F602F" w:rsidRPr="00282AFF" w:rsidRDefault="00FF602F" w:rsidP="004957E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DA5E3F" w:rsidRDefault="00FF602F" w:rsidP="004957E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F602F" w:rsidRPr="00191C71" w:rsidRDefault="00FF602F" w:rsidP="004957E3">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F602F" w:rsidRPr="0087262E" w:rsidRDefault="00FF602F" w:rsidP="004957E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F602F" w:rsidRPr="0087262E" w:rsidRDefault="00FF602F" w:rsidP="004957E3">
            <w:pPr>
              <w:jc w:val="center"/>
              <w:rPr>
                <w:sz w:val="16"/>
                <w:szCs w:val="16"/>
              </w:rPr>
            </w:pPr>
          </w:p>
        </w:tc>
      </w:tr>
      <w:tr w:rsidR="00FF602F" w:rsidRPr="0087262E"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AE0790" w:rsidRDefault="00FF602F" w:rsidP="004957E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F602F" w:rsidRPr="00AE0790" w:rsidRDefault="00FF602F" w:rsidP="004957E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E91AB7" w:rsidRDefault="00FF602F" w:rsidP="004957E3">
            <w:pPr>
              <w:jc w:val="center"/>
              <w:rPr>
                <w:b/>
              </w:rPr>
            </w:pPr>
            <w:r w:rsidRPr="00E91AB7">
              <w:rPr>
                <w:b/>
              </w:rPr>
              <w:t>Dr. Dajnoki Krisztina</w:t>
            </w:r>
          </w:p>
        </w:tc>
        <w:tc>
          <w:tcPr>
            <w:tcW w:w="855" w:type="dxa"/>
            <w:tcBorders>
              <w:top w:val="single" w:sz="4" w:space="0" w:color="auto"/>
              <w:left w:val="nil"/>
              <w:bottom w:val="single" w:sz="4" w:space="0" w:color="auto"/>
              <w:right w:val="single" w:sz="4" w:space="0" w:color="auto"/>
            </w:tcBorders>
            <w:vAlign w:val="center"/>
          </w:tcPr>
          <w:p w:rsidR="00FF602F" w:rsidRPr="0087262E" w:rsidRDefault="00FF602F" w:rsidP="004957E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Pr="00191C71" w:rsidRDefault="00FF602F" w:rsidP="004957E3">
            <w:pPr>
              <w:jc w:val="center"/>
              <w:rPr>
                <w:b/>
              </w:rPr>
            </w:pPr>
            <w:r>
              <w:rPr>
                <w:b/>
              </w:rPr>
              <w:t>intézetigazgató, egyetemi docens</w:t>
            </w:r>
          </w:p>
        </w:tc>
      </w:tr>
      <w:tr w:rsidR="00FF602F" w:rsidRPr="0087262E" w:rsidTr="004957E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F602F" w:rsidRPr="00AE0790" w:rsidRDefault="00FF602F" w:rsidP="004957E3">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F602F" w:rsidRPr="00AE0790" w:rsidRDefault="00FF602F" w:rsidP="004957E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F602F" w:rsidRPr="007A1F46" w:rsidRDefault="00FF602F" w:rsidP="004957E3">
            <w:pPr>
              <w:jc w:val="center"/>
              <w:rPr>
                <w:b/>
              </w:rPr>
            </w:pPr>
            <w:r w:rsidRPr="007A1F46">
              <w:rPr>
                <w:b/>
              </w:rPr>
              <w:t>Dr. Kőmíves Péter</w:t>
            </w:r>
          </w:p>
          <w:p w:rsidR="00FF602F" w:rsidRPr="00740E47" w:rsidRDefault="00FF602F" w:rsidP="004957E3">
            <w:pPr>
              <w:jc w:val="center"/>
              <w:rPr>
                <w:b/>
                <w:sz w:val="16"/>
                <w:szCs w:val="16"/>
              </w:rPr>
            </w:pPr>
            <w:r w:rsidRPr="007A1F46">
              <w:rPr>
                <w:b/>
              </w:rPr>
              <w:t>Héder Mária</w:t>
            </w:r>
          </w:p>
        </w:tc>
        <w:tc>
          <w:tcPr>
            <w:tcW w:w="855" w:type="dxa"/>
            <w:tcBorders>
              <w:top w:val="single" w:sz="4" w:space="0" w:color="auto"/>
              <w:left w:val="nil"/>
              <w:bottom w:val="single" w:sz="4" w:space="0" w:color="auto"/>
              <w:right w:val="single" w:sz="4" w:space="0" w:color="auto"/>
            </w:tcBorders>
            <w:vAlign w:val="center"/>
          </w:tcPr>
          <w:p w:rsidR="00FF602F" w:rsidRPr="00AE0790" w:rsidRDefault="00FF602F" w:rsidP="004957E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F602F" w:rsidRDefault="00FF602F" w:rsidP="004957E3">
            <w:pPr>
              <w:jc w:val="center"/>
              <w:rPr>
                <w:b/>
              </w:rPr>
            </w:pPr>
            <w:r>
              <w:rPr>
                <w:b/>
              </w:rPr>
              <w:t>Ph</w:t>
            </w:r>
            <w:proofErr w:type="gramStart"/>
            <w:r>
              <w:rPr>
                <w:b/>
              </w:rPr>
              <w:t>.D</w:t>
            </w:r>
            <w:proofErr w:type="gramEnd"/>
            <w:r>
              <w:rPr>
                <w:b/>
              </w:rPr>
              <w:t xml:space="preserve"> hallgató</w:t>
            </w:r>
          </w:p>
          <w:p w:rsidR="00FF602F" w:rsidRPr="00191C71" w:rsidRDefault="00FF602F" w:rsidP="004957E3">
            <w:pPr>
              <w:jc w:val="center"/>
              <w:rPr>
                <w:b/>
              </w:rPr>
            </w:pPr>
            <w:r>
              <w:rPr>
                <w:b/>
              </w:rPr>
              <w:t>Ph</w:t>
            </w:r>
            <w:proofErr w:type="gramStart"/>
            <w:r>
              <w:rPr>
                <w:b/>
              </w:rPr>
              <w:t>.D</w:t>
            </w:r>
            <w:proofErr w:type="gramEnd"/>
            <w:r>
              <w:rPr>
                <w:b/>
              </w:rPr>
              <w:t xml:space="preserve"> hallgató</w:t>
            </w:r>
          </w:p>
        </w:tc>
      </w:tr>
      <w:tr w:rsidR="00FF602F" w:rsidRPr="0087262E" w:rsidTr="004957E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B21A18" w:rsidRDefault="00FF602F" w:rsidP="004957E3">
            <w:pPr>
              <w:shd w:val="clear" w:color="auto" w:fill="E5DFEC"/>
              <w:suppressAutoHyphens/>
              <w:autoSpaceDE w:val="0"/>
              <w:spacing w:before="60" w:after="60"/>
              <w:ind w:left="417" w:right="113"/>
              <w:jc w:val="both"/>
            </w:pPr>
            <w:r>
              <w:t xml:space="preserve">A </w:t>
            </w:r>
            <w:proofErr w:type="gramStart"/>
            <w:r w:rsidRPr="00B21A18">
              <w:rPr>
                <w:b/>
                <w:bCs/>
              </w:rPr>
              <w:t>kurzus</w:t>
            </w:r>
            <w:proofErr w:type="gramEnd"/>
            <w:r w:rsidRPr="00B21A18">
              <w:rPr>
                <w:b/>
                <w:bCs/>
              </w:rPr>
              <w:t xml:space="preserve">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p w:rsidR="00FF602F" w:rsidRPr="00B21A18" w:rsidRDefault="00FF602F" w:rsidP="004957E3">
            <w:pPr>
              <w:jc w:val="both"/>
            </w:pPr>
          </w:p>
        </w:tc>
      </w:tr>
      <w:tr w:rsidR="00FF602F" w:rsidRPr="0087262E" w:rsidTr="004957E3">
        <w:trPr>
          <w:cantSplit/>
          <w:trHeight w:val="1400"/>
        </w:trPr>
        <w:tc>
          <w:tcPr>
            <w:tcW w:w="9939" w:type="dxa"/>
            <w:gridSpan w:val="10"/>
            <w:tcBorders>
              <w:top w:val="single" w:sz="4" w:space="0" w:color="auto"/>
              <w:left w:val="single" w:sz="4" w:space="0" w:color="auto"/>
              <w:right w:val="single" w:sz="4" w:space="0" w:color="000000"/>
            </w:tcBorders>
            <w:vAlign w:val="center"/>
          </w:tcPr>
          <w:p w:rsidR="00FF602F" w:rsidRDefault="00FF602F" w:rsidP="004957E3">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F602F" w:rsidRDefault="00FF602F" w:rsidP="004957E3">
            <w:pPr>
              <w:jc w:val="both"/>
              <w:rPr>
                <w:b/>
                <w:bCs/>
              </w:rPr>
            </w:pPr>
          </w:p>
          <w:p w:rsidR="00FF602F" w:rsidRPr="00B21A18" w:rsidRDefault="00FF602F" w:rsidP="004957E3">
            <w:pPr>
              <w:ind w:left="402"/>
              <w:jc w:val="both"/>
              <w:rPr>
                <w:i/>
              </w:rPr>
            </w:pPr>
            <w:r w:rsidRPr="00B21A18">
              <w:rPr>
                <w:i/>
              </w:rPr>
              <w:t xml:space="preserve">Tudás: </w:t>
            </w:r>
          </w:p>
          <w:p w:rsidR="00FF602F" w:rsidRDefault="00FF602F" w:rsidP="004957E3">
            <w:pPr>
              <w:shd w:val="clear" w:color="auto" w:fill="E5DFEC"/>
              <w:suppressAutoHyphens/>
              <w:autoSpaceDE w:val="0"/>
              <w:spacing w:before="60" w:after="60"/>
              <w:ind w:left="417" w:right="113"/>
              <w:jc w:val="both"/>
              <w:rPr>
                <w:rFonts w:eastAsia="Times New Roman"/>
              </w:rPr>
            </w:pPr>
            <w:r w:rsidRPr="00CD0736">
              <w:t xml:space="preserve">Rendelkezik a </w:t>
            </w:r>
            <w:r>
              <w:t xml:space="preserve">humán erőforrás menedzsment </w:t>
            </w:r>
            <w:r w:rsidRPr="00CD0736">
              <w:t>alapvető, átfogó fogalm</w:t>
            </w:r>
            <w:r>
              <w:t xml:space="preserve">ainak, elméleteinek, modelljeinek, tényeinek </w:t>
            </w:r>
            <w:r w:rsidRPr="00CD0736">
              <w:t xml:space="preserve">ismeretével, a releváns gazdasági szereplőkre, </w:t>
            </w:r>
            <w:proofErr w:type="gramStart"/>
            <w:r w:rsidRPr="00CD0736">
              <w:t>funkciókra</w:t>
            </w:r>
            <w:proofErr w:type="gramEnd"/>
            <w:r w:rsidRPr="00CD0736">
              <w:t xml:space="preserve">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p>
          <w:p w:rsidR="00FF602F" w:rsidRPr="00B21A18" w:rsidRDefault="00FF602F" w:rsidP="004957E3">
            <w:pPr>
              <w:ind w:left="402"/>
              <w:jc w:val="both"/>
              <w:rPr>
                <w:i/>
              </w:rPr>
            </w:pPr>
            <w:r w:rsidRPr="00B21A18">
              <w:rPr>
                <w:i/>
              </w:rPr>
              <w:t>Képesség:</w:t>
            </w:r>
          </w:p>
          <w:p w:rsidR="00FF602F" w:rsidRPr="0033742C" w:rsidRDefault="00FF602F" w:rsidP="004957E3">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t>.</w:t>
            </w:r>
          </w:p>
          <w:p w:rsidR="00FF602F" w:rsidRPr="00B21A18" w:rsidRDefault="00FF602F" w:rsidP="004957E3">
            <w:pPr>
              <w:ind w:left="402"/>
              <w:jc w:val="both"/>
              <w:rPr>
                <w:i/>
              </w:rPr>
            </w:pPr>
            <w:r w:rsidRPr="00B21A18">
              <w:rPr>
                <w:i/>
              </w:rPr>
              <w:t>Attitűd:</w:t>
            </w:r>
          </w:p>
          <w:p w:rsidR="00FF602F" w:rsidRDefault="00FF602F" w:rsidP="004957E3">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w:t>
            </w:r>
            <w:proofErr w:type="gramStart"/>
            <w:r w:rsidRPr="008B3ACD">
              <w:t>probléma</w:t>
            </w:r>
            <w:proofErr w:type="gramEnd"/>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 xml:space="preserve">Fogékony az új </w:t>
            </w:r>
            <w:proofErr w:type="gramStart"/>
            <w:r w:rsidRPr="003C5ACD">
              <w:t>információk</w:t>
            </w:r>
            <w:proofErr w:type="gramEnd"/>
            <w:r w:rsidRPr="003C5ACD">
              <w:t xml:space="preserve"> befogadására, az új szakmai ismeretekre és módszertanokra, nyitott az új, önálló és együttműködést igénylő feladatok, felelősségek vállalására</w:t>
            </w:r>
            <w:r>
              <w:t>.</w:t>
            </w:r>
          </w:p>
          <w:p w:rsidR="00FF602F" w:rsidRDefault="00FF602F" w:rsidP="004957E3">
            <w:pPr>
              <w:ind w:left="402"/>
              <w:jc w:val="both"/>
              <w:rPr>
                <w:i/>
              </w:rPr>
            </w:pPr>
            <w:r w:rsidRPr="00B21A18">
              <w:rPr>
                <w:i/>
              </w:rPr>
              <w:t>Autonómia és felelősség:</w:t>
            </w:r>
          </w:p>
          <w:p w:rsidR="00FF602F" w:rsidRDefault="00FF602F" w:rsidP="004957E3">
            <w:pPr>
              <w:shd w:val="clear" w:color="auto" w:fill="E5DFEC"/>
              <w:suppressAutoHyphens/>
              <w:autoSpaceDE w:val="0"/>
              <w:spacing w:before="60" w:after="60"/>
              <w:ind w:left="417" w:right="113"/>
              <w:jc w:val="both"/>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 xml:space="preserve">Felelősséget vállal a munkával és magatartásával kapcsolatos szakmai, jogi, </w:t>
            </w:r>
            <w:proofErr w:type="gramStart"/>
            <w:r w:rsidRPr="00A94271">
              <w:t>etikai</w:t>
            </w:r>
            <w:proofErr w:type="gramEnd"/>
            <w:r w:rsidRPr="00A94271">
              <w:t xml:space="preserve"> normák és szabályok betartása terén.</w:t>
            </w:r>
            <w:r>
              <w:t xml:space="preserve"> </w:t>
            </w:r>
            <w:r w:rsidRPr="00A94271">
              <w:t>Önállóan kíséri figyelemmel a társadalmi-gazdasági-jogi környezet szakterületét érintő változásait</w:t>
            </w:r>
            <w:r>
              <w:rPr>
                <w:rFonts w:eastAsia="Times New Roman"/>
              </w:rPr>
              <w:t>.</w:t>
            </w:r>
          </w:p>
          <w:p w:rsidR="00FF602F" w:rsidRPr="00B21A18" w:rsidRDefault="00FF602F" w:rsidP="004957E3">
            <w:pPr>
              <w:ind w:left="720"/>
              <w:rPr>
                <w:rFonts w:eastAsia="Arial Unicode MS"/>
                <w:b/>
                <w:bCs/>
              </w:rPr>
            </w:pPr>
          </w:p>
        </w:tc>
      </w:tr>
      <w:tr w:rsidR="00FF602F" w:rsidRPr="0087262E" w:rsidTr="004957E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Default="00FF602F" w:rsidP="004957E3">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F602F" w:rsidRPr="00B21A18" w:rsidRDefault="00FF602F" w:rsidP="004957E3">
            <w:pPr>
              <w:rPr>
                <w:b/>
                <w:bCs/>
              </w:rPr>
            </w:pPr>
          </w:p>
          <w:p w:rsidR="00FF602F" w:rsidRPr="00B21A18" w:rsidRDefault="00FF602F" w:rsidP="004957E3">
            <w:pPr>
              <w:shd w:val="clear" w:color="auto" w:fill="E5DFEC"/>
              <w:suppressAutoHyphens/>
              <w:autoSpaceDE w:val="0"/>
              <w:spacing w:before="60" w:after="60"/>
              <w:ind w:left="417" w:right="113"/>
              <w:jc w:val="both"/>
            </w:pPr>
            <w:r>
              <w:t xml:space="preserve"> </w:t>
            </w:r>
            <w:r w:rsidRPr="005C602F">
              <w:t>Az emberi erőforrás menedzsment alapjai</w:t>
            </w:r>
            <w:r>
              <w:t xml:space="preserve">; </w:t>
            </w:r>
            <w:r w:rsidRPr="00A85CE7">
              <w:t>Munkakörök kialakítása (elemzés, tervezés, értékelés)</w:t>
            </w:r>
            <w:r>
              <w:t>; Humán stratégia, e</w:t>
            </w:r>
            <w:r w:rsidRPr="005C602F">
              <w:t>mberi erőforrás- és munkaerő tervezés a szervezetben</w:t>
            </w:r>
            <w:r>
              <w:t xml:space="preserve">; </w:t>
            </w:r>
            <w:r w:rsidRPr="005C602F">
              <w:t>Munkaerő-ellátás folyamata a szervezetben</w:t>
            </w:r>
            <w:r>
              <w:t>; Hazai fejlődés, n</w:t>
            </w:r>
            <w:r w:rsidRPr="005C602F">
              <w:t>emzetközi sajátosságok, szemléletmódok</w:t>
            </w:r>
            <w:r>
              <w:t xml:space="preserve">; : </w:t>
            </w:r>
            <w:r w:rsidRPr="005C602F">
              <w:t xml:space="preserve">Ösztönzés gyakorlata a szervezetben </w:t>
            </w:r>
            <w:r>
              <w:t>;</w:t>
            </w:r>
            <w:r w:rsidRPr="005C602F">
              <w:t>Karriermenedzsment alapjai</w:t>
            </w:r>
            <w:r>
              <w:t xml:space="preserve">; </w:t>
            </w:r>
            <w:r w:rsidRPr="005C602F">
              <w:t>Teljesítményértékelés alapjai</w:t>
            </w:r>
            <w:r>
              <w:t xml:space="preserve">; </w:t>
            </w:r>
            <w:r w:rsidRPr="005C602F">
              <w:t>A munkaügyi kapcsolatok rendszere</w:t>
            </w:r>
            <w:r>
              <w:t xml:space="preserve">; </w:t>
            </w:r>
            <w:r w:rsidRPr="005C602F">
              <w:t>EsélyEgyenlőségi Emberi Erőforrás Menedzsment (4EM) gyakorlata</w:t>
            </w:r>
            <w:r>
              <w:t xml:space="preserve">; </w:t>
            </w:r>
            <w:r w:rsidRPr="005C602F">
              <w:t>Humán controlling alapjai</w:t>
            </w:r>
            <w:r>
              <w:t xml:space="preserve">; </w:t>
            </w:r>
            <w:r w:rsidRPr="005C602F">
              <w:t xml:space="preserve">EEM </w:t>
            </w:r>
            <w:proofErr w:type="gramStart"/>
            <w:r w:rsidRPr="005C602F">
              <w:t>információs</w:t>
            </w:r>
            <w:proofErr w:type="gramEnd"/>
            <w:r w:rsidRPr="005C602F">
              <w:t xml:space="preserve"> rendszer kialakítása</w:t>
            </w:r>
          </w:p>
          <w:p w:rsidR="00FF602F" w:rsidRPr="00B21A18" w:rsidRDefault="00FF602F" w:rsidP="004957E3">
            <w:pPr>
              <w:jc w:val="both"/>
            </w:pPr>
          </w:p>
        </w:tc>
      </w:tr>
      <w:tr w:rsidR="00FF602F" w:rsidRPr="0087262E" w:rsidTr="004957E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F602F" w:rsidRDefault="00FF602F" w:rsidP="004957E3">
            <w:pPr>
              <w:rPr>
                <w:b/>
                <w:bCs/>
              </w:rPr>
            </w:pPr>
            <w:r w:rsidRPr="00B21A18">
              <w:rPr>
                <w:b/>
                <w:bCs/>
              </w:rPr>
              <w:lastRenderedPageBreak/>
              <w:t>Tervezett tanulási tevékenységek, tanítási módszerek</w:t>
            </w:r>
          </w:p>
          <w:p w:rsidR="00FF602F" w:rsidRDefault="00FF602F" w:rsidP="004957E3">
            <w:pPr>
              <w:shd w:val="clear" w:color="auto" w:fill="E5DFEC"/>
              <w:suppressAutoHyphens/>
              <w:autoSpaceDE w:val="0"/>
              <w:spacing w:before="60" w:after="60"/>
              <w:ind w:left="417" w:right="113"/>
              <w:jc w:val="both"/>
            </w:pPr>
            <w:r w:rsidRPr="006E4288">
              <w:t>A félévközi munka gyakorlati aláírással zárul,</w:t>
            </w:r>
            <w:r>
              <w:t xml:space="preserve"> </w:t>
            </w:r>
            <w:r w:rsidRPr="006E4288">
              <w:t>melynek megszerzése a vizsgára jelentkezés feltétele. Az aláírás megszerzés követelményei:</w:t>
            </w:r>
          </w:p>
          <w:p w:rsidR="00FF602F" w:rsidRDefault="00FF602F" w:rsidP="002D3882">
            <w:pPr>
              <w:numPr>
                <w:ilvl w:val="0"/>
                <w:numId w:val="53"/>
              </w:numPr>
              <w:shd w:val="clear" w:color="auto" w:fill="E5DFEC"/>
              <w:suppressAutoHyphens/>
              <w:autoSpaceDE w:val="0"/>
              <w:spacing w:before="60" w:after="60"/>
              <w:ind w:right="113"/>
              <w:jc w:val="both"/>
            </w:pPr>
            <w:r w:rsidRPr="006E4288">
              <w:t>gyakorlati órák látogatása (legfeljebb 2 igazolt és/vagy igazolatlan hiányzás</w:t>
            </w:r>
            <w:r>
              <w:t>)</w:t>
            </w:r>
          </w:p>
          <w:p w:rsidR="00FF602F" w:rsidRDefault="00FF602F" w:rsidP="002D3882">
            <w:pPr>
              <w:numPr>
                <w:ilvl w:val="0"/>
                <w:numId w:val="53"/>
              </w:numPr>
              <w:shd w:val="clear" w:color="auto" w:fill="E5DFEC"/>
              <w:suppressAutoHyphens/>
              <w:autoSpaceDE w:val="0"/>
              <w:spacing w:before="60" w:after="60"/>
              <w:ind w:right="113"/>
              <w:jc w:val="both"/>
            </w:pPr>
            <w:r w:rsidRPr="006E4288">
              <w:t>gyakorlati teszt dolgozatok megfelelt minősítéssel (60%) történő teljesítése</w:t>
            </w:r>
          </w:p>
          <w:p w:rsidR="00FF602F" w:rsidRDefault="00FF602F" w:rsidP="002D3882">
            <w:pPr>
              <w:numPr>
                <w:ilvl w:val="0"/>
                <w:numId w:val="53"/>
              </w:numPr>
              <w:shd w:val="clear" w:color="auto" w:fill="E5DFEC"/>
              <w:suppressAutoHyphens/>
              <w:autoSpaceDE w:val="0"/>
              <w:spacing w:before="60" w:after="60"/>
              <w:ind w:right="113"/>
              <w:jc w:val="both"/>
            </w:pPr>
            <w:r w:rsidRPr="006E4288">
              <w:t xml:space="preserve">a gyakorlatokon való </w:t>
            </w:r>
            <w:proofErr w:type="gramStart"/>
            <w:r w:rsidRPr="006E4288">
              <w:t>aktív</w:t>
            </w:r>
            <w:proofErr w:type="gramEnd"/>
            <w:r w:rsidRPr="006E4288">
              <w:t xml:space="preserve"> részvétel</w:t>
            </w:r>
          </w:p>
          <w:p w:rsidR="00FF602F" w:rsidRPr="00B21A18" w:rsidRDefault="00FF602F" w:rsidP="002D3882">
            <w:pPr>
              <w:numPr>
                <w:ilvl w:val="0"/>
                <w:numId w:val="53"/>
              </w:numPr>
              <w:shd w:val="clear" w:color="auto" w:fill="E5DFEC"/>
              <w:suppressAutoHyphens/>
              <w:autoSpaceDE w:val="0"/>
              <w:spacing w:before="60" w:after="60"/>
              <w:ind w:right="113"/>
              <w:jc w:val="both"/>
            </w:pPr>
            <w:r w:rsidRPr="009F1DC3">
              <w:t>a gyakorlati eredmények alapján megajánljuk a közepes (70-79%), a jó (80-89%) és jeles (90% felett) érdemjegyet</w:t>
            </w:r>
          </w:p>
        </w:tc>
      </w:tr>
      <w:tr w:rsidR="00FF602F" w:rsidRPr="0087262E"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F602F" w:rsidRPr="00B21A18" w:rsidRDefault="00FF602F" w:rsidP="004957E3">
            <w:pPr>
              <w:rPr>
                <w:b/>
                <w:bCs/>
              </w:rPr>
            </w:pPr>
            <w:r w:rsidRPr="00B21A18">
              <w:rPr>
                <w:b/>
                <w:bCs/>
              </w:rPr>
              <w:t>Értékelés</w:t>
            </w:r>
          </w:p>
          <w:p w:rsidR="00FF602F" w:rsidRPr="00B21A18" w:rsidRDefault="00FF602F" w:rsidP="004957E3">
            <w:pPr>
              <w:shd w:val="clear" w:color="auto" w:fill="E5DFEC"/>
              <w:suppressAutoHyphens/>
              <w:autoSpaceDE w:val="0"/>
              <w:spacing w:before="60" w:after="60"/>
              <w:ind w:left="417" w:right="113"/>
              <w:jc w:val="both"/>
            </w:pPr>
            <w:r w:rsidRPr="006E4288">
              <w:t>A gyakorlati aláírás megszerzése után a hallgató – amennyiben megajánlott jegyet nem szerzett</w:t>
            </w:r>
            <w:r>
              <w:t xml:space="preserve">, </w:t>
            </w:r>
            <w:r w:rsidRPr="006E4288">
              <w:t>vagy nem fogadta el – írásbeli vizsgára bocsátható, melynek eredménye adja a jegyet</w:t>
            </w:r>
          </w:p>
          <w:p w:rsidR="00FF602F" w:rsidRPr="00B21A18" w:rsidRDefault="00FF602F" w:rsidP="004957E3">
            <w:pPr>
              <w:ind w:left="360"/>
              <w:jc w:val="both"/>
            </w:pPr>
          </w:p>
        </w:tc>
      </w:tr>
      <w:tr w:rsidR="00FF602F" w:rsidRPr="0087262E" w:rsidTr="004957E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F602F" w:rsidRPr="00B21A18" w:rsidRDefault="00FF602F" w:rsidP="004957E3">
            <w:pPr>
              <w:rPr>
                <w:b/>
                <w:bCs/>
              </w:rPr>
            </w:pPr>
            <w:r w:rsidRPr="00B21A18">
              <w:rPr>
                <w:b/>
                <w:bCs/>
              </w:rPr>
              <w:t xml:space="preserve">Kötelező </w:t>
            </w:r>
            <w:r>
              <w:rPr>
                <w:b/>
                <w:bCs/>
              </w:rPr>
              <w:t>szakirodalom</w:t>
            </w:r>
            <w:r w:rsidRPr="00B21A18">
              <w:rPr>
                <w:b/>
                <w:bCs/>
              </w:rPr>
              <w:t>:</w:t>
            </w:r>
          </w:p>
          <w:p w:rsidR="00FF602F" w:rsidRDefault="00FF602F" w:rsidP="004957E3">
            <w:pPr>
              <w:shd w:val="clear" w:color="auto" w:fill="E5DFEC"/>
              <w:suppressAutoHyphens/>
              <w:autoSpaceDE w:val="0"/>
              <w:spacing w:before="60" w:after="60"/>
              <w:ind w:left="417" w:right="113"/>
              <w:jc w:val="both"/>
            </w:pPr>
            <w:r>
              <w:t xml:space="preserve">Dajnoki K. – Kun </w:t>
            </w:r>
            <w:proofErr w:type="gramStart"/>
            <w:r>
              <w:t>A</w:t>
            </w:r>
            <w:proofErr w:type="gramEnd"/>
            <w:r>
              <w:t>.I..: Bevezetés az emberi erőforrás menedzsmentbe. Debreceni Egyetem GTK, 2018.</w:t>
            </w:r>
          </w:p>
          <w:p w:rsidR="00FF602F" w:rsidRPr="007C63AA" w:rsidRDefault="00FF602F" w:rsidP="004957E3">
            <w:pPr>
              <w:shd w:val="clear" w:color="auto" w:fill="E5DFEC"/>
              <w:suppressAutoHyphens/>
              <w:autoSpaceDE w:val="0"/>
              <w:spacing w:before="60" w:after="60"/>
              <w:ind w:left="417" w:right="113"/>
              <w:jc w:val="both"/>
            </w:pPr>
            <w:r w:rsidRPr="007C63AA">
              <w:t>Poór J</w:t>
            </w:r>
            <w:r>
              <w:t xml:space="preserve"> – K</w:t>
            </w:r>
            <w:r w:rsidRPr="007C63AA">
              <w:t>aroliny M</w:t>
            </w:r>
            <w:r>
              <w:t xml:space="preserve">.-né – </w:t>
            </w:r>
            <w:r w:rsidRPr="007C63AA">
              <w:t>Kovács I</w:t>
            </w:r>
            <w:r>
              <w:t xml:space="preserve">. </w:t>
            </w:r>
            <w:r w:rsidRPr="007C63AA">
              <w:t>É</w:t>
            </w:r>
            <w:r>
              <w:t xml:space="preserve">. – </w:t>
            </w:r>
            <w:r w:rsidRPr="007C63AA">
              <w:t>Illés B. Cs</w:t>
            </w:r>
            <w:r>
              <w:t>. (szerk.): A HR gyakorlata. Wolters Kluwer, Budapest, 2018.</w:t>
            </w:r>
          </w:p>
          <w:p w:rsidR="00FF602F" w:rsidRDefault="00FF602F" w:rsidP="004957E3">
            <w:pPr>
              <w:shd w:val="clear" w:color="auto" w:fill="E5DFEC"/>
              <w:suppressAutoHyphens/>
              <w:autoSpaceDE w:val="0"/>
              <w:spacing w:before="60" w:after="60"/>
              <w:ind w:left="417" w:right="113"/>
              <w:jc w:val="both"/>
              <w:rPr>
                <w:bCs/>
              </w:rPr>
            </w:pPr>
            <w:r w:rsidRPr="006E4288">
              <w:rPr>
                <w:bCs/>
              </w:rPr>
              <w:t xml:space="preserve">Karoliny M-né – Poór J. (szerk.):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Complex Kiadó Kft., Budapest, 201</w:t>
            </w:r>
            <w:r>
              <w:rPr>
                <w:bCs/>
              </w:rPr>
              <w:t>6.</w:t>
            </w:r>
          </w:p>
          <w:p w:rsidR="00FF602F" w:rsidRPr="007C63AA" w:rsidRDefault="00FF602F" w:rsidP="004957E3">
            <w:pPr>
              <w:shd w:val="clear" w:color="auto" w:fill="E5DFEC"/>
              <w:tabs>
                <w:tab w:val="num" w:pos="720"/>
              </w:tabs>
              <w:suppressAutoHyphens/>
              <w:autoSpaceDE w:val="0"/>
              <w:spacing w:before="60" w:after="60"/>
              <w:ind w:left="417" w:right="113"/>
              <w:jc w:val="both"/>
              <w:rPr>
                <w:bCs/>
              </w:rPr>
            </w:pPr>
            <w:r w:rsidRPr="007C63AA">
              <w:rPr>
                <w:bCs/>
              </w:rPr>
              <w:t>Poór J. –Karoliny M.-né – Berde Cs. – Takács S. (szerk.): Átalakuló emberi erőforrás menedzsment, Complex Kiadó, Budapest, 2012.</w:t>
            </w:r>
          </w:p>
          <w:p w:rsidR="00FF602F" w:rsidRPr="00B21A18" w:rsidRDefault="00FF602F" w:rsidP="004957E3">
            <w:pPr>
              <w:shd w:val="clear" w:color="auto" w:fill="E5DFEC"/>
              <w:suppressAutoHyphens/>
              <w:autoSpaceDE w:val="0"/>
              <w:spacing w:before="60" w:after="60"/>
              <w:ind w:left="417" w:right="113"/>
              <w:jc w:val="both"/>
            </w:pPr>
            <w:r w:rsidRPr="006E4288">
              <w:t>+ előadás</w:t>
            </w:r>
            <w:r>
              <w:t xml:space="preserve"> anyaga</w:t>
            </w:r>
          </w:p>
          <w:p w:rsidR="00FF602F" w:rsidRPr="00740E47" w:rsidRDefault="00FF602F" w:rsidP="004957E3">
            <w:pPr>
              <w:rPr>
                <w:b/>
                <w:bCs/>
              </w:rPr>
            </w:pPr>
            <w:r w:rsidRPr="00740E47">
              <w:rPr>
                <w:b/>
                <w:bCs/>
              </w:rPr>
              <w:t>Ajánlott szakirodalom:</w:t>
            </w:r>
          </w:p>
          <w:p w:rsidR="00FF602F" w:rsidRDefault="00FF602F" w:rsidP="004957E3">
            <w:pPr>
              <w:shd w:val="clear" w:color="auto" w:fill="E5DFEC"/>
              <w:suppressAutoHyphens/>
              <w:autoSpaceDE w:val="0"/>
              <w:spacing w:before="60" w:after="60"/>
              <w:ind w:left="417" w:right="113"/>
              <w:jc w:val="both"/>
              <w:rPr>
                <w:bCs/>
              </w:rPr>
            </w:pPr>
            <w:r>
              <w:t>Dajnoki K. (szerk.): Munkaerő-piaci és HR ismeretek, Debreceni Egyetem, 2015, pp. 42-100</w:t>
            </w:r>
          </w:p>
          <w:p w:rsidR="00FF602F" w:rsidRPr="003C5ACD" w:rsidRDefault="00FF602F" w:rsidP="004957E3">
            <w:pPr>
              <w:shd w:val="clear" w:color="auto" w:fill="E5DFEC"/>
              <w:suppressAutoHyphens/>
              <w:autoSpaceDE w:val="0"/>
              <w:spacing w:before="60" w:after="60"/>
              <w:ind w:left="417" w:right="113"/>
              <w:jc w:val="both"/>
            </w:pPr>
            <w:r w:rsidRPr="00DB2779">
              <w:rPr>
                <w:bCs/>
              </w:rPr>
              <w:t>Dajnoki K</w:t>
            </w:r>
            <w:proofErr w:type="gramStart"/>
            <w:r w:rsidRPr="00DB2779">
              <w:rPr>
                <w:bCs/>
              </w:rPr>
              <w:t>.:</w:t>
            </w:r>
            <w:proofErr w:type="gramEnd"/>
            <w:r w:rsidRPr="00DB2779">
              <w:rPr>
                <w:bCs/>
              </w:rPr>
              <w:t xml:space="preserve"> Helyet mindenkinek! Fogyatékos, illetve megváltozott munkaképességű munkavállalók HR sajátosságainak feltárása az Észak-alföldi Régióban. Közép-Európai Monográfiák No12, Egyesület Közép-Európa Kutatására, Szeged, 2014</w:t>
            </w:r>
            <w:r>
              <w:rPr>
                <w:bCs/>
              </w:rPr>
              <w:t>.</w:t>
            </w:r>
          </w:p>
          <w:p w:rsidR="00FF602F" w:rsidRPr="00E1709A" w:rsidRDefault="00FF602F" w:rsidP="004957E3">
            <w:pPr>
              <w:ind w:left="360"/>
              <w:jc w:val="both"/>
              <w:rPr>
                <w:sz w:val="22"/>
                <w:szCs w:val="22"/>
              </w:rPr>
            </w:pPr>
          </w:p>
        </w:tc>
      </w:tr>
    </w:tbl>
    <w:p w:rsidR="00FF602F" w:rsidRDefault="00FF602F" w:rsidP="00FF602F"/>
    <w:p w:rsidR="00883F3F" w:rsidRDefault="00883F3F" w:rsidP="00FF602F"/>
    <w:p w:rsidR="00883F3F" w:rsidRDefault="00883F3F" w:rsidP="00FF602F"/>
    <w:p w:rsidR="00883F3F" w:rsidRDefault="00883F3F" w:rsidP="00FF602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F602F" w:rsidRPr="007317D2" w:rsidTr="004957E3">
        <w:tc>
          <w:tcPr>
            <w:tcW w:w="9250" w:type="dxa"/>
            <w:gridSpan w:val="2"/>
            <w:shd w:val="clear" w:color="auto" w:fill="auto"/>
          </w:tcPr>
          <w:p w:rsidR="00FF602F" w:rsidRPr="007317D2" w:rsidRDefault="00FF602F" w:rsidP="004957E3">
            <w:pPr>
              <w:jc w:val="center"/>
              <w:rPr>
                <w:sz w:val="28"/>
                <w:szCs w:val="28"/>
              </w:rPr>
            </w:pPr>
            <w:r w:rsidRPr="007317D2">
              <w:rPr>
                <w:sz w:val="28"/>
                <w:szCs w:val="28"/>
              </w:rPr>
              <w:t>Heti bontott tematika</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9166F2" w:rsidRDefault="00FF602F" w:rsidP="004957E3">
            <w:pPr>
              <w:jc w:val="both"/>
            </w:pPr>
            <w:r w:rsidRPr="009166F2">
              <w:t>Előadás: Az emberi erőforrás menedzsment alapjai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9166F2" w:rsidRDefault="00FF602F" w:rsidP="004957E3">
            <w:r w:rsidRPr="009166F2">
              <w:t>Gyakorlat: Követelmények, személyiség szerepe a szervezetben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TE: A hallgató megismeri az emberi erőforrás menedzsment fogalmát, céljait, </w:t>
            </w:r>
            <w:proofErr w:type="gramStart"/>
            <w:r>
              <w:t>funkcióit</w:t>
            </w:r>
            <w:proofErr w:type="gramEnd"/>
            <w:r>
              <w:t>, fejlődését.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Munkakörök kialakítása (elemzés, tervezés, értékelés)</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9166F2" w:rsidRDefault="00FF602F" w:rsidP="004957E3">
            <w:r w:rsidRPr="009166F2">
              <w:t>Gyakorlat: Követelmények, személyiség szerepe a szervezetben</w:t>
            </w:r>
            <w:r>
              <w:rPr>
                <w:rFonts w:ascii="Garamond" w:hAnsi="Garamond"/>
              </w:rPr>
              <w:t xml:space="preserve"> </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 munkakör fogalmát, az elemzés folyamatát, módszereit a tervezés és értékelés módszereit, új irányait.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Humán stratégia, </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9166F2" w:rsidRDefault="00FF602F" w:rsidP="004957E3">
            <w:r w:rsidRPr="009166F2">
              <w:t>Gyakorlat: Munkakörök kialakítása a gyakorlatban: Munkaköri leírás tartalma</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 stratégia fogalmát, a stratégiai alkotás folyamatát, az emberi erőforrás tervezés, fázisait, és a létszámtervezés sajátosságait.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Előadás: E</w:t>
            </w:r>
            <w:r w:rsidRPr="005C602F">
              <w:t>mberi erőforrás- és munkaerő tervezés a szervezetben</w:t>
            </w:r>
          </w:p>
        </w:tc>
      </w:tr>
      <w:tr w:rsidR="00FF602F" w:rsidRPr="007317D2" w:rsidTr="004957E3">
        <w:tc>
          <w:tcPr>
            <w:tcW w:w="1529" w:type="dxa"/>
            <w:vMerge/>
            <w:shd w:val="clear" w:color="auto" w:fill="auto"/>
          </w:tcPr>
          <w:p w:rsidR="00FF602F"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 xml:space="preserve">Gyakorlat: </w:t>
            </w:r>
            <w:r w:rsidRPr="009166F2">
              <w:t>Munkakörök kialakítása a gyakorlatban: Munkaköri leírás tartalma</w:t>
            </w:r>
          </w:p>
        </w:tc>
      </w:tr>
      <w:tr w:rsidR="00FF602F" w:rsidRPr="007317D2" w:rsidTr="004957E3">
        <w:tc>
          <w:tcPr>
            <w:tcW w:w="1529" w:type="dxa"/>
            <w:vMerge/>
            <w:shd w:val="clear" w:color="auto" w:fill="auto"/>
          </w:tcPr>
          <w:p w:rsidR="00FF602F"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TE: A hallgató megismeri az emberi erőforrás tervezés fázisait, a létszám tervezés folyamatát, a munkaerő igény és kínálat alapjait.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Munkaerő-ellátás folyamata a szervezetben</w:t>
            </w:r>
            <w:r>
              <w:t xml:space="preserve"> </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rsidRPr="009166F2">
              <w:t xml:space="preserve">Gyakorlat: </w:t>
            </w:r>
            <w:r w:rsidRPr="00BE24D7">
              <w:t>Munkaerő-ellátás gyakorlata: Önéletrajz és motivációs levél</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 toborzás, kiválasztás és beillesztés sajátosságait, módszereit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Előadás: Hazai fejlődés, n</w:t>
            </w:r>
            <w:r w:rsidRPr="005C602F">
              <w:t xml:space="preserve">emzetközi sajátosságok, szemléletmódok </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 xml:space="preserve">Gyakorlat: </w:t>
            </w:r>
            <w:r w:rsidRPr="00BE24D7">
              <w:t>Munkaerő-ellátás gyakorlata: Önéletrajz és motivációs levél</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TE: A hallgató megismeri a magyarországi HR fejlődését a nemzetközi orientációkat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Ösztönzés gyakorlata a szervezetben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9166F2" w:rsidRDefault="00FF602F" w:rsidP="004957E3">
            <w:pPr>
              <w:jc w:val="both"/>
            </w:pPr>
            <w:r w:rsidRPr="009166F2">
              <w:t>Gyakorlat: Eredményesség a szervezetben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az ösztönzés alapjául szolgáló motivációs elméleteket, az ösztönzés menedzsment kialakításának főbb ismérveit, az ösztönzési rendszerek típusait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Az emberi erőforrások fejlesztése</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 xml:space="preserve">Gyakorlat: </w:t>
            </w:r>
            <w:r w:rsidRPr="009166F2">
              <w:t>Eredményesség a szervezetben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az emberi erőforrás fejlesztés jelentőségével, modelljével, fejlesztési módszereivel</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Karriermenedzsment alapjai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r>
              <w:t xml:space="preserve">Gyakorlat: </w:t>
            </w:r>
            <w:r w:rsidRPr="00BE24D7">
              <w:t>Ösztönzés gyakorlata: Munka értékek feltárása a gyakorlatban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TE: A hallgató megismeri a </w:t>
            </w:r>
            <w:proofErr w:type="gramStart"/>
            <w:r>
              <w:t>karrier</w:t>
            </w:r>
            <w:proofErr w:type="gramEnd"/>
            <w:r>
              <w:t xml:space="preserve"> fogalmát, felfogását, a karriertervezési rendszer folyamatát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Teljesítményértékelés alapjai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pPr>
              <w:jc w:val="both"/>
            </w:pPr>
            <w:r>
              <w:t xml:space="preserve">Gyakorlat: </w:t>
            </w:r>
            <w:r w:rsidRPr="00BE24D7">
              <w:t>Ösztönzés gyakorlata: Munka értékek feltárása a gyakorlatban</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 teljesítmény fogalmát, a teljesítményértékelési rendszer kialakításának folyamatát, a teljesítményértékelési módszereket</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A munkaügyi kapcsolatok rendszere</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Default="00FF602F" w:rsidP="004957E3">
            <w:r>
              <w:t xml:space="preserve">Gyakorlat: </w:t>
            </w:r>
            <w:r w:rsidRPr="00BE24D7">
              <w:t>Teljesítményértékelési interjú típusai, sajátosságai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TE: A hallgató megismerkedik a munkaügyi kapcsolatok típusaival, a </w:t>
            </w:r>
            <w:proofErr w:type="gramStart"/>
            <w:r>
              <w:t>kollektív</w:t>
            </w:r>
            <w:proofErr w:type="gramEnd"/>
            <w:r>
              <w:t>tárgyalás ismérveivel, az érdekképviseletek jelentőségével</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EsélyEgyenlőségi Emberi Erőforrás Menedzsment (4EM) gyakorlata</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5C602F" w:rsidRDefault="00FF602F" w:rsidP="004957E3">
            <w:pPr>
              <w:jc w:val="both"/>
            </w:pPr>
            <w:r>
              <w:t xml:space="preserve">Gyakorlat: </w:t>
            </w:r>
            <w:r w:rsidRPr="00BE24D7">
              <w:t>Teljesítményértékelési interjú típusai, sajátosságai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megismeri a fogyatékos illetve megváltozott munkaképességű személyek HR sajátosságaival</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Humán controlling alapjai</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F805E2" w:rsidRDefault="00FF602F" w:rsidP="004957E3">
            <w:pPr>
              <w:rPr>
                <w:rFonts w:ascii="Garamond" w:hAnsi="Garamond"/>
              </w:rPr>
            </w:pPr>
            <w:r>
              <w:t>Gyakorlat</w:t>
            </w:r>
            <w:r w:rsidRPr="00F805E2">
              <w:t>: Munkaügyi kapcsolatok gyakorlata: Vezető kiválasztás</w:t>
            </w:r>
          </w:p>
        </w:tc>
      </w:tr>
      <w:tr w:rsidR="00FF602F" w:rsidRPr="007317D2" w:rsidTr="004957E3">
        <w:tc>
          <w:tcPr>
            <w:tcW w:w="1529" w:type="dxa"/>
            <w:vMerge/>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TE: A hallgató megismerkedik a humán controlling jelentőségével a HR tevékenység mérésére, elemzésére szolgáló mutatókkal</w:t>
            </w:r>
          </w:p>
        </w:tc>
      </w:tr>
      <w:tr w:rsidR="00FF602F" w:rsidRPr="007317D2" w:rsidTr="004957E3">
        <w:tc>
          <w:tcPr>
            <w:tcW w:w="1529" w:type="dxa"/>
            <w:vMerge w:val="restart"/>
            <w:shd w:val="clear" w:color="auto" w:fill="auto"/>
          </w:tcPr>
          <w:p w:rsidR="00FF602F" w:rsidRPr="007317D2" w:rsidRDefault="00FF602F" w:rsidP="002D3882">
            <w:pPr>
              <w:numPr>
                <w:ilvl w:val="0"/>
                <w:numId w:val="54"/>
              </w:numPr>
              <w:ind w:left="104" w:firstLine="0"/>
              <w:jc w:val="center"/>
            </w:pPr>
          </w:p>
        </w:tc>
        <w:tc>
          <w:tcPr>
            <w:tcW w:w="7721" w:type="dxa"/>
            <w:shd w:val="clear" w:color="auto" w:fill="auto"/>
          </w:tcPr>
          <w:p w:rsidR="00FF602F" w:rsidRPr="00BF1195" w:rsidRDefault="00FF602F" w:rsidP="004957E3">
            <w:pPr>
              <w:jc w:val="both"/>
            </w:pPr>
            <w:r>
              <w:t xml:space="preserve">Előadás: </w:t>
            </w:r>
            <w:r w:rsidRPr="005C602F">
              <w:t xml:space="preserve">EEM </w:t>
            </w:r>
            <w:proofErr w:type="gramStart"/>
            <w:r w:rsidRPr="005C602F">
              <w:t>információs</w:t>
            </w:r>
            <w:proofErr w:type="gramEnd"/>
            <w:r w:rsidRPr="005C602F">
              <w:t xml:space="preserve"> rendszer kialakítása</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Default="00FF602F" w:rsidP="004957E3">
            <w:pPr>
              <w:jc w:val="both"/>
            </w:pPr>
            <w:r>
              <w:t>Gyakorlat</w:t>
            </w:r>
            <w:r w:rsidRPr="00F805E2">
              <w:t>: Munkaügyi kapcsolatok gyakorlata: Vezető kiválasztás</w:t>
            </w:r>
          </w:p>
        </w:tc>
      </w:tr>
      <w:tr w:rsidR="00FF602F" w:rsidRPr="007317D2" w:rsidTr="004957E3">
        <w:tc>
          <w:tcPr>
            <w:tcW w:w="1529" w:type="dxa"/>
            <w:vMerge/>
            <w:shd w:val="clear" w:color="auto" w:fill="auto"/>
          </w:tcPr>
          <w:p w:rsidR="00FF602F" w:rsidRPr="007317D2" w:rsidRDefault="00FF602F" w:rsidP="004957E3">
            <w:pPr>
              <w:numPr>
                <w:ilvl w:val="0"/>
                <w:numId w:val="1"/>
              </w:numPr>
            </w:pPr>
          </w:p>
        </w:tc>
        <w:tc>
          <w:tcPr>
            <w:tcW w:w="7721" w:type="dxa"/>
            <w:shd w:val="clear" w:color="auto" w:fill="auto"/>
          </w:tcPr>
          <w:p w:rsidR="00FF602F" w:rsidRPr="00BF1195" w:rsidRDefault="00FF602F" w:rsidP="004957E3">
            <w:pPr>
              <w:jc w:val="both"/>
            </w:pPr>
            <w:r>
              <w:t xml:space="preserve">TE: A hallgató megismeri az emberi erőforrás </w:t>
            </w:r>
            <w:proofErr w:type="gramStart"/>
            <w:r>
              <w:t>információs</w:t>
            </w:r>
            <w:proofErr w:type="gramEnd"/>
            <w:r>
              <w:t xml:space="preserve"> rendszer fejlődését, a gyakorlatban alkalmazott rendszerek sajátosságait.</w:t>
            </w:r>
          </w:p>
        </w:tc>
      </w:tr>
    </w:tbl>
    <w:p w:rsidR="00FF602F" w:rsidRDefault="00FF602F" w:rsidP="00FF602F">
      <w:r>
        <w:t>*TE tanulási eredmények</w:t>
      </w:r>
    </w:p>
    <w:p w:rsidR="00FF602F" w:rsidRDefault="00FF602F">
      <w:pPr>
        <w:spacing w:after="160" w:line="259" w:lineRule="auto"/>
      </w:pPr>
      <w:r>
        <w:br w:type="page"/>
      </w:r>
    </w:p>
    <w:p w:rsidR="00FF602F" w:rsidRDefault="00FF602F">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5C32EF" w:rsidRDefault="00F82710" w:rsidP="009814B5">
            <w:pPr>
              <w:jc w:val="center"/>
              <w:rPr>
                <w:b/>
              </w:rPr>
            </w:pPr>
            <w:r w:rsidRPr="005C32EF">
              <w:rPr>
                <w:b/>
              </w:rPr>
              <w:t>GT_FGMN024-17</w:t>
            </w:r>
          </w:p>
          <w:p w:rsidR="00F82710" w:rsidRPr="009401C2" w:rsidRDefault="00F82710" w:rsidP="009814B5">
            <w:pPr>
              <w:jc w:val="center"/>
            </w:pPr>
            <w:r w:rsidRPr="005C32EF">
              <w:rPr>
                <w:b/>
              </w:rPr>
              <w:t>GT_FGMNS024-17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t>EU Studies</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DE GTK VNKI Európai Integrációs Tanszék</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adjunktus</w:t>
            </w:r>
          </w:p>
        </w:tc>
      </w:tr>
      <w:tr w:rsidR="00F82710" w:rsidRPr="0087262E" w:rsidTr="009814B5">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191C71" w:rsidRDefault="00F82710" w:rsidP="009814B5">
            <w:pPr>
              <w:jc w:val="center"/>
              <w:rPr>
                <w:b/>
              </w:rPr>
            </w:pP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jc w:val="both"/>
            </w:pPr>
            <w:r w:rsidRPr="00B21A18">
              <w:rPr>
                <w:b/>
                <w:bCs/>
              </w:rPr>
              <w:t xml:space="preserve">A kurzus célja, </w:t>
            </w:r>
            <w:r w:rsidRPr="00B21A18">
              <w:t xml:space="preserve">hogy </w:t>
            </w:r>
            <w:r>
              <w:t>az</w:t>
            </w:r>
            <w:r w:rsidRPr="00B2587B">
              <w:t xml:space="preserve"> alapképzésben </w:t>
            </w:r>
            <w:proofErr w:type="gramStart"/>
            <w:r w:rsidRPr="00B2587B">
              <w:t>résztvevő hallgatók</w:t>
            </w:r>
            <w:proofErr w:type="gramEnd"/>
            <w:r w:rsidRPr="00B2587B">
              <w:t xml:space="preserve">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w:t>
            </w:r>
            <w:proofErr w:type="gramStart"/>
            <w:r w:rsidRPr="00B2587B">
              <w:t>problémákat</w:t>
            </w:r>
            <w:proofErr w:type="gramEnd"/>
            <w:r w:rsidRPr="00B2587B">
              <w:t xml:space="preserve"> értelmezni, elemezni, a</w:t>
            </w:r>
            <w:r>
              <w:t>zokról önálló véleményt alkotni</w:t>
            </w:r>
          </w:p>
          <w:p w:rsidR="00F82710" w:rsidRPr="00B21A18" w:rsidRDefault="00F82710" w:rsidP="009814B5"/>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Default="00F82710"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Pr="00823683" w:rsidRDefault="00F82710" w:rsidP="009814B5">
            <w:pPr>
              <w:jc w:val="both"/>
              <w:rPr>
                <w:b/>
                <w:bCs/>
              </w:rPr>
            </w:pPr>
          </w:p>
          <w:p w:rsidR="00F82710" w:rsidRPr="00823683" w:rsidRDefault="00F82710" w:rsidP="009814B5">
            <w:pPr>
              <w:ind w:left="402"/>
              <w:jc w:val="both"/>
              <w:rPr>
                <w:i/>
              </w:rPr>
            </w:pPr>
            <w:r w:rsidRPr="00823683">
              <w:rPr>
                <w:i/>
              </w:rPr>
              <w:t>Tudás:</w:t>
            </w:r>
          </w:p>
          <w:p w:rsidR="00F82710" w:rsidRPr="00B21A18" w:rsidRDefault="00F82710" w:rsidP="009814B5">
            <w:pPr>
              <w:shd w:val="clear" w:color="auto" w:fill="E5DFEC"/>
              <w:suppressAutoHyphens/>
              <w:autoSpaceDE w:val="0"/>
              <w:spacing w:before="60" w:after="60"/>
              <w:ind w:left="417" w:right="113"/>
              <w:jc w:val="both"/>
            </w:pPr>
            <w:r w:rsidRPr="00687E59">
              <w:t xml:space="preserve">A </w:t>
            </w:r>
            <w:r>
              <w:t>hallgató</w:t>
            </w:r>
            <w:r w:rsidRPr="00687E59">
              <w:t xml:space="preserve"> </w:t>
            </w:r>
            <w:r>
              <w:t xml:space="preserve">a stúdium sikeres teljesítése után </w:t>
            </w:r>
            <w:r w:rsidRPr="00687E59">
              <w:t xml:space="preserve">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w:t>
            </w:r>
            <w:proofErr w:type="gramStart"/>
            <w:r w:rsidRPr="00687E59">
              <w:t>problémákat</w:t>
            </w:r>
            <w:proofErr w:type="gramEnd"/>
            <w:r w:rsidRPr="00687E59">
              <w:t xml:space="preserve">, és azok megoldásait. Tisztában van az intézményrendszer átalakításával és fejlődésével összefüggő tényekkel, </w:t>
            </w:r>
            <w:proofErr w:type="gramStart"/>
            <w:r w:rsidRPr="00687E59">
              <w:t>problémákkal</w:t>
            </w:r>
            <w:proofErr w:type="gramEnd"/>
            <w:r w:rsidRPr="00687E59">
              <w:t xml:space="preserve"> és az azokra adott válaszok sikerességével</w:t>
            </w:r>
            <w:r>
              <w:t>.</w:t>
            </w:r>
          </w:p>
          <w:p w:rsidR="00F82710" w:rsidRPr="00823683" w:rsidRDefault="00F82710" w:rsidP="009814B5">
            <w:pPr>
              <w:ind w:left="426"/>
              <w:jc w:val="both"/>
            </w:pPr>
            <w:r w:rsidRPr="00823683">
              <w:rPr>
                <w:i/>
              </w:rPr>
              <w:t>Képesség:</w:t>
            </w:r>
            <w:r w:rsidRPr="00823683">
              <w:t xml:space="preserve"> </w:t>
            </w:r>
          </w:p>
          <w:p w:rsidR="00F82710" w:rsidRPr="00B21A18" w:rsidRDefault="00F82710" w:rsidP="009814B5">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F82710" w:rsidRPr="00823683" w:rsidRDefault="00F82710" w:rsidP="009814B5">
            <w:pPr>
              <w:ind w:left="426"/>
              <w:jc w:val="both"/>
              <w:rPr>
                <w:i/>
              </w:rPr>
            </w:pPr>
            <w:r w:rsidRPr="00823683">
              <w:rPr>
                <w:i/>
              </w:rPr>
              <w:t>Attitűd:</w:t>
            </w:r>
            <w:r w:rsidRPr="00823683">
              <w:t xml:space="preserve"> </w:t>
            </w:r>
          </w:p>
          <w:p w:rsidR="00F82710" w:rsidRDefault="00F82710" w:rsidP="009814B5">
            <w:pPr>
              <w:shd w:val="clear" w:color="auto" w:fill="E5DFEC"/>
              <w:suppressAutoHyphens/>
              <w:autoSpaceDE w:val="0"/>
              <w:spacing w:before="60" w:after="60"/>
              <w:ind w:left="417" w:right="113"/>
              <w:jc w:val="both"/>
            </w:pPr>
            <w:r>
              <w:t xml:space="preserve">Tevékenysége </w:t>
            </w:r>
            <w:r w:rsidRPr="00687E59">
              <w:t xml:space="preserve">során képes az EU-val kapcsolatos változások illetve újdonságok befogadására illetve szakterületébe való beépítésére. Törekszik az elsajátított ismeretek figyelembevételére illetve a szakterületéhez szükséges az integrációval kapcsolatos </w:t>
            </w:r>
            <w:proofErr w:type="gramStart"/>
            <w:r w:rsidRPr="00687E59">
              <w:t>információk</w:t>
            </w:r>
            <w:proofErr w:type="gramEnd"/>
            <w:r w:rsidRPr="00687E59">
              <w:t xml:space="preserve"> figyelemmel kísérésére és ezen információk fölhasználására.</w:t>
            </w:r>
          </w:p>
          <w:p w:rsidR="00F82710" w:rsidRPr="00B21A18" w:rsidRDefault="00F82710" w:rsidP="009814B5">
            <w:pPr>
              <w:ind w:left="402"/>
              <w:jc w:val="both"/>
              <w:rPr>
                <w:i/>
              </w:rPr>
            </w:pPr>
            <w:r w:rsidRPr="00B21A18">
              <w:rPr>
                <w:i/>
              </w:rPr>
              <w:t>Autonómia és felelősség:</w:t>
            </w:r>
            <w:r w:rsidRPr="00823683">
              <w:t xml:space="preserve"> </w:t>
            </w:r>
          </w:p>
          <w:p w:rsidR="00F82710" w:rsidRPr="00B21A18" w:rsidRDefault="00F82710" w:rsidP="009814B5">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F82710" w:rsidRPr="00B21A18" w:rsidRDefault="00F82710" w:rsidP="009814B5">
            <w:pPr>
              <w:ind w:left="720"/>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25BC0" w:rsidRDefault="00F82710"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Pr="00B21A18" w:rsidRDefault="00F82710" w:rsidP="009814B5">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F82710" w:rsidRPr="00B21A18" w:rsidRDefault="00F82710" w:rsidP="009814B5">
            <w:pPr>
              <w:ind w:right="138"/>
              <w:jc w:val="both"/>
            </w:pPr>
          </w:p>
        </w:tc>
      </w:tr>
      <w:tr w:rsidR="00F82710"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Pr="00B21A18" w:rsidRDefault="00F82710" w:rsidP="009814B5">
            <w:pPr>
              <w:shd w:val="clear" w:color="auto" w:fill="E5DFEC"/>
              <w:suppressAutoHyphens/>
              <w:autoSpaceDE w:val="0"/>
              <w:spacing w:before="60" w:after="60"/>
              <w:ind w:left="417" w:right="113"/>
            </w:pPr>
            <w: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F82710" w:rsidRPr="00B21A18" w:rsidRDefault="00F82710" w:rsidP="009814B5"/>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lastRenderedPageBreak/>
              <w:t>Értékelés</w:t>
            </w:r>
          </w:p>
          <w:p w:rsidR="00F82710" w:rsidRPr="00B21A18" w:rsidRDefault="00F82710" w:rsidP="009814B5">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rsidR="00F82710" w:rsidRPr="00B21A18" w:rsidRDefault="00F82710" w:rsidP="009814B5"/>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Kötelező </w:t>
            </w:r>
            <w:r>
              <w:rPr>
                <w:b/>
                <w:bCs/>
              </w:rPr>
              <w:t>szakirodalom</w:t>
            </w:r>
            <w:r w:rsidRPr="00B21A18">
              <w:rPr>
                <w:b/>
                <w:bCs/>
              </w:rPr>
              <w:t>:</w:t>
            </w:r>
          </w:p>
          <w:p w:rsidR="00F82710" w:rsidRDefault="00F82710" w:rsidP="009814B5">
            <w:pPr>
              <w:shd w:val="clear" w:color="auto" w:fill="E5DFEC"/>
              <w:suppressAutoHyphens/>
              <w:autoSpaceDE w:val="0"/>
              <w:spacing w:before="60" w:after="60"/>
              <w:ind w:left="417" w:right="113"/>
              <w:jc w:val="both"/>
            </w:pPr>
            <w:r>
              <w:t>Az előadáson elhangzottak, illetve az azokon kiadott anyagok</w:t>
            </w:r>
          </w:p>
          <w:p w:rsidR="00F82710" w:rsidRDefault="00F82710" w:rsidP="009814B5">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rsidR="00F82710" w:rsidRPr="00B21A18" w:rsidRDefault="00F82710" w:rsidP="009814B5">
            <w:pPr>
              <w:shd w:val="clear" w:color="auto" w:fill="E5DFEC"/>
              <w:suppressAutoHyphens/>
              <w:autoSpaceDE w:val="0"/>
              <w:spacing w:before="60" w:after="60"/>
              <w:ind w:left="417" w:right="113"/>
              <w:jc w:val="both"/>
            </w:pPr>
          </w:p>
          <w:p w:rsidR="00F82710" w:rsidRPr="00740E47" w:rsidRDefault="00F82710" w:rsidP="009814B5">
            <w:pPr>
              <w:rPr>
                <w:b/>
                <w:bCs/>
              </w:rPr>
            </w:pPr>
            <w:r w:rsidRPr="00740E47">
              <w:rPr>
                <w:b/>
                <w:bCs/>
              </w:rPr>
              <w:t>Ajánlott szakirodalom:</w:t>
            </w:r>
          </w:p>
          <w:p w:rsidR="00F82710" w:rsidRDefault="00F82710" w:rsidP="009814B5">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rsidR="00F82710" w:rsidRDefault="00F82710" w:rsidP="009814B5">
            <w:pPr>
              <w:shd w:val="clear" w:color="auto" w:fill="E5DFEC"/>
              <w:suppressAutoHyphens/>
              <w:autoSpaceDE w:val="0"/>
              <w:spacing w:before="60" w:after="60"/>
              <w:ind w:left="417" w:right="113"/>
            </w:pPr>
            <w:r>
              <w:t>Kengyel Ákos (2010): Az Európai Unió közös politikái, Akadémiai Kiadó, Budapest, p.555. ISBN 978 963 05 8748 8</w:t>
            </w:r>
          </w:p>
          <w:p w:rsidR="00F82710" w:rsidRDefault="00F82710" w:rsidP="009814B5">
            <w:pPr>
              <w:shd w:val="clear" w:color="auto" w:fill="E5DFEC"/>
              <w:suppressAutoHyphens/>
              <w:autoSpaceDE w:val="0"/>
              <w:spacing w:before="60" w:after="60"/>
              <w:ind w:left="417" w:right="113"/>
            </w:pPr>
            <w:r>
              <w:t>Palánkai Tibor: Az európai integráció gazdaságtana. Aula Kiadó, 2004, p. 502, ISBN: 9639478903</w:t>
            </w:r>
          </w:p>
          <w:p w:rsidR="00F82710" w:rsidRPr="00B21A18" w:rsidRDefault="00F82710" w:rsidP="009814B5">
            <w:pPr>
              <w:shd w:val="clear" w:color="auto" w:fill="E5DFEC"/>
              <w:suppressAutoHyphens/>
              <w:autoSpaceDE w:val="0"/>
              <w:spacing w:before="60" w:after="60"/>
              <w:ind w:left="417" w:right="113"/>
            </w:pPr>
          </w:p>
        </w:tc>
      </w:tr>
    </w:tbl>
    <w:p w:rsidR="00F82710" w:rsidRDefault="00F82710" w:rsidP="00F82710"/>
    <w:p w:rsidR="00F82710" w:rsidRDefault="00F82710" w:rsidP="00F82710"/>
    <w:p w:rsidR="00F82710" w:rsidRDefault="00F82710" w:rsidP="00F82710"/>
    <w:p w:rsidR="008915EA" w:rsidRDefault="008915EA"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82710" w:rsidRPr="007317D2" w:rsidTr="009814B5">
        <w:tc>
          <w:tcPr>
            <w:tcW w:w="9250" w:type="dxa"/>
            <w:gridSpan w:val="2"/>
            <w:shd w:val="clear" w:color="auto" w:fill="auto"/>
          </w:tcPr>
          <w:p w:rsidR="00F82710" w:rsidRPr="007317D2" w:rsidRDefault="00F82710" w:rsidP="009814B5">
            <w:pPr>
              <w:jc w:val="center"/>
              <w:rPr>
                <w:sz w:val="28"/>
                <w:szCs w:val="28"/>
              </w:rPr>
            </w:pPr>
            <w:r w:rsidRPr="007317D2">
              <w:rPr>
                <w:sz w:val="28"/>
                <w:szCs w:val="28"/>
              </w:rPr>
              <w:t>Heti bontott tematika</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Integrációs Alapismeretek</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 hallgatók az előadás során megismerkednek az integráció alapfogalmaival.</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Az Európai Unió története I. Előzmények-Alapszerződések</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Európai Unió története II.</w:t>
            </w:r>
          </w:p>
          <w:p w:rsidR="00F82710" w:rsidRPr="00BF1195" w:rsidRDefault="00F82710" w:rsidP="009814B5">
            <w:r>
              <w:t>Az 1960-a</w:t>
            </w:r>
            <w:r w:rsidRPr="00CF2D55">
              <w:t>s évek</w:t>
            </w:r>
            <w:r>
              <w:t>től 1993-ig</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Európai Unió története IV.</w:t>
            </w:r>
          </w:p>
          <w:p w:rsidR="00F82710" w:rsidRPr="00BF1195" w:rsidRDefault="00F82710" w:rsidP="009814B5">
            <w:pPr>
              <w:jc w:val="both"/>
            </w:pPr>
            <w:r w:rsidRPr="00CF2D55">
              <w:t>Az 1990-es évek és az új évezred</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Európai Unió intézményrendszere I.</w:t>
            </w:r>
          </w:p>
          <w:p w:rsidR="00F82710" w:rsidRPr="00BF1195" w:rsidRDefault="00F82710" w:rsidP="009814B5">
            <w:pPr>
              <w:jc w:val="both"/>
            </w:pPr>
            <w:r w:rsidRPr="00CF2D55">
              <w:t xml:space="preserve">A Tanács, a Bizottság és a Parlament. A Bíróság, a Számvevőszék, Régiók Bizottsága, Gazdasági és Szociális Bizottság, Európai Beruházási Bank, </w:t>
            </w:r>
            <w:proofErr w:type="gramStart"/>
            <w:r w:rsidRPr="00CF2D55">
              <w:t>A</w:t>
            </w:r>
            <w:proofErr w:type="gramEnd"/>
            <w:r w:rsidRPr="00CF2D55">
              <w:t xml:space="preserve"> Központi Bankok Európai Rendszere és az Európai Központi Bank, Európai Ombudsman, Europol, Európai</w:t>
            </w:r>
            <w:r>
              <w:t xml:space="preserve"> Közösségi Ügynökségek</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során a hallgatók megismerik EU intézményeit és azok szerepét a jogalkotásban és a döntéshozatalban</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Európai Unió intézményrendszere II.</w:t>
            </w:r>
            <w:r>
              <w:t xml:space="preserve"> </w:t>
            </w:r>
            <w:r w:rsidRPr="00CF2D55">
              <w:t>Döntéshozatali eljárás az Európai Unióban</w:t>
            </w:r>
          </w:p>
          <w:p w:rsidR="00F82710" w:rsidRPr="00BF1195" w:rsidRDefault="00F82710" w:rsidP="009814B5">
            <w:pPr>
              <w:jc w:val="both"/>
            </w:pP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 hallgatók az előző előadásra alapozva az előadás után képesek átlátni az EU döntéshozatalát az egyes jogalkotási eljárásokat</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Európai Unió közös belső piaca és a négy alapszabadság</w:t>
            </w:r>
          </w:p>
          <w:p w:rsidR="00F82710" w:rsidRPr="00BF1195" w:rsidRDefault="00F82710" w:rsidP="009814B5">
            <w:pPr>
              <w:jc w:val="both"/>
            </w:pPr>
            <w:r w:rsidRPr="00CF2D55">
              <w:t xml:space="preserve">A gazdasági és </w:t>
            </w:r>
            <w:proofErr w:type="gramStart"/>
            <w:r w:rsidRPr="00CF2D55">
              <w:t>monetáris</w:t>
            </w:r>
            <w:proofErr w:type="gramEnd"/>
            <w:r w:rsidRPr="00CF2D55">
              <w:t xml:space="preserve"> unió, EGT</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 xml:space="preserve">TE: A hallgatók az előadás után tisztában lesznek az egységes belső piac működésével, alapelveivel valamint a gazdasági és </w:t>
            </w:r>
            <w:proofErr w:type="gramStart"/>
            <w:r>
              <w:t>monetáris</w:t>
            </w:r>
            <w:proofErr w:type="gramEnd"/>
            <w:r>
              <w:t xml:space="preserve"> unió kialakulásával és működésével</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Az Európai Unió Regionális Politikája</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 xml:space="preserve">TE: Az előadás után a hallgatók átláthatják a gazdasági-társadalmi-területi </w:t>
            </w:r>
            <w:proofErr w:type="gramStart"/>
            <w:r>
              <w:t>kohézió</w:t>
            </w:r>
            <w:proofErr w:type="gramEnd"/>
            <w:r>
              <w:t xml:space="preserve"> politikáját és annak folyamatait</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Az Európa</w:t>
            </w:r>
            <w:r>
              <w:t xml:space="preserve">i Unió Közös Agrárpolitikája </w:t>
            </w:r>
          </w:p>
          <w:p w:rsidR="00F82710" w:rsidRPr="00BF1195" w:rsidRDefault="00F82710" w:rsidP="009814B5">
            <w:pPr>
              <w:jc w:val="both"/>
            </w:pPr>
            <w:r w:rsidRPr="00CF2D55">
              <w:t>Az Európai Unió Vidékfejlesztési politikája</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után a hallgatók átláthatják az Unió Közös Agrár- és Vidékfejlesztési Politikáját és annak folyamatait</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A közös kül- és biztonságpolitika</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 xml:space="preserve">TE: Az előadás után a hallgatók átláthatják az EU </w:t>
            </w:r>
            <w:r w:rsidRPr="00CF2D55">
              <w:t>közös kül- és biztonságpolitik</w:t>
            </w:r>
            <w:r>
              <w:t xml:space="preserve">áját és az azzal kapcsolatos kihívásokat. </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Bel- és igazságügyi együttműködés az Európai Unióban</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CF2D55" w:rsidRDefault="00F82710" w:rsidP="009814B5">
            <w:r w:rsidRPr="00CF2D55">
              <w:t>Bővülési folyamat az Európai Unióban</w:t>
            </w:r>
          </w:p>
          <w:p w:rsidR="00F82710" w:rsidRPr="00CF2D55" w:rsidRDefault="00F82710" w:rsidP="009814B5">
            <w:r w:rsidRPr="00CF2D55">
              <w:t>1973, 1981, 1986, 1995, 2004, 2007, 2013</w:t>
            </w:r>
          </w:p>
          <w:p w:rsidR="00F82710" w:rsidRPr="00BF1195" w:rsidRDefault="00F82710" w:rsidP="009814B5">
            <w:pPr>
              <w:jc w:val="both"/>
            </w:pP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F82710" w:rsidRPr="007317D2" w:rsidTr="009814B5">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 hallgatók az előadás után átlátják az EU előtt álló jelenlegi kihívásokat és kritikai véleményt alkothatnak az ezekkel kapcsolatos válaszokról, illetve a szükséges lépésekről.</w:t>
            </w:r>
          </w:p>
        </w:tc>
      </w:tr>
      <w:tr w:rsidR="00F82710" w:rsidRPr="007317D2" w:rsidTr="009814B5">
        <w:tc>
          <w:tcPr>
            <w:tcW w:w="1529" w:type="dxa"/>
            <w:vMerge w:val="restart"/>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rsidRPr="00CF2D55">
              <w:t>Az Európai Unió és Magyarország</w:t>
            </w:r>
          </w:p>
        </w:tc>
      </w:tr>
      <w:tr w:rsidR="00F82710" w:rsidRPr="007317D2" w:rsidTr="009814B5">
        <w:trPr>
          <w:trHeight w:val="70"/>
        </w:trPr>
        <w:tc>
          <w:tcPr>
            <w:tcW w:w="1529" w:type="dxa"/>
            <w:vMerge/>
            <w:shd w:val="clear" w:color="auto" w:fill="auto"/>
          </w:tcPr>
          <w:p w:rsidR="00F82710" w:rsidRPr="007317D2" w:rsidRDefault="00F82710" w:rsidP="00F82710">
            <w:pPr>
              <w:numPr>
                <w:ilvl w:val="0"/>
                <w:numId w:val="30"/>
              </w:numPr>
            </w:pPr>
          </w:p>
        </w:tc>
        <w:tc>
          <w:tcPr>
            <w:tcW w:w="7721" w:type="dxa"/>
            <w:shd w:val="clear" w:color="auto" w:fill="auto"/>
          </w:tcPr>
          <w:p w:rsidR="00F82710" w:rsidRPr="00BF1195" w:rsidRDefault="00F82710" w:rsidP="009814B5">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F82710" w:rsidRDefault="00F82710" w:rsidP="00F82710">
      <w:r>
        <w:t>*TE tanulási eredmények</w:t>
      </w:r>
    </w:p>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rFonts w:eastAsia="Arial Unicode MS"/>
                <w:b/>
              </w:rPr>
            </w:pPr>
            <w:r>
              <w:rPr>
                <w:rFonts w:eastAsia="Arial Unicode MS"/>
                <w:b/>
              </w:rPr>
              <w:t>GT_FGMN021-17</w:t>
            </w:r>
          </w:p>
          <w:p w:rsidR="00F82710" w:rsidRPr="0087262E" w:rsidRDefault="00AF0BA4" w:rsidP="00AF0BA4">
            <w:pPr>
              <w:jc w:val="center"/>
              <w:rPr>
                <w:rFonts w:eastAsia="Arial Unicode MS"/>
                <w:b/>
              </w:rPr>
            </w:pPr>
            <w:r>
              <w:rPr>
                <w:rFonts w:eastAsia="Arial Unicode MS"/>
                <w:b/>
              </w:rPr>
              <w:t>GT_FGMNS021-17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rPr>
                <w:lang w:val="en-GB"/>
              </w:rPr>
              <w:t>Business Public Law</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DE GTK Világgazdasági és Nemzetközi Kapcsolatok Intézet</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egyetemi docens</w:t>
            </w: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82710" w:rsidRPr="00B21A18" w:rsidRDefault="00F82710" w:rsidP="009814B5">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w:t>
            </w:r>
            <w:proofErr w:type="gramStart"/>
            <w:r w:rsidRPr="00876F0B">
              <w:rPr>
                <w:rFonts w:cs="Arial Narrow"/>
              </w:rPr>
              <w:t xml:space="preserve">makro </w:t>
            </w:r>
            <w:r>
              <w:rPr>
                <w:rFonts w:cs="Arial Narrow"/>
              </w:rPr>
              <w:t>szintű</w:t>
            </w:r>
            <w:proofErr w:type="gramEnd"/>
            <w:r>
              <w:rPr>
                <w:rFonts w:cs="Arial Narrow"/>
              </w:rPr>
              <w:t xml:space="preserve">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Default="00F82710"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Default="00F82710" w:rsidP="009814B5">
            <w:pPr>
              <w:jc w:val="both"/>
              <w:rPr>
                <w:b/>
                <w:bCs/>
              </w:rPr>
            </w:pPr>
          </w:p>
          <w:p w:rsidR="00F82710" w:rsidRPr="00B21A18" w:rsidRDefault="00F82710" w:rsidP="009814B5">
            <w:pPr>
              <w:ind w:left="402"/>
              <w:jc w:val="both"/>
              <w:rPr>
                <w:i/>
              </w:rPr>
            </w:pPr>
            <w:r w:rsidRPr="00B21A18">
              <w:rPr>
                <w:i/>
              </w:rPr>
              <w:t xml:space="preserve">Tudás: </w:t>
            </w:r>
          </w:p>
          <w:p w:rsidR="00F82710" w:rsidRPr="00B21A18" w:rsidRDefault="00F82710" w:rsidP="009814B5">
            <w:pPr>
              <w:shd w:val="clear" w:color="auto" w:fill="E5DFEC"/>
              <w:suppressAutoHyphens/>
              <w:autoSpaceDE w:val="0"/>
              <w:spacing w:before="60" w:after="60"/>
              <w:ind w:left="417" w:right="113"/>
              <w:jc w:val="both"/>
            </w:pPr>
            <w:r w:rsidRPr="005176DE">
              <w:t xml:space="preserve">A hallgató </w:t>
            </w:r>
            <w:r>
              <w:t xml:space="preserve">olyan alapvető gazdasági-pénzügyi jogi ismereteket sajátít el, melyek révén képes eligazodni a különböző adónemek alapvető anyagi jogi és eljárásjogi sajátosságai között. A </w:t>
            </w:r>
            <w:proofErr w:type="gramStart"/>
            <w:r>
              <w:t>kurzus</w:t>
            </w:r>
            <w:proofErr w:type="gramEnd"/>
            <w:r>
              <w:t xml:space="preserve">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F82710" w:rsidRPr="00B21A18" w:rsidRDefault="00F82710" w:rsidP="009814B5">
            <w:pPr>
              <w:ind w:left="402"/>
              <w:jc w:val="both"/>
              <w:rPr>
                <w:i/>
              </w:rPr>
            </w:pPr>
            <w:r w:rsidRPr="00B21A18">
              <w:rPr>
                <w:i/>
              </w:rPr>
              <w:t>Képesség:</w:t>
            </w:r>
          </w:p>
          <w:p w:rsidR="00F82710" w:rsidRDefault="00F82710" w:rsidP="009814B5">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w:t>
            </w:r>
            <w:proofErr w:type="gramStart"/>
            <w:r>
              <w:t>kategóriáival</w:t>
            </w:r>
            <w:proofErr w:type="gramEnd"/>
            <w:r>
              <w:t>, költségvetési jellemzőivel.</w:t>
            </w:r>
          </w:p>
          <w:p w:rsidR="00F82710" w:rsidRDefault="00F82710" w:rsidP="009814B5">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F82710" w:rsidRDefault="00F82710" w:rsidP="009814B5">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F82710" w:rsidRPr="00B450B7" w:rsidRDefault="00F82710" w:rsidP="009814B5">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F82710" w:rsidRPr="00B21A18" w:rsidRDefault="00F82710" w:rsidP="009814B5">
            <w:pPr>
              <w:ind w:left="402"/>
              <w:jc w:val="both"/>
              <w:rPr>
                <w:i/>
              </w:rPr>
            </w:pPr>
            <w:r w:rsidRPr="00B21A18">
              <w:rPr>
                <w:i/>
              </w:rPr>
              <w:t>Attitűd:</w:t>
            </w:r>
          </w:p>
          <w:p w:rsidR="00F82710" w:rsidRDefault="00F82710" w:rsidP="009814B5">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F82710" w:rsidRPr="00B21A18" w:rsidRDefault="00F82710" w:rsidP="009814B5">
            <w:pPr>
              <w:ind w:left="402"/>
              <w:jc w:val="both"/>
              <w:rPr>
                <w:i/>
              </w:rPr>
            </w:pPr>
            <w:r w:rsidRPr="00B21A18">
              <w:rPr>
                <w:i/>
              </w:rPr>
              <w:t>Autonómia és felelősség:</w:t>
            </w:r>
          </w:p>
          <w:p w:rsidR="00F82710" w:rsidRPr="00B21A18" w:rsidRDefault="00F82710" w:rsidP="009814B5">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F82710" w:rsidRPr="00B21A18" w:rsidRDefault="00F82710" w:rsidP="009814B5">
            <w:pPr>
              <w:ind w:left="720"/>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Pr="00B21A18" w:rsidRDefault="00F82710" w:rsidP="009814B5">
            <w:pPr>
              <w:jc w:val="both"/>
            </w:pPr>
          </w:p>
          <w:p w:rsidR="00F82710" w:rsidRPr="00557605" w:rsidRDefault="00F82710" w:rsidP="009814B5">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rsidRPr="00557605">
              <w:t>VSZJA, EVA, KATA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F82710" w:rsidRPr="00B21A18" w:rsidRDefault="00F82710" w:rsidP="009814B5">
            <w:pPr>
              <w:shd w:val="clear" w:color="auto" w:fill="E5DFEC"/>
              <w:suppressAutoHyphens/>
              <w:autoSpaceDE w:val="0"/>
              <w:spacing w:before="60" w:after="60"/>
              <w:ind w:left="417" w:right="113"/>
              <w:jc w:val="both"/>
            </w:pPr>
          </w:p>
          <w:p w:rsidR="00F82710" w:rsidRPr="00B21A18" w:rsidRDefault="00F82710" w:rsidP="009814B5">
            <w:pPr>
              <w:ind w:right="138"/>
              <w:jc w:val="both"/>
            </w:pPr>
          </w:p>
        </w:tc>
      </w:tr>
      <w:tr w:rsidR="00F82710"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Pr="00B21A18" w:rsidRDefault="00F82710" w:rsidP="009814B5">
            <w:pPr>
              <w:shd w:val="clear" w:color="auto" w:fill="E5DFEC"/>
              <w:suppressAutoHyphens/>
              <w:autoSpaceDE w:val="0"/>
              <w:spacing w:before="60" w:after="60"/>
              <w:ind w:left="417" w:right="113"/>
            </w:pPr>
            <w:r>
              <w:t xml:space="preserve">előadás, igény szerint </w:t>
            </w:r>
            <w:proofErr w:type="gramStart"/>
            <w:r>
              <w:t>konzultáció</w:t>
            </w:r>
            <w:proofErr w:type="gramEnd"/>
            <w:r>
              <w:t>, szemináriumokon adófeladatok megoldása, melyen keresztül gyakorlati tudás is elsajátítható.</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lastRenderedPageBreak/>
              <w:t>Értékelés</w:t>
            </w:r>
          </w:p>
          <w:p w:rsidR="00F82710" w:rsidRDefault="00F82710" w:rsidP="009814B5">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F82710" w:rsidRPr="00B21A18" w:rsidRDefault="00F82710" w:rsidP="009814B5">
            <w:pPr>
              <w:shd w:val="clear" w:color="auto" w:fill="E5DFEC"/>
              <w:suppressAutoHyphens/>
              <w:autoSpaceDE w:val="0"/>
              <w:spacing w:before="60" w:after="60"/>
              <w:ind w:left="417" w:right="113"/>
            </w:pPr>
            <w:r>
              <w:t xml:space="preserve">2-es (elégséges) érdemjegy a zárthelyi dolgozatokon: a </w:t>
            </w:r>
            <w:proofErr w:type="gramStart"/>
            <w:r>
              <w:t>maximálisan</w:t>
            </w:r>
            <w:proofErr w:type="gramEnd"/>
            <w:r>
              <w:t xml:space="preserve"> elérhető pontok 50 %-ától.</w:t>
            </w:r>
          </w:p>
          <w:p w:rsidR="00F82710" w:rsidRPr="00B21A18" w:rsidRDefault="00F82710" w:rsidP="009814B5"/>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Kötelező </w:t>
            </w:r>
            <w:r>
              <w:rPr>
                <w:b/>
                <w:bCs/>
              </w:rPr>
              <w:t>szakirodalom</w:t>
            </w:r>
            <w:r w:rsidRPr="00B21A18">
              <w:rPr>
                <w:b/>
                <w:bCs/>
              </w:rPr>
              <w:t>:</w:t>
            </w:r>
          </w:p>
          <w:p w:rsidR="00F82710" w:rsidRPr="00B21A18" w:rsidRDefault="00F82710" w:rsidP="009814B5">
            <w:pPr>
              <w:shd w:val="clear" w:color="auto" w:fill="E5DFEC"/>
              <w:suppressAutoHyphens/>
              <w:autoSpaceDE w:val="0"/>
              <w:spacing w:before="60" w:after="60"/>
              <w:ind w:left="417" w:right="113"/>
            </w:pPr>
            <w:r>
              <w:t>Károlyi –Törő (2015)</w:t>
            </w:r>
            <w:r w:rsidRPr="00FA2DB6">
              <w:t xml:space="preserve">: </w:t>
            </w:r>
            <w:r w:rsidRPr="0063313C">
              <w:rPr>
                <w:i/>
              </w:rPr>
              <w:t>Természetes személyek és vállalkozások költségvetési kapcsolatai</w:t>
            </w:r>
            <w:r>
              <w:t xml:space="preserve">. Debrecen, </w:t>
            </w:r>
            <w:r w:rsidRPr="001722B0">
              <w:t>Kiadta: Kebo Print Kft.</w:t>
            </w:r>
          </w:p>
          <w:p w:rsidR="00F82710" w:rsidRPr="00740E47" w:rsidRDefault="00F82710" w:rsidP="009814B5">
            <w:pPr>
              <w:rPr>
                <w:b/>
                <w:bCs/>
              </w:rPr>
            </w:pPr>
            <w:r w:rsidRPr="00740E47">
              <w:rPr>
                <w:b/>
                <w:bCs/>
              </w:rPr>
              <w:t>Ajánlott szakirodalom:</w:t>
            </w:r>
          </w:p>
          <w:p w:rsidR="00F82710" w:rsidRDefault="00F82710" w:rsidP="009814B5">
            <w:pPr>
              <w:shd w:val="clear" w:color="auto" w:fill="E5DFEC"/>
              <w:suppressAutoHyphens/>
              <w:autoSpaceDE w:val="0"/>
              <w:spacing w:before="60" w:after="60"/>
              <w:ind w:left="417" w:right="113"/>
            </w:pPr>
            <w:r w:rsidRPr="00FA2DB6">
              <w:t>Fézer-Károlyi-Petkó-Törő</w:t>
            </w:r>
            <w:r>
              <w:t xml:space="preserve"> (2014)</w:t>
            </w:r>
            <w:r w:rsidRPr="00FA2DB6">
              <w:t>: Jogi személyek a gazdasági forgalomban.</w:t>
            </w:r>
            <w:r>
              <w:t xml:space="preserve"> </w:t>
            </w:r>
            <w:r w:rsidRPr="00FA2DB6">
              <w:t xml:space="preserve">Debrecen, Kapitális Kft. </w:t>
            </w:r>
          </w:p>
          <w:p w:rsidR="00F82710" w:rsidRPr="00B21A18" w:rsidRDefault="00F82710" w:rsidP="009814B5">
            <w:pPr>
              <w:shd w:val="clear" w:color="auto" w:fill="E5DFEC"/>
              <w:suppressAutoHyphens/>
              <w:autoSpaceDE w:val="0"/>
              <w:spacing w:before="60" w:after="60"/>
              <w:ind w:left="417" w:right="113"/>
            </w:pPr>
          </w:p>
        </w:tc>
      </w:tr>
    </w:tbl>
    <w:p w:rsidR="00F82710" w:rsidRDefault="00F82710" w:rsidP="00F82710"/>
    <w:p w:rsidR="00F82710" w:rsidRDefault="00F82710" w:rsidP="00F82710"/>
    <w:p w:rsidR="00F82710" w:rsidRDefault="00F82710"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F82710" w:rsidRPr="006177F8" w:rsidTr="009814B5">
        <w:tc>
          <w:tcPr>
            <w:tcW w:w="9250" w:type="dxa"/>
            <w:gridSpan w:val="2"/>
            <w:shd w:val="clear" w:color="auto" w:fill="auto"/>
          </w:tcPr>
          <w:p w:rsidR="00F82710" w:rsidRPr="006177F8" w:rsidRDefault="00F82710" w:rsidP="009814B5">
            <w:pPr>
              <w:jc w:val="center"/>
              <w:rPr>
                <w:sz w:val="28"/>
                <w:szCs w:val="28"/>
              </w:rPr>
            </w:pPr>
            <w:r w:rsidRPr="006177F8">
              <w:rPr>
                <w:sz w:val="28"/>
                <w:szCs w:val="28"/>
              </w:rPr>
              <w:t>Heti bontott tematika</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EE130C" w:rsidRDefault="00F82710" w:rsidP="009814B5"/>
          <w:p w:rsidR="00F82710" w:rsidRPr="00EE130C" w:rsidRDefault="00F82710" w:rsidP="009814B5">
            <w:pPr>
              <w:rPr>
                <w:bCs/>
              </w:rPr>
            </w:pPr>
            <w:r>
              <w:rPr>
                <w:b/>
                <w:bCs/>
              </w:rPr>
              <w:t>A gazdasági közjog fogalma, a</w:t>
            </w:r>
            <w:r w:rsidRPr="001F2CF6">
              <w:rPr>
                <w:b/>
                <w:bCs/>
              </w:rPr>
              <w:t>z államháztartás rendszere</w:t>
            </w:r>
            <w:r>
              <w:rPr>
                <w:b/>
                <w:bCs/>
              </w:rPr>
              <w:t xml:space="preserve">: </w:t>
            </w:r>
            <w:r>
              <w:rPr>
                <w:bCs/>
              </w:rPr>
              <w:t xml:space="preserve">a közjogi jogviszony sajátosságai, kógens szabályozás. Az államháztartás alrendszerei: a központi költségvetés megalkotási folyamata, szerkezeti tagolása. A társadalombiztosítási alapok költségvetése. Az elkülönített állami pénzalapok fajtái és költségvetésük. A helyi önkormányzati alrendszer sajátosságai. </w:t>
            </w:r>
          </w:p>
          <w:p w:rsidR="00F82710" w:rsidRPr="00EE130C" w:rsidRDefault="00F360D5" w:rsidP="009814B5">
            <w:r>
              <w:pict>
                <v:rect id="_x0000_i1053" style="width:0;height:1.5pt" o:hralign="center" o:hrstd="t" o:hr="t" fillcolor="#a0a0a0" stroked="f"/>
              </w:pict>
            </w:r>
          </w:p>
          <w:p w:rsidR="00F82710" w:rsidRDefault="00F82710" w:rsidP="009814B5">
            <w:r w:rsidRPr="00EE130C">
              <w:t xml:space="preserve">TE: Ismeri a </w:t>
            </w:r>
            <w:r>
              <w:t>közjogi szabályozásban érvényesülő kógencia sajátosságait, az államháztartás szerkezetét és az alrendszerek költségvetésének – azaz a bevételi forrásaik és kiadási költségük – alapvető jellemzőit.</w:t>
            </w:r>
          </w:p>
        </w:tc>
      </w:tr>
      <w:tr w:rsidR="00F82710" w:rsidRPr="00EE130C"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EE130C" w:rsidRDefault="00F82710" w:rsidP="009814B5"/>
          <w:p w:rsidR="00F82710" w:rsidRPr="00EE130C" w:rsidRDefault="00F82710" w:rsidP="009814B5">
            <w:pPr>
              <w:jc w:val="both"/>
            </w:pPr>
            <w:r w:rsidRPr="006279F0">
              <w:rPr>
                <w:b/>
                <w:bCs/>
              </w:rPr>
              <w:t>Adójogi alapfogalmak, az adózás rendje, adóigazgatási eljárás</w:t>
            </w:r>
            <w:r>
              <w:rPr>
                <w:b/>
                <w:bCs/>
              </w:rPr>
              <w:t>:</w:t>
            </w:r>
            <w:r w:rsidRPr="006279F0">
              <w:rPr>
                <w:b/>
                <w:bCs/>
              </w:rPr>
              <w:t xml:space="preserve"> </w:t>
            </w:r>
            <w:r>
              <w:t>Az adóügyi jogviszony fogalma, adóalany és adóhatóság, határköri és illetékességi szabályok. Az adók csoportosítása. Az adókötelezettség fogalma, megsértésének jogkövetkezményei. Az adóigazgatási eljárás formái és szabályai, jogorvoslati lehetőségek.</w:t>
            </w:r>
          </w:p>
          <w:p w:rsidR="00F82710" w:rsidRPr="00EE130C" w:rsidRDefault="00F360D5" w:rsidP="009814B5">
            <w:r>
              <w:pict>
                <v:rect id="_x0000_i1054" style="width:0;height:1.5pt" o:hralign="center" o:hrstd="t" o:hr="t" fillcolor="#a0a0a0" stroked="f"/>
              </w:pict>
            </w:r>
          </w:p>
          <w:p w:rsidR="00F82710" w:rsidRPr="00EE130C" w:rsidRDefault="00F82710" w:rsidP="009814B5">
            <w:r w:rsidRPr="00EE130C">
              <w:t xml:space="preserve">TE: </w:t>
            </w:r>
            <w:r>
              <w:t xml:space="preserve">Ismeri az adójog által használt alapvető fogalmak jelentését, az adóhatóság által lefolytatható adóigazgatási eljárás szakaszait, a jogorvoslati formákat. </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EE130C" w:rsidRDefault="00F82710" w:rsidP="009814B5">
            <w:pPr>
              <w:jc w:val="both"/>
            </w:pPr>
            <w:r w:rsidRPr="006279F0">
              <w:rPr>
                <w:b/>
                <w:bCs/>
              </w:rPr>
              <w:t>A személyi jövedelemadó</w:t>
            </w:r>
            <w:r>
              <w:rPr>
                <w:b/>
                <w:bCs/>
              </w:rPr>
              <w:t xml:space="preserve"> I.</w:t>
            </w:r>
            <w:r w:rsidRPr="006279F0">
              <w:rPr>
                <w:b/>
                <w:bCs/>
              </w:rPr>
              <w:t>: összevonás alá eső jövedelmek</w:t>
            </w:r>
            <w:r>
              <w:rPr>
                <w:b/>
                <w:bCs/>
              </w:rPr>
              <w:t>:</w:t>
            </w:r>
            <w:r>
              <w:t xml:space="preserve"> Szja alanyok köre, adóköteles és adómentes bevételek köre. Az összevonás alá eső jövedelmek </w:t>
            </w:r>
            <w:proofErr w:type="gramStart"/>
            <w:r>
              <w:t>kategóriái</w:t>
            </w:r>
            <w:proofErr w:type="gramEnd"/>
            <w:r>
              <w:t xml:space="preserve">: önálló tevékenység, nem önálló tevékenység, egyéb tevékenység, átalányban megállapított jövedelem szabályai. Adóalapot csökkentő tételek: családi kedvezmény, első házasulók kedvezménye. </w:t>
            </w:r>
          </w:p>
          <w:p w:rsidR="00F82710" w:rsidRDefault="00F360D5" w:rsidP="009814B5">
            <w:r>
              <w:pict>
                <v:rect id="_x0000_i1055" style="width:0;height:1.5pt" o:hralign="center" o:hrstd="t" o:hr="t" fillcolor="#a0a0a0" stroked="f"/>
              </w:pict>
            </w:r>
          </w:p>
          <w:p w:rsidR="00F82710" w:rsidRDefault="00F82710" w:rsidP="009814B5">
            <w:r>
              <w:t xml:space="preserve">TE: Ismeri a természetes személyek szja-köteles jövedelmének </w:t>
            </w:r>
            <w:proofErr w:type="gramStart"/>
            <w:r>
              <w:t>kategóriáit</w:t>
            </w:r>
            <w:proofErr w:type="gramEnd"/>
            <w:r>
              <w:t>, az összevonás alá eső bevételek jövedelem megállapítási szabályait.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r>
              <w:rPr>
                <w:b/>
              </w:rPr>
              <w:t xml:space="preserve">Szja II. </w:t>
            </w:r>
            <w:proofErr w:type="gramStart"/>
            <w:r>
              <w:rPr>
                <w:b/>
              </w:rPr>
              <w:t>A</w:t>
            </w:r>
            <w:proofErr w:type="gramEnd"/>
            <w:r>
              <w:rPr>
                <w:b/>
              </w:rPr>
              <w:t xml:space="preserve"> mezőgazdasági vállalkozások formái és adózásuk</w:t>
            </w:r>
            <w:r>
              <w:t xml:space="preserve">: A mezőgazdasági vállalkozók köre: őstermelő és kistermelő fogalma és adózási szabályaik. </w:t>
            </w:r>
            <w:r w:rsidR="00F360D5">
              <w:pict>
                <v:rect id="_x0000_i1056" style="width:0;height:1.5pt" o:hralign="center" o:hrstd="t" o:hr="t" fillcolor="#a0a0a0" stroked="f"/>
              </w:pict>
            </w:r>
          </w:p>
          <w:p w:rsidR="00F82710" w:rsidRDefault="00F82710" w:rsidP="009814B5">
            <w:r>
              <w:t>TE: Különbséget tud tenni a mezőgazdasági vállalkozók között és ismeri az adózásuk főbb szabályait.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A632DA" w:rsidRDefault="00F82710" w:rsidP="009814B5"/>
          <w:p w:rsidR="00F82710" w:rsidRDefault="00F82710" w:rsidP="009814B5">
            <w:r>
              <w:rPr>
                <w:b/>
              </w:rPr>
              <w:t>Szja III. Az egyéni vállalkozó adózása</w:t>
            </w:r>
            <w:r>
              <w:t>: az egyéni vállalkozó fogalma, szja szerinti adózásának két formája: a külön adózó vszja és osztalékadó szabályai, az összevonás alá eső átalányadózás jellemzői. Az eva és a kata főbb szabályai: adóalanyok köre, adóalap meghatározása.</w:t>
            </w:r>
            <w:r w:rsidR="00F360D5">
              <w:pict>
                <v:rect id="_x0000_i1057" style="width:0;height:1.5pt" o:hralign="center" o:hrstd="t" o:hr="t" fillcolor="#a0a0a0" stroked="f"/>
              </w:pict>
            </w:r>
          </w:p>
          <w:p w:rsidR="00F82710" w:rsidRDefault="00F82710" w:rsidP="009814B5">
            <w:r>
              <w:t xml:space="preserve">TE: Alapos ismereteket sajátít el az egyéni vállalkozó adózási lehetőségeit illetően, képes elkülöníteni a választható négyféle adónem jellemezőit. </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Default="00F82710" w:rsidP="009814B5">
            <w:pPr>
              <w:rPr>
                <w:bCs/>
              </w:rPr>
            </w:pPr>
            <w:r>
              <w:rPr>
                <w:b/>
              </w:rPr>
              <w:t>Szja IV. Külön adózó jövedelmek az szjá-ban</w:t>
            </w:r>
            <w:r>
              <w:rPr>
                <w:b/>
                <w:bCs/>
              </w:rPr>
              <w:t xml:space="preserve">: </w:t>
            </w:r>
            <w:r>
              <w:rPr>
                <w:bCs/>
              </w:rPr>
              <w:t>tőkejövedelmek, vagyonátruházásból származó jövedelmek, egyes juttatások és vegyes jövedelmek formái és adózásuk.</w:t>
            </w:r>
          </w:p>
          <w:p w:rsidR="00F82710" w:rsidRDefault="00F360D5" w:rsidP="009814B5">
            <w:r>
              <w:pict>
                <v:rect id="_x0000_i1058" style="width:0;height:1.5pt" o:hralign="center" o:hrstd="t" o:hr="t" fillcolor="#a0a0a0" stroked="f"/>
              </w:pict>
            </w:r>
          </w:p>
          <w:p w:rsidR="00F82710" w:rsidRDefault="00F82710" w:rsidP="009814B5">
            <w:r>
              <w:t>TE: Részletes ismeretekkel bír a külön adózó egyes jövedelmek formáiról és adózásukról.</w:t>
            </w:r>
          </w:p>
          <w:p w:rsidR="00F82710" w:rsidRDefault="00F82710" w:rsidP="009814B5"/>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Default="00F82710" w:rsidP="009814B5">
            <w:r w:rsidRPr="00F6566B">
              <w:rPr>
                <w:b/>
              </w:rPr>
              <w:t>1. Zárthelyi dolgozat.</w:t>
            </w:r>
            <w:r>
              <w:t xml:space="preserve"> Középpontban az államháztartás szerkezeti rendje, az adójogi alapfogalmak értelmezése, illetve az szja szabályai állnak.</w:t>
            </w:r>
          </w:p>
          <w:p w:rsidR="00F82710" w:rsidRDefault="00F360D5" w:rsidP="009814B5">
            <w:r>
              <w:pict>
                <v:rect id="_x0000_i1059" style="width:0;height:1.5pt" o:hralign="center" o:hrstd="t" o:hr="t" fillcolor="#a0a0a0" stroked="f"/>
              </w:pict>
            </w:r>
          </w:p>
          <w:p w:rsidR="00F82710" w:rsidRDefault="00F82710" w:rsidP="009814B5">
            <w:r>
              <w:lastRenderedPageBreak/>
              <w:t>TE: Ismeri az adóügyi jogviszony alanyi körét, tartalmi sajátosságait, az adókötelezettség elemeit és a személyi jövedelemadó szabályait.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Default="00F82710" w:rsidP="009814B5">
            <w:r>
              <w:rPr>
                <w:b/>
              </w:rPr>
              <w:t>TAO alanyok köre</w:t>
            </w:r>
            <w:r w:rsidRPr="006279F0">
              <w:rPr>
                <w:b/>
              </w:rPr>
              <w:t>, adóalap meghatározása:</w:t>
            </w:r>
            <w:r>
              <w:t xml:space="preserve"> A belföldi és külföldi illetőségű TAO alanyok köre. Az adóalapot csökkentő és növelő tételek </w:t>
            </w:r>
            <w:proofErr w:type="gramStart"/>
            <w:r>
              <w:t>kategóriái</w:t>
            </w:r>
            <w:proofErr w:type="gramEnd"/>
            <w:r>
              <w:t xml:space="preserve">. Az adókedvezmények szabályai. </w:t>
            </w:r>
            <w:r w:rsidR="00F360D5">
              <w:pict>
                <v:rect id="_x0000_i1060" style="width:0;height:1.5pt" o:hralign="center" o:hrstd="t" o:hr="t" fillcolor="#a0a0a0" stroked="f"/>
              </w:pict>
            </w:r>
          </w:p>
          <w:p w:rsidR="00F82710" w:rsidRDefault="00F82710" w:rsidP="009814B5">
            <w:r>
              <w:t>TE: Ismeri a társasági adó alapvető szabályait.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9E08E8" w:rsidRDefault="00F82710" w:rsidP="009814B5">
            <w:pPr>
              <w:rPr>
                <w:bCs/>
              </w:rPr>
            </w:pPr>
            <w:r>
              <w:rPr>
                <w:b/>
              </w:rPr>
              <w:t>TAO és KIVA szerint adózó vállalkozások:</w:t>
            </w:r>
            <w:r>
              <w:rPr>
                <w:bCs/>
              </w:rPr>
              <w:t xml:space="preserve"> A társas vállalkozások által választható két adónem összevetése és értékelése gyakorlati példákon keresztül.</w:t>
            </w:r>
          </w:p>
          <w:p w:rsidR="00F82710" w:rsidRDefault="00F360D5" w:rsidP="009814B5">
            <w:r>
              <w:pict>
                <v:rect id="_x0000_i1061" style="width:0;height:1.5pt" o:hralign="center" o:hrstd="t" o:hr="t" fillcolor="#a0a0a0" stroked="f"/>
              </w:pict>
            </w:r>
          </w:p>
          <w:p w:rsidR="00F82710" w:rsidRDefault="00F82710" w:rsidP="009814B5">
            <w:r>
              <w:t>TE: Ismeri a cégek jövedelme utáni adózási formákat, el tudja határolni azokat.</w:t>
            </w:r>
          </w:p>
          <w:p w:rsidR="00F82710" w:rsidRDefault="00F82710" w:rsidP="009814B5"/>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Pr="00A31EF4" w:rsidRDefault="00F82710" w:rsidP="009814B5">
            <w:r w:rsidRPr="006279F0">
              <w:rPr>
                <w:b/>
              </w:rPr>
              <w:t>Az általános forgalmi adó</w:t>
            </w:r>
            <w:r>
              <w:rPr>
                <w:b/>
              </w:rPr>
              <w:t xml:space="preserve"> általános szabályai:</w:t>
            </w:r>
            <w:r w:rsidRPr="0021160A">
              <w:rPr>
                <w:b/>
              </w:rPr>
              <w:t xml:space="preserve"> </w:t>
            </w:r>
            <w:r>
              <w:rPr>
                <w:bCs/>
              </w:rPr>
              <w:t xml:space="preserve">Az áfa jellemzői, gazdasági tevékenység fogalma. Közösségen belüli termékértékesítés áfa szabályai. Termékexport és </w:t>
            </w:r>
            <w:proofErr w:type="gramStart"/>
            <w:r>
              <w:rPr>
                <w:bCs/>
              </w:rPr>
              <w:t>import</w:t>
            </w:r>
            <w:proofErr w:type="gramEnd"/>
            <w:r>
              <w:rPr>
                <w:bCs/>
              </w:rPr>
              <w:t xml:space="preserve"> fogalma, adózása. Előzetesen felszámított áfa és fizetendő áfa fogalma. Adólevonási jog korlátozása. </w:t>
            </w:r>
          </w:p>
          <w:p w:rsidR="00F82710" w:rsidRDefault="00F360D5" w:rsidP="009814B5">
            <w:r>
              <w:pict>
                <v:rect id="_x0000_i1062" style="width:0;height:1.5pt" o:hralign="center" o:hrstd="t" o:hr="t" fillcolor="#a0a0a0" stroked="f"/>
              </w:pict>
            </w:r>
          </w:p>
          <w:p w:rsidR="00F82710" w:rsidRDefault="00F82710" w:rsidP="009814B5">
            <w:r>
              <w:t>TE: Ismeri az áfa elszámolás főbb elemeit, az elszámolandó áfa megállapításának alapvető szabályait.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Default="00F82710" w:rsidP="009814B5">
            <w:r w:rsidRPr="006279F0">
              <w:rPr>
                <w:b/>
              </w:rPr>
              <w:t>Az általános forgalmi adó</w:t>
            </w:r>
            <w:r>
              <w:rPr>
                <w:b/>
              </w:rPr>
              <w:t xml:space="preserve">: különös adózási módok. </w:t>
            </w:r>
            <w:r w:rsidRPr="008C1E90">
              <w:t xml:space="preserve"> A</w:t>
            </w:r>
            <w:r>
              <w:t>z adómentesség</w:t>
            </w:r>
            <w:r w:rsidRPr="008C1E90">
              <w:t xml:space="preserve"> </w:t>
            </w:r>
            <w:r>
              <w:t>formái és szabályai az áfában. A fordított adózás jelentősége. Különös adózási módok esetei és szabályai.</w:t>
            </w:r>
          </w:p>
          <w:p w:rsidR="00F82710" w:rsidRDefault="00F360D5" w:rsidP="009814B5">
            <w:r>
              <w:pict>
                <v:rect id="_x0000_i1063" style="width:0;height:1.5pt" o:hralign="center" o:hrstd="t" o:hr="t" fillcolor="#a0a0a0" stroked="f"/>
              </w:pict>
            </w:r>
          </w:p>
          <w:p w:rsidR="00F82710" w:rsidRDefault="00F82710" w:rsidP="009814B5">
            <w:r>
              <w:t>TE: Ismeretekkel bír az egyes gazdasági eseményekhez kapcsolódó áfa szabályok tekintetében.</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21160A" w:rsidRDefault="00F82710" w:rsidP="009814B5">
            <w:pPr>
              <w:rPr>
                <w:b/>
              </w:rPr>
            </w:pPr>
            <w:r>
              <w:rPr>
                <w:b/>
              </w:rPr>
              <w:t>Helyi és települési adók sajátosságai:</w:t>
            </w:r>
            <w:r w:rsidRPr="0021160A">
              <w:rPr>
                <w:b/>
              </w:rPr>
              <w:t xml:space="preserve"> </w:t>
            </w:r>
          </w:p>
          <w:p w:rsidR="00F82710" w:rsidRPr="009C7AEB" w:rsidRDefault="00F82710" w:rsidP="009814B5">
            <w:pPr>
              <w:jc w:val="both"/>
            </w:pPr>
            <w:r w:rsidRPr="009C7AEB">
              <w:rPr>
                <w:bCs/>
              </w:rPr>
              <w:t xml:space="preserve">A </w:t>
            </w:r>
            <w:r>
              <w:rPr>
                <w:bCs/>
              </w:rPr>
              <w:t xml:space="preserve">helyi adók típusai: vagyoni típusú helyi adók, </w:t>
            </w:r>
            <w:proofErr w:type="gramStart"/>
            <w:r>
              <w:rPr>
                <w:bCs/>
              </w:rPr>
              <w:t>kommunális</w:t>
            </w:r>
            <w:proofErr w:type="gramEnd"/>
            <w:r>
              <w:rPr>
                <w:bCs/>
              </w:rPr>
              <w:t xml:space="preserve"> adók és iparűzési adók kivetésének főbb szabályai. A települési adók sajátosságai.</w:t>
            </w:r>
          </w:p>
          <w:p w:rsidR="00F82710" w:rsidRDefault="00F360D5" w:rsidP="009814B5">
            <w:r>
              <w:pict>
                <v:rect id="_x0000_i1064" style="width:0;height:1.5pt" o:hralign="center" o:hrstd="t" o:hr="t" fillcolor="#a0a0a0" stroked="f"/>
              </w:pict>
            </w:r>
          </w:p>
          <w:p w:rsidR="00F82710" w:rsidRDefault="00F82710" w:rsidP="009814B5">
            <w:r>
              <w:t>TE: Ismeri a helyi önkormányzatok által alkalmazható adók két nagy csoportját, el tudja különíteni a helyi és a települési adók fajtáit.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Pr="008C1E90" w:rsidRDefault="00F82710" w:rsidP="009814B5"/>
          <w:p w:rsidR="00F82710" w:rsidRPr="00615E6A" w:rsidRDefault="00F82710" w:rsidP="009814B5">
            <w:r>
              <w:rPr>
                <w:b/>
              </w:rPr>
              <w:t>Illetékjog</w:t>
            </w:r>
            <w:r>
              <w:rPr>
                <w:b/>
                <w:bCs/>
              </w:rPr>
              <w:t xml:space="preserve">: </w:t>
            </w:r>
            <w:r>
              <w:rPr>
                <w:bCs/>
              </w:rPr>
              <w:t xml:space="preserve">Az illeték fogalma, rendszere: vagyonszerzési illetékek (ingyenes és visszterhes), valamint eljárási illetékek (bírósági és közigazgatási) fajtái. </w:t>
            </w:r>
          </w:p>
          <w:p w:rsidR="00F82710" w:rsidRDefault="00F360D5" w:rsidP="009814B5">
            <w:r>
              <w:pict>
                <v:rect id="_x0000_i1065" style="width:0;height:1.5pt" o:hralign="center" o:hrstd="t" o:hr="t" fillcolor="#a0a0a0" stroked="f"/>
              </w:pict>
            </w:r>
          </w:p>
          <w:p w:rsidR="00F82710" w:rsidRDefault="00F82710" w:rsidP="009814B5">
            <w:r>
              <w:t>TE: Ismeri az illetékek rendszerét, helyesen használja a fogalmakat és ismeri a főbb szabályokat.</w:t>
            </w:r>
          </w:p>
        </w:tc>
      </w:tr>
      <w:tr w:rsidR="00F82710" w:rsidTr="009814B5">
        <w:tc>
          <w:tcPr>
            <w:tcW w:w="1529" w:type="dxa"/>
            <w:shd w:val="clear" w:color="auto" w:fill="auto"/>
          </w:tcPr>
          <w:p w:rsidR="00F82710" w:rsidRDefault="00F82710" w:rsidP="00F82710">
            <w:pPr>
              <w:numPr>
                <w:ilvl w:val="0"/>
                <w:numId w:val="31"/>
              </w:numPr>
            </w:pPr>
            <w:r>
              <w:t>hét</w:t>
            </w:r>
          </w:p>
        </w:tc>
        <w:tc>
          <w:tcPr>
            <w:tcW w:w="7721" w:type="dxa"/>
            <w:shd w:val="clear" w:color="auto" w:fill="auto"/>
          </w:tcPr>
          <w:p w:rsidR="00F82710" w:rsidRDefault="00F82710" w:rsidP="009814B5"/>
          <w:p w:rsidR="00F82710" w:rsidRDefault="00F82710" w:rsidP="009814B5">
            <w:r>
              <w:rPr>
                <w:b/>
              </w:rPr>
              <w:t>2</w:t>
            </w:r>
            <w:r w:rsidRPr="00F6566B">
              <w:rPr>
                <w:b/>
              </w:rPr>
              <w:t>. Zárthelyi dolgozat.</w:t>
            </w:r>
            <w:r>
              <w:t xml:space="preserve"> Középpontban a TAO, az áfa, a helyi adók és az illetékjog főbb szabályai. </w:t>
            </w:r>
            <w:r w:rsidR="00F360D5">
              <w:pict>
                <v:rect id="_x0000_i1066" style="width:0;height:1.5pt" o:hralign="center" o:hrstd="t" o:hr="t" fillcolor="#a0a0a0" stroked="f"/>
              </w:pict>
            </w:r>
          </w:p>
          <w:p w:rsidR="00F82710" w:rsidRDefault="00F82710" w:rsidP="009814B5">
            <w:r>
              <w:t xml:space="preserve">TE: Alapos ismeretekkel bír az egyes adónemek kategorizálása és főbb szabályai tekintetében, tudja a csoportosítási szempontokat és adott </w:t>
            </w:r>
            <w:proofErr w:type="gramStart"/>
            <w:r>
              <w:t>szituációban</w:t>
            </w:r>
            <w:proofErr w:type="gramEnd"/>
            <w:r>
              <w:t xml:space="preserve"> fel tudja vázolni a választható alternatívákat.</w:t>
            </w:r>
          </w:p>
        </w:tc>
      </w:tr>
    </w:tbl>
    <w:p w:rsidR="00F82710" w:rsidRDefault="00F82710" w:rsidP="00F82710"/>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Pr>
                <w:rFonts w:eastAsia="Arial Unicode MS"/>
                <w:b/>
              </w:rPr>
              <w:t>Marketing</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b/>
                <w:bCs/>
              </w:rPr>
            </w:pPr>
            <w:r w:rsidRPr="005C32EF">
              <w:rPr>
                <w:b/>
                <w:bCs/>
              </w:rPr>
              <w:t>GT_FGMN022-17</w:t>
            </w:r>
          </w:p>
          <w:p w:rsidR="005C32EF" w:rsidRPr="00AF0BA4" w:rsidRDefault="005C32EF" w:rsidP="00AF0BA4">
            <w:pPr>
              <w:jc w:val="center"/>
              <w:rPr>
                <w:b/>
                <w:bCs/>
              </w:rPr>
            </w:pPr>
            <w:r w:rsidRPr="005C32EF">
              <w:rPr>
                <w:b/>
                <w:bCs/>
              </w:rPr>
              <w:t>GT_FGMN</w:t>
            </w:r>
            <w:r>
              <w:rPr>
                <w:b/>
                <w:bCs/>
              </w:rPr>
              <w:t>S</w:t>
            </w:r>
            <w:r w:rsidRPr="005C32EF">
              <w:rPr>
                <w:b/>
                <w:bCs/>
              </w:rPr>
              <w:t>022-17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rPr>
                <w:lang w:val="en-GB"/>
              </w:rPr>
              <w:t>Marketing</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DE GTK Marketing és Kereskedelem Intézet, Marketing Tanszék</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222E8D" w:rsidRDefault="00F82710" w:rsidP="009814B5">
            <w:pPr>
              <w:jc w:val="center"/>
            </w:pPr>
            <w:r w:rsidRPr="00222E8D">
              <w:t>G</w:t>
            </w:r>
          </w:p>
        </w:tc>
        <w:tc>
          <w:tcPr>
            <w:tcW w:w="855" w:type="dxa"/>
            <w:vMerge w:val="restart"/>
            <w:tcBorders>
              <w:top w:val="single" w:sz="4" w:space="0" w:color="auto"/>
              <w:left w:val="single" w:sz="4" w:space="0" w:color="auto"/>
              <w:right w:val="single" w:sz="4" w:space="0" w:color="auto"/>
            </w:tcBorders>
            <w:vAlign w:val="center"/>
          </w:tcPr>
          <w:p w:rsidR="00F82710" w:rsidRPr="00222E8D" w:rsidRDefault="00F82710" w:rsidP="009814B5">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222E8D" w:rsidRDefault="00F82710" w:rsidP="009814B5">
            <w:pPr>
              <w:jc w:val="center"/>
            </w:pPr>
            <w:r w:rsidRPr="00222E8D">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222E8D"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222E8D"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222E8D"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222E8D" w:rsidRDefault="00F82710" w:rsidP="009814B5">
            <w:pPr>
              <w:jc w:val="center"/>
              <w:rPr>
                <w:sz w:val="16"/>
                <w:szCs w:val="16"/>
              </w:rPr>
            </w:pPr>
            <w:r w:rsidRPr="00222E8D">
              <w:t xml:space="preserve">Dr. </w:t>
            </w:r>
            <w:r>
              <w:t>Fehér András</w:t>
            </w:r>
          </w:p>
        </w:tc>
        <w:tc>
          <w:tcPr>
            <w:tcW w:w="855" w:type="dxa"/>
            <w:tcBorders>
              <w:top w:val="single" w:sz="4" w:space="0" w:color="auto"/>
              <w:left w:val="nil"/>
              <w:bottom w:val="single" w:sz="4" w:space="0" w:color="auto"/>
              <w:right w:val="single" w:sz="4" w:space="0" w:color="auto"/>
            </w:tcBorders>
            <w:vAlign w:val="center"/>
          </w:tcPr>
          <w:p w:rsidR="00F82710" w:rsidRPr="00222E8D" w:rsidRDefault="00F82710" w:rsidP="009814B5">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222E8D" w:rsidRDefault="00F82710" w:rsidP="009814B5">
            <w:pPr>
              <w:jc w:val="center"/>
            </w:pPr>
            <w:r w:rsidRPr="00222E8D">
              <w:t>egyetemi adjunktus</w:t>
            </w: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 w:rsidR="00F82710" w:rsidRDefault="00F82710" w:rsidP="009814B5">
            <w:pPr>
              <w:ind w:left="397" w:right="113"/>
              <w:jc w:val="both"/>
            </w:pPr>
            <w:r>
              <w:t xml:space="preserve">A </w:t>
            </w:r>
            <w:proofErr w:type="gramStart"/>
            <w:r>
              <w:t>kurzus</w:t>
            </w:r>
            <w:proofErr w:type="gramEnd"/>
            <w:r w:rsidRPr="00E135F9">
              <w:t xml:space="preserve"> célja, hogy a hallgatók elsajátítsák a piaccal, annak működésével, valamint a vállalatok piaci műveleteivel kapcsolatos alapismereteket és készségeket.</w:t>
            </w:r>
            <w:r>
              <w:t xml:space="preserve"> A </w:t>
            </w:r>
            <w:proofErr w:type="gramStart"/>
            <w:r>
              <w:t>kurzus</w:t>
            </w:r>
            <w:proofErr w:type="gramEnd"/>
            <w:r>
              <w:t xml:space="preserve"> végére a hallgatók rendelkeznek egy üzleti probléma megoldásához szükséges ismeretekkel, képességekkel.</w:t>
            </w:r>
          </w:p>
          <w:p w:rsidR="00F82710" w:rsidRPr="00B21A18" w:rsidRDefault="00F82710" w:rsidP="009814B5">
            <w:pPr>
              <w:jc w:val="both"/>
            </w:pPr>
          </w:p>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Default="00F82710"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Default="00F82710" w:rsidP="009814B5">
            <w:pPr>
              <w:jc w:val="both"/>
              <w:rPr>
                <w:b/>
                <w:bCs/>
              </w:rPr>
            </w:pPr>
          </w:p>
          <w:p w:rsidR="00F82710" w:rsidRPr="00B21A18" w:rsidRDefault="00F82710" w:rsidP="009814B5">
            <w:pPr>
              <w:ind w:left="402"/>
              <w:jc w:val="both"/>
              <w:rPr>
                <w:i/>
              </w:rPr>
            </w:pPr>
            <w:r w:rsidRPr="00B21A18">
              <w:rPr>
                <w:i/>
              </w:rPr>
              <w:t xml:space="preserve">Tudás: </w:t>
            </w:r>
          </w:p>
          <w:p w:rsidR="00F82710" w:rsidRDefault="00F82710" w:rsidP="00F82710">
            <w:pPr>
              <w:pStyle w:val="Listaszerbekezds"/>
              <w:numPr>
                <w:ilvl w:val="0"/>
                <w:numId w:val="32"/>
              </w:numPr>
              <w:shd w:val="clear" w:color="auto" w:fill="E5DFEC"/>
              <w:ind w:left="760" w:right="113" w:hanging="357"/>
              <w:jc w:val="both"/>
              <w:rPr>
                <w:sz w:val="20"/>
                <w:szCs w:val="20"/>
              </w:rPr>
            </w:pPr>
            <w:r w:rsidRPr="00E4018F">
              <w:rPr>
                <w:sz w:val="20"/>
                <w:szCs w:val="20"/>
              </w:rPr>
              <w:t xml:space="preserve">A </w:t>
            </w:r>
            <w:proofErr w:type="gramStart"/>
            <w:r>
              <w:rPr>
                <w:sz w:val="20"/>
                <w:szCs w:val="20"/>
              </w:rPr>
              <w:t>kurzus</w:t>
            </w:r>
            <w:proofErr w:type="gramEnd"/>
            <w:r>
              <w:rPr>
                <w:sz w:val="20"/>
                <w:szCs w:val="20"/>
              </w:rPr>
              <w:t xml:space="preserve"> elvégzése után a </w:t>
            </w:r>
            <w:r w:rsidRPr="00E4018F">
              <w:rPr>
                <w:sz w:val="20"/>
                <w:szCs w:val="20"/>
              </w:rPr>
              <w:t>hallgató rendelkezik a marketing tudományág alapfogalmaival, érti a marketingkoncepció lényegét</w:t>
            </w:r>
            <w:r>
              <w:rPr>
                <w:sz w:val="20"/>
                <w:szCs w:val="20"/>
              </w:rPr>
              <w:t>.</w:t>
            </w:r>
          </w:p>
          <w:p w:rsidR="00F82710" w:rsidRDefault="00F82710" w:rsidP="00F82710">
            <w:pPr>
              <w:pStyle w:val="Listaszerbekezds"/>
              <w:numPr>
                <w:ilvl w:val="0"/>
                <w:numId w:val="32"/>
              </w:numPr>
              <w:shd w:val="clear" w:color="auto" w:fill="E5DFEC"/>
              <w:ind w:left="760" w:right="113" w:hanging="357"/>
              <w:jc w:val="both"/>
              <w:rPr>
                <w:sz w:val="20"/>
                <w:szCs w:val="20"/>
              </w:rPr>
            </w:pPr>
            <w:r>
              <w:rPr>
                <w:sz w:val="20"/>
                <w:szCs w:val="20"/>
              </w:rPr>
              <w:t>M</w:t>
            </w:r>
            <w:r w:rsidRPr="00E4018F">
              <w:rPr>
                <w:sz w:val="20"/>
                <w:szCs w:val="20"/>
              </w:rPr>
              <w:t>egérti és alkalmazza a piacszegmentáció, a fogyasztói és szervezeti vásárlói magatartás, a vállalati gyakorlatban alkalmazott marketingeszközök (marketing-mix) és a marketingrendszer működtetésének összefüggésrendszerét</w:t>
            </w:r>
            <w:r>
              <w:rPr>
                <w:sz w:val="20"/>
                <w:szCs w:val="20"/>
              </w:rPr>
              <w:t>.</w:t>
            </w:r>
          </w:p>
          <w:p w:rsidR="00F82710" w:rsidRDefault="00F82710" w:rsidP="00F82710">
            <w:pPr>
              <w:pStyle w:val="Listaszerbekezds"/>
              <w:numPr>
                <w:ilvl w:val="0"/>
                <w:numId w:val="32"/>
              </w:numPr>
              <w:shd w:val="clear" w:color="auto" w:fill="E5DFEC"/>
              <w:ind w:left="760" w:right="113" w:hanging="357"/>
              <w:jc w:val="both"/>
              <w:rPr>
                <w:sz w:val="20"/>
                <w:szCs w:val="20"/>
              </w:rPr>
            </w:pPr>
            <w:r>
              <w:rPr>
                <w:sz w:val="20"/>
                <w:szCs w:val="20"/>
              </w:rPr>
              <w:t xml:space="preserve">Birtokában van az alapvető piackutatási, </w:t>
            </w:r>
            <w:proofErr w:type="gramStart"/>
            <w:r>
              <w:rPr>
                <w:sz w:val="20"/>
                <w:szCs w:val="20"/>
              </w:rPr>
              <w:t>információ</w:t>
            </w:r>
            <w:proofErr w:type="gramEnd"/>
            <w:r>
              <w:rPr>
                <w:sz w:val="20"/>
                <w:szCs w:val="20"/>
              </w:rPr>
              <w:t>-gyűjtési, matematikai és statisztikai elemzési módszereknek.</w:t>
            </w:r>
          </w:p>
          <w:p w:rsidR="00F82710" w:rsidRPr="00E4018F" w:rsidRDefault="00F82710" w:rsidP="00F82710">
            <w:pPr>
              <w:pStyle w:val="Listaszerbekezds"/>
              <w:numPr>
                <w:ilvl w:val="0"/>
                <w:numId w:val="32"/>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F82710" w:rsidRDefault="00F82710" w:rsidP="009814B5">
            <w:pPr>
              <w:ind w:right="113" w:firstLine="357"/>
              <w:jc w:val="both"/>
            </w:pPr>
          </w:p>
          <w:p w:rsidR="00F82710" w:rsidRDefault="00F82710" w:rsidP="009814B5">
            <w:pPr>
              <w:ind w:left="402"/>
              <w:jc w:val="both"/>
              <w:rPr>
                <w:i/>
              </w:rPr>
            </w:pPr>
            <w:r w:rsidRPr="00F523EA">
              <w:rPr>
                <w:i/>
              </w:rPr>
              <w:t>Képesség:</w:t>
            </w:r>
          </w:p>
          <w:p w:rsidR="00F82710" w:rsidRDefault="00F82710" w:rsidP="00F82710">
            <w:pPr>
              <w:pStyle w:val="Listaszerbekezds"/>
              <w:numPr>
                <w:ilvl w:val="0"/>
                <w:numId w:val="33"/>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w:t>
            </w:r>
            <w:proofErr w:type="gramStart"/>
            <w:r w:rsidRPr="0084369D">
              <w:rPr>
                <w:sz w:val="20"/>
                <w:szCs w:val="20"/>
              </w:rPr>
              <w:t>menedzselésére</w:t>
            </w:r>
            <w:proofErr w:type="gramEnd"/>
            <w:r w:rsidRPr="0084369D">
              <w:rPr>
                <w:sz w:val="20"/>
                <w:szCs w:val="20"/>
              </w:rPr>
              <w:t>, marketing eszköztárának adott üzleti szituációban való alkalmazására.</w:t>
            </w:r>
          </w:p>
          <w:p w:rsidR="00F82710" w:rsidRDefault="00F82710" w:rsidP="00F82710">
            <w:pPr>
              <w:pStyle w:val="Listaszerbekezds"/>
              <w:numPr>
                <w:ilvl w:val="0"/>
                <w:numId w:val="33"/>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F82710" w:rsidRDefault="00F82710" w:rsidP="00F82710">
            <w:pPr>
              <w:pStyle w:val="Listaszerbekezds"/>
              <w:numPr>
                <w:ilvl w:val="0"/>
                <w:numId w:val="33"/>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F82710" w:rsidRDefault="00F82710" w:rsidP="009814B5">
            <w:pPr>
              <w:ind w:left="402"/>
              <w:jc w:val="both"/>
              <w:rPr>
                <w:i/>
              </w:rPr>
            </w:pPr>
            <w:r w:rsidRPr="00F06EA1">
              <w:rPr>
                <w:i/>
              </w:rPr>
              <w:t>Attitűd:</w:t>
            </w:r>
          </w:p>
          <w:p w:rsidR="00F82710" w:rsidRDefault="00F82710" w:rsidP="00F82710">
            <w:pPr>
              <w:pStyle w:val="Listaszerbekezds"/>
              <w:numPr>
                <w:ilvl w:val="0"/>
                <w:numId w:val="34"/>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w:t>
            </w:r>
            <w:proofErr w:type="gramStart"/>
            <w:r w:rsidRPr="0097214B">
              <w:rPr>
                <w:sz w:val="20"/>
                <w:szCs w:val="20"/>
              </w:rPr>
              <w:t>problémát</w:t>
            </w:r>
            <w:proofErr w:type="gramEnd"/>
            <w:r w:rsidRPr="0097214B">
              <w:rPr>
                <w:sz w:val="20"/>
                <w:szCs w:val="20"/>
              </w:rPr>
              <w:t xml:space="preserve">. </w:t>
            </w:r>
          </w:p>
          <w:p w:rsidR="00F82710" w:rsidRPr="0097214B" w:rsidRDefault="00F82710" w:rsidP="00F82710">
            <w:pPr>
              <w:pStyle w:val="Listaszerbekezds"/>
              <w:numPr>
                <w:ilvl w:val="0"/>
                <w:numId w:val="34"/>
              </w:numPr>
              <w:shd w:val="clear" w:color="auto" w:fill="E5DFEC"/>
              <w:suppressAutoHyphens/>
              <w:autoSpaceDE w:val="0"/>
              <w:spacing w:before="60" w:after="60"/>
              <w:ind w:right="113"/>
              <w:jc w:val="both"/>
              <w:rPr>
                <w:sz w:val="20"/>
                <w:szCs w:val="20"/>
              </w:rPr>
            </w:pPr>
            <w:r>
              <w:rPr>
                <w:sz w:val="20"/>
                <w:szCs w:val="20"/>
              </w:rPr>
              <w:t xml:space="preserve">Fogékony az új </w:t>
            </w:r>
            <w:proofErr w:type="gramStart"/>
            <w:r>
              <w:rPr>
                <w:sz w:val="20"/>
                <w:szCs w:val="20"/>
              </w:rPr>
              <w:t>információk</w:t>
            </w:r>
            <w:proofErr w:type="gramEnd"/>
            <w:r>
              <w:rPr>
                <w:sz w:val="20"/>
                <w:szCs w:val="20"/>
              </w:rPr>
              <w:t xml:space="preserve"> befogadására, új szakmai ismeretekre, nyitott a vállalkozás tágabb gazdasági, társadalmi környezetének változásai iránt. </w:t>
            </w:r>
          </w:p>
          <w:p w:rsidR="00F82710" w:rsidRDefault="00F82710" w:rsidP="009814B5">
            <w:pPr>
              <w:ind w:left="402"/>
              <w:jc w:val="both"/>
              <w:rPr>
                <w:i/>
              </w:rPr>
            </w:pPr>
            <w:r w:rsidRPr="006874F4">
              <w:rPr>
                <w:i/>
              </w:rPr>
              <w:t>Autonómia és felelősség:</w:t>
            </w:r>
          </w:p>
          <w:p w:rsidR="00F82710" w:rsidRPr="0053778B" w:rsidRDefault="00F82710" w:rsidP="00F82710">
            <w:pPr>
              <w:pStyle w:val="Listaszerbekezds"/>
              <w:numPr>
                <w:ilvl w:val="0"/>
                <w:numId w:val="35"/>
              </w:numPr>
              <w:shd w:val="clear" w:color="auto" w:fill="E5DFEC"/>
              <w:suppressAutoHyphens/>
              <w:autoSpaceDE w:val="0"/>
              <w:spacing w:before="60" w:after="60"/>
              <w:ind w:right="113"/>
              <w:jc w:val="both"/>
              <w:rPr>
                <w:sz w:val="20"/>
                <w:szCs w:val="20"/>
              </w:rPr>
            </w:pPr>
            <w:r w:rsidRPr="0053778B">
              <w:rPr>
                <w:sz w:val="20"/>
                <w:szCs w:val="20"/>
              </w:rPr>
              <w:t xml:space="preserve">A </w:t>
            </w:r>
            <w:proofErr w:type="gramStart"/>
            <w:r w:rsidRPr="0053778B">
              <w:rPr>
                <w:sz w:val="20"/>
                <w:szCs w:val="20"/>
              </w:rPr>
              <w:t>kurzus</w:t>
            </w:r>
            <w:proofErr w:type="gramEnd"/>
            <w:r w:rsidRPr="0053778B">
              <w:rPr>
                <w:sz w:val="20"/>
                <w:szCs w:val="20"/>
              </w:rPr>
              <w:t xml:space="preserve"> – a megfelelő alapok biztosításával – hozzásegíti a hallgatót ahhoz, hogy a későbbiek során önállóan el tudjon mélyülni a marketing egyes részterületeiben, továbbfejlessze magát.</w:t>
            </w:r>
          </w:p>
          <w:p w:rsidR="00F82710" w:rsidRPr="0053778B" w:rsidRDefault="00F82710" w:rsidP="00F82710">
            <w:pPr>
              <w:pStyle w:val="Listaszerbekezds"/>
              <w:numPr>
                <w:ilvl w:val="0"/>
                <w:numId w:val="35"/>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F82710" w:rsidRPr="00B21A18" w:rsidRDefault="00F82710" w:rsidP="00F82710">
            <w:pPr>
              <w:numPr>
                <w:ilvl w:val="0"/>
                <w:numId w:val="35"/>
              </w:numPr>
              <w:shd w:val="clear" w:color="auto" w:fill="E5DFEC"/>
              <w:suppressAutoHyphens/>
              <w:autoSpaceDE w:val="0"/>
              <w:spacing w:before="60" w:after="60"/>
              <w:ind w:right="113"/>
              <w:jc w:val="both"/>
            </w:pPr>
            <w:r w:rsidRPr="0053778B">
              <w:t xml:space="preserve">Munkáját a szakmai, jogi, </w:t>
            </w:r>
            <w:proofErr w:type="gramStart"/>
            <w:r w:rsidRPr="0053778B">
              <w:t>etikai</w:t>
            </w:r>
            <w:proofErr w:type="gramEnd"/>
            <w:r w:rsidRPr="0053778B">
              <w:t xml:space="preserve"> normák </w:t>
            </w:r>
            <w:r>
              <w:t>és szabályok betartásával végzi.</w:t>
            </w:r>
          </w:p>
          <w:p w:rsidR="00F82710" w:rsidRPr="00B21A18" w:rsidRDefault="00F82710" w:rsidP="009814B5">
            <w:pPr>
              <w:shd w:val="clear" w:color="auto" w:fill="E5DFEC"/>
              <w:suppressAutoHyphens/>
              <w:autoSpaceDE w:val="0"/>
              <w:spacing w:before="60" w:after="60"/>
              <w:ind w:left="417" w:right="113"/>
              <w:jc w:val="both"/>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Pr="00B21A18" w:rsidRDefault="00F82710" w:rsidP="009814B5">
            <w:pPr>
              <w:jc w:val="both"/>
            </w:pPr>
          </w:p>
          <w:p w:rsidR="00F82710" w:rsidRDefault="00F82710" w:rsidP="009814B5">
            <w:pPr>
              <w:shd w:val="clear" w:color="auto" w:fill="E5DFEC"/>
              <w:suppressAutoHyphens/>
              <w:autoSpaceDE w:val="0"/>
              <w:spacing w:before="60" w:after="60"/>
              <w:ind w:left="417" w:right="113"/>
              <w:jc w:val="both"/>
            </w:pPr>
            <w:r w:rsidRPr="00543EFF">
              <w:rPr>
                <w:bCs/>
              </w:rPr>
              <w:t xml:space="preserve">A </w:t>
            </w:r>
            <w:proofErr w:type="gramStart"/>
            <w:r w:rsidRPr="00543EFF">
              <w:rPr>
                <w:bCs/>
              </w:rPr>
              <w:t>kurzus</w:t>
            </w:r>
            <w:proofErr w:type="gramEnd"/>
            <w:r w:rsidRPr="00543EFF">
              <w:rPr>
                <w:bCs/>
              </w:rPr>
              <w:t xml:space="preserve"> áttekinti a következő témaköröket: </w:t>
            </w:r>
            <w:r w:rsidRPr="00543EFF">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p w:rsidR="00F82710" w:rsidRPr="00B21A18" w:rsidRDefault="00F82710" w:rsidP="009814B5">
            <w:pPr>
              <w:shd w:val="clear" w:color="auto" w:fill="E5DFEC"/>
              <w:suppressAutoHyphens/>
              <w:autoSpaceDE w:val="0"/>
              <w:spacing w:before="60" w:after="60"/>
              <w:ind w:left="417" w:right="113"/>
              <w:jc w:val="both"/>
            </w:pPr>
          </w:p>
          <w:p w:rsidR="00F82710" w:rsidRPr="00B21A18" w:rsidRDefault="00F82710" w:rsidP="009814B5">
            <w:pPr>
              <w:ind w:right="138"/>
              <w:jc w:val="both"/>
            </w:pPr>
          </w:p>
        </w:tc>
      </w:tr>
      <w:tr w:rsidR="00F82710"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Default="00F82710" w:rsidP="009814B5">
            <w:pPr>
              <w:shd w:val="clear" w:color="auto" w:fill="E5DFEC"/>
              <w:suppressAutoHyphens/>
              <w:autoSpaceDE w:val="0"/>
              <w:spacing w:before="60" w:after="60"/>
              <w:ind w:left="417" w:right="113"/>
            </w:pPr>
            <w:r w:rsidRPr="00FE119B">
              <w:t>Előadások</w:t>
            </w:r>
            <w:r>
              <w:t>,</w:t>
            </w:r>
            <w:r w:rsidRPr="00FE119B">
              <w:t xml:space="preserve"> modern infokommunikációs eszközök felhasználásával. Az elméleti anyag </w:t>
            </w:r>
            <w:proofErr w:type="gramStart"/>
            <w:r w:rsidRPr="00FE119B">
              <w:t>illusztrációja</w:t>
            </w:r>
            <w:proofErr w:type="gramEnd"/>
            <w:r w:rsidRPr="00FE119B">
              <w:t xml:space="preserve"> </w:t>
            </w:r>
            <w:r>
              <w:t xml:space="preserve">esettanulmányokon keresztül. </w:t>
            </w:r>
            <w:proofErr w:type="gramStart"/>
            <w:r>
              <w:t>Konzultációs</w:t>
            </w:r>
            <w:proofErr w:type="gramEnd"/>
            <w:r>
              <w:t xml:space="preserve"> lehetőség biztosított.</w:t>
            </w:r>
          </w:p>
          <w:p w:rsidR="00F82710" w:rsidRDefault="00F82710" w:rsidP="009814B5">
            <w:pPr>
              <w:shd w:val="clear" w:color="auto" w:fill="E5DFEC"/>
              <w:suppressAutoHyphens/>
              <w:autoSpaceDE w:val="0"/>
              <w:spacing w:before="60" w:after="60"/>
              <w:ind w:left="417" w:right="113"/>
            </w:pPr>
            <w:r>
              <w:t>Szemináriumokon:</w:t>
            </w:r>
          </w:p>
          <w:p w:rsidR="00F82710" w:rsidRDefault="00F82710" w:rsidP="00F82710">
            <w:pPr>
              <w:pStyle w:val="Listaszerbekezds"/>
              <w:numPr>
                <w:ilvl w:val="0"/>
                <w:numId w:val="36"/>
              </w:numPr>
              <w:shd w:val="clear" w:color="auto" w:fill="E5DFEC"/>
              <w:suppressAutoHyphens/>
              <w:autoSpaceDE w:val="0"/>
              <w:spacing w:before="60" w:after="60"/>
              <w:ind w:right="113"/>
              <w:rPr>
                <w:sz w:val="20"/>
                <w:szCs w:val="20"/>
              </w:rPr>
            </w:pPr>
            <w:r w:rsidRPr="0051575B">
              <w:rPr>
                <w:sz w:val="20"/>
                <w:szCs w:val="20"/>
              </w:rPr>
              <w:lastRenderedPageBreak/>
              <w:t>projektfeladat csoportmunkában</w:t>
            </w:r>
            <w:r>
              <w:rPr>
                <w:sz w:val="20"/>
                <w:szCs w:val="20"/>
              </w:rPr>
              <w:t>: az elméleti előadások témaköreinek feldolgozása egy választott termék/márkacsoporton keresztül,</w:t>
            </w:r>
          </w:p>
          <w:p w:rsidR="00F82710" w:rsidRDefault="00F82710" w:rsidP="00F82710">
            <w:pPr>
              <w:pStyle w:val="Listaszerbekezds"/>
              <w:numPr>
                <w:ilvl w:val="0"/>
                <w:numId w:val="36"/>
              </w:numPr>
              <w:shd w:val="clear" w:color="auto" w:fill="E5DFEC"/>
              <w:suppressAutoHyphens/>
              <w:autoSpaceDE w:val="0"/>
              <w:spacing w:before="60" w:after="60"/>
              <w:ind w:right="113"/>
              <w:rPr>
                <w:sz w:val="20"/>
                <w:szCs w:val="20"/>
              </w:rPr>
            </w:pPr>
            <w:r>
              <w:rPr>
                <w:sz w:val="20"/>
                <w:szCs w:val="20"/>
              </w:rPr>
              <w:t>esettanulmányok alkalmazása,</w:t>
            </w:r>
          </w:p>
          <w:p w:rsidR="00F82710" w:rsidRDefault="00F82710" w:rsidP="00F82710">
            <w:pPr>
              <w:pStyle w:val="Listaszerbekezds"/>
              <w:numPr>
                <w:ilvl w:val="0"/>
                <w:numId w:val="36"/>
              </w:numPr>
              <w:shd w:val="clear" w:color="auto" w:fill="E5DFEC"/>
              <w:suppressAutoHyphens/>
              <w:autoSpaceDE w:val="0"/>
              <w:spacing w:before="60" w:after="60"/>
              <w:ind w:right="113"/>
              <w:rPr>
                <w:sz w:val="20"/>
                <w:szCs w:val="20"/>
              </w:rPr>
            </w:pPr>
            <w:r>
              <w:rPr>
                <w:sz w:val="20"/>
                <w:szCs w:val="20"/>
              </w:rPr>
              <w:t xml:space="preserve">a témakörhöz kapcsolódó </w:t>
            </w:r>
            <w:proofErr w:type="gramStart"/>
            <w:r>
              <w:rPr>
                <w:sz w:val="20"/>
                <w:szCs w:val="20"/>
              </w:rPr>
              <w:t>konkrét</w:t>
            </w:r>
            <w:proofErr w:type="gramEnd"/>
            <w:r>
              <w:rPr>
                <w:sz w:val="20"/>
                <w:szCs w:val="20"/>
              </w:rPr>
              <w:t>, aktuális vállalati esetek megbeszélése,</w:t>
            </w:r>
          </w:p>
          <w:p w:rsidR="00F82710" w:rsidRDefault="00F82710" w:rsidP="00F82710">
            <w:pPr>
              <w:pStyle w:val="Listaszerbekezds"/>
              <w:numPr>
                <w:ilvl w:val="0"/>
                <w:numId w:val="36"/>
              </w:numPr>
              <w:shd w:val="clear" w:color="auto" w:fill="E5DFEC"/>
              <w:suppressAutoHyphens/>
              <w:autoSpaceDE w:val="0"/>
              <w:spacing w:before="60" w:after="60"/>
              <w:ind w:right="113"/>
              <w:rPr>
                <w:sz w:val="20"/>
                <w:szCs w:val="20"/>
              </w:rPr>
            </w:pPr>
            <w:r>
              <w:rPr>
                <w:sz w:val="20"/>
                <w:szCs w:val="20"/>
              </w:rPr>
              <w:t>reklámfilmek, kommunikációs megoldások elemzése,</w:t>
            </w:r>
          </w:p>
          <w:p w:rsidR="00F82710" w:rsidRPr="00346337" w:rsidRDefault="00F82710" w:rsidP="00F82710">
            <w:pPr>
              <w:pStyle w:val="Listaszerbekezds"/>
              <w:numPr>
                <w:ilvl w:val="0"/>
                <w:numId w:val="36"/>
              </w:numPr>
              <w:shd w:val="clear" w:color="auto" w:fill="E5DFEC"/>
              <w:suppressAutoHyphens/>
              <w:autoSpaceDE w:val="0"/>
              <w:spacing w:before="60" w:after="60"/>
              <w:ind w:right="113"/>
              <w:rPr>
                <w:sz w:val="20"/>
                <w:szCs w:val="20"/>
              </w:rPr>
            </w:pPr>
            <w:r>
              <w:rPr>
                <w:sz w:val="20"/>
                <w:szCs w:val="20"/>
              </w:rPr>
              <w:t>egyéni prezentációk.</w:t>
            </w:r>
          </w:p>
          <w:p w:rsidR="00F82710" w:rsidRPr="00B21A18" w:rsidRDefault="00F82710" w:rsidP="009814B5"/>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Értékelés</w:t>
            </w:r>
          </w:p>
          <w:p w:rsidR="00F82710" w:rsidRPr="00346337" w:rsidRDefault="00F82710" w:rsidP="009814B5">
            <w:pPr>
              <w:shd w:val="clear" w:color="auto" w:fill="E5DFEC"/>
              <w:suppressAutoHyphens/>
              <w:autoSpaceDE w:val="0"/>
              <w:spacing w:before="60" w:after="60"/>
              <w:ind w:left="417" w:right="113"/>
              <w:rPr>
                <w:b/>
              </w:rPr>
            </w:pPr>
            <w:r w:rsidRPr="005C1F78">
              <w:rPr>
                <w:b/>
              </w:rPr>
              <w:t>Az írásbeli vizsgára bocsátás feltételei:</w:t>
            </w:r>
          </w:p>
          <w:p w:rsidR="00F82710" w:rsidRPr="005C1F78" w:rsidRDefault="00F82710" w:rsidP="00F82710">
            <w:pPr>
              <w:numPr>
                <w:ilvl w:val="0"/>
                <w:numId w:val="37"/>
              </w:numPr>
              <w:shd w:val="clear" w:color="auto" w:fill="E5DFEC"/>
              <w:tabs>
                <w:tab w:val="num" w:pos="696"/>
              </w:tabs>
              <w:suppressAutoHyphens/>
              <w:autoSpaceDE w:val="0"/>
              <w:spacing w:before="60" w:after="60"/>
              <w:ind w:left="777" w:right="113"/>
            </w:pPr>
            <w:r w:rsidRPr="005C1F78">
              <w:t>A csoporto</w:t>
            </w:r>
            <w:r>
              <w:t xml:space="preserve">kban végzett témafeldolgozással, prezentációval a </w:t>
            </w:r>
            <w:r w:rsidRPr="005C1F78">
              <w:t xml:space="preserve">megszerezhető pontok minimum 60%-ának az elérése. A </w:t>
            </w:r>
            <w:r>
              <w:t>prezentációra</w:t>
            </w:r>
            <w:r w:rsidRPr="005C1F78">
              <w:t xml:space="preserve"> kapott pontszámok csak akkor érvényesek, ha a csoport értékelhető teljesítményt nyújt a </w:t>
            </w:r>
            <w:r>
              <w:t>feladat</w:t>
            </w:r>
            <w:r w:rsidRPr="005C1F78">
              <w:t xml:space="preserve"> megoldásában. Amennyiben ezeknek a feltételeknek a hallgató nem felel meg, </w:t>
            </w:r>
            <w:r>
              <w:t xml:space="preserve">aláírás nem adható, </w:t>
            </w:r>
            <w:r w:rsidRPr="005C1F78">
              <w:t xml:space="preserve">a tantárgyat a következő évben újra fel kell vennie. </w:t>
            </w:r>
            <w:r w:rsidRPr="005C1F78">
              <w:rPr>
                <w:b/>
              </w:rPr>
              <w:t>A csoportok tagjai a félév végén EGYÉNILEG értékelik egymást, ahol az egyéni pontszámok ± 50 %-kal térhetnek el a csoport által megszerzett átlagpontszámtól</w:t>
            </w:r>
            <w:r w:rsidRPr="005C1F78">
              <w:t>.</w:t>
            </w:r>
          </w:p>
          <w:p w:rsidR="00F82710" w:rsidRPr="005C1F78" w:rsidRDefault="00F82710" w:rsidP="00F82710">
            <w:pPr>
              <w:numPr>
                <w:ilvl w:val="0"/>
                <w:numId w:val="37"/>
              </w:numPr>
              <w:shd w:val="clear" w:color="auto" w:fill="E5DFEC"/>
              <w:tabs>
                <w:tab w:val="num" w:pos="696"/>
              </w:tabs>
              <w:suppressAutoHyphens/>
              <w:autoSpaceDE w:val="0"/>
              <w:spacing w:before="60" w:after="60"/>
              <w:ind w:left="777" w:right="113"/>
            </w:pPr>
            <w:r w:rsidRPr="005C1F78">
              <w:t>Az előadások látogatása elvárt, a szemináriumoké kötelező. Ha a hallgató több mint két szemináriumról hiányzik igazolatlanul, vagy a szemináriumok több mint 50%-áról hiányzik, aláírás nem adható.</w:t>
            </w:r>
          </w:p>
          <w:p w:rsidR="00F82710" w:rsidRPr="005C1F78" w:rsidRDefault="00F82710" w:rsidP="00F82710">
            <w:pPr>
              <w:numPr>
                <w:ilvl w:val="0"/>
                <w:numId w:val="37"/>
              </w:numPr>
              <w:shd w:val="clear" w:color="auto" w:fill="E5DFEC"/>
              <w:tabs>
                <w:tab w:val="num" w:pos="696"/>
              </w:tabs>
              <w:suppressAutoHyphens/>
              <w:autoSpaceDE w:val="0"/>
              <w:spacing w:before="60" w:after="60"/>
              <w:ind w:left="777" w:right="113"/>
            </w:pPr>
            <w:r w:rsidRPr="005C1F78">
              <w:t>A félév folyamán meghirdetett két zárthelyi dolgozat megírása kötelező, az aláírás feltétele. E nélkül a hallgató utóvizsgára nem jelentkezhet. Pótzárthelyi</w:t>
            </w:r>
            <w:r>
              <w:t>, illetve egy alkalommal javító zárthelyi megírására a vizsgaidőszak első hetében</w:t>
            </w:r>
            <w:r w:rsidRPr="005C1F78">
              <w:t xml:space="preserve"> biztosítunk lehetőséget. Az utó-, illetve javítóvizsga írásbeli. Utó- és javítóvizsga esetében a félévközi pontok elvesznek.</w:t>
            </w:r>
          </w:p>
          <w:p w:rsidR="00F82710" w:rsidRPr="005C1F78" w:rsidRDefault="00F82710" w:rsidP="009814B5">
            <w:pPr>
              <w:shd w:val="clear" w:color="auto" w:fill="E5DFEC"/>
              <w:suppressAutoHyphens/>
              <w:autoSpaceDE w:val="0"/>
              <w:spacing w:before="60" w:after="60"/>
              <w:ind w:left="417" w:right="113"/>
              <w:rPr>
                <w:b/>
              </w:rPr>
            </w:pPr>
          </w:p>
          <w:p w:rsidR="00F82710" w:rsidRPr="005C1F78" w:rsidRDefault="00F82710" w:rsidP="009814B5">
            <w:pPr>
              <w:shd w:val="clear" w:color="auto" w:fill="E5DFEC"/>
              <w:suppressAutoHyphens/>
              <w:autoSpaceDE w:val="0"/>
              <w:spacing w:before="60" w:after="60"/>
              <w:ind w:left="417" w:right="113"/>
              <w:rPr>
                <w:b/>
              </w:rPr>
            </w:pPr>
            <w:r w:rsidRPr="005C1F78">
              <w:rPr>
                <w:b/>
              </w:rPr>
              <w:t>Értékelés módja</w:t>
            </w:r>
            <w:r>
              <w:rPr>
                <w:b/>
              </w:rPr>
              <w:t>:</w:t>
            </w:r>
          </w:p>
          <w:p w:rsidR="00F82710" w:rsidRDefault="00F82710" w:rsidP="009814B5">
            <w:pPr>
              <w:shd w:val="clear" w:color="auto" w:fill="E5DFEC"/>
              <w:suppressAutoHyphens/>
              <w:autoSpaceDE w:val="0"/>
              <w:spacing w:before="60" w:after="60"/>
              <w:ind w:left="417" w:right="113"/>
              <w:rPr>
                <w:b/>
              </w:rPr>
            </w:pPr>
            <w:r w:rsidRPr="00D862C9">
              <w:rPr>
                <w:b/>
              </w:rPr>
              <w:t>Csoportokban végzett témaf</w:t>
            </w:r>
            <w:r>
              <w:rPr>
                <w:b/>
              </w:rPr>
              <w:t>eldolgozás – prezentáció a félév végén</w:t>
            </w:r>
            <w:r w:rsidRPr="00D862C9">
              <w:rPr>
                <w:b/>
              </w:rPr>
              <w:tab/>
            </w:r>
            <w:r w:rsidRPr="00D862C9">
              <w:rPr>
                <w:b/>
              </w:rPr>
              <w:tab/>
            </w:r>
            <w:r w:rsidRPr="00D862C9">
              <w:rPr>
                <w:b/>
              </w:rPr>
              <w:tab/>
              <w:t>40%</w:t>
            </w:r>
          </w:p>
          <w:p w:rsidR="00F82710" w:rsidRDefault="00F82710" w:rsidP="00F82710">
            <w:pPr>
              <w:numPr>
                <w:ilvl w:val="0"/>
                <w:numId w:val="38"/>
              </w:numPr>
              <w:shd w:val="clear" w:color="auto" w:fill="E5DFEC"/>
              <w:suppressAutoHyphens/>
              <w:autoSpaceDE w:val="0"/>
              <w:spacing w:before="60" w:after="60"/>
              <w:ind w:right="113"/>
              <w:rPr>
                <w:b/>
              </w:rPr>
            </w:pPr>
            <w:r>
              <w:rPr>
                <w:b/>
              </w:rPr>
              <w:t>tartalmi előírásoknak való megfelelés 10%</w:t>
            </w:r>
          </w:p>
          <w:p w:rsidR="00F82710" w:rsidRDefault="00F82710" w:rsidP="00F82710">
            <w:pPr>
              <w:numPr>
                <w:ilvl w:val="0"/>
                <w:numId w:val="38"/>
              </w:numPr>
              <w:shd w:val="clear" w:color="auto" w:fill="E5DFEC"/>
              <w:suppressAutoHyphens/>
              <w:autoSpaceDE w:val="0"/>
              <w:spacing w:before="60" w:after="60"/>
              <w:ind w:right="113"/>
              <w:rPr>
                <w:b/>
              </w:rPr>
            </w:pPr>
            <w:r>
              <w:rPr>
                <w:b/>
              </w:rPr>
              <w:t xml:space="preserve">formai </w:t>
            </w:r>
            <w:proofErr w:type="gramStart"/>
            <w:r>
              <w:rPr>
                <w:b/>
              </w:rPr>
              <w:t>megjelenítés                               10</w:t>
            </w:r>
            <w:proofErr w:type="gramEnd"/>
            <w:r>
              <w:rPr>
                <w:b/>
              </w:rPr>
              <w:t>%</w:t>
            </w:r>
          </w:p>
          <w:p w:rsidR="00F82710" w:rsidRDefault="00F82710" w:rsidP="00F82710">
            <w:pPr>
              <w:numPr>
                <w:ilvl w:val="0"/>
                <w:numId w:val="38"/>
              </w:numPr>
              <w:shd w:val="clear" w:color="auto" w:fill="E5DFEC"/>
              <w:suppressAutoHyphens/>
              <w:autoSpaceDE w:val="0"/>
              <w:spacing w:before="60" w:after="60"/>
              <w:ind w:right="113"/>
              <w:rPr>
                <w:b/>
              </w:rPr>
            </w:pPr>
            <w:proofErr w:type="gramStart"/>
            <w:r>
              <w:rPr>
                <w:b/>
              </w:rPr>
              <w:t>kreativitás                                               10</w:t>
            </w:r>
            <w:proofErr w:type="gramEnd"/>
            <w:r>
              <w:rPr>
                <w:b/>
              </w:rPr>
              <w:t>%</w:t>
            </w:r>
          </w:p>
          <w:p w:rsidR="00F82710" w:rsidRPr="00D862C9" w:rsidRDefault="00F82710" w:rsidP="00F82710">
            <w:pPr>
              <w:numPr>
                <w:ilvl w:val="0"/>
                <w:numId w:val="38"/>
              </w:numPr>
              <w:shd w:val="clear" w:color="auto" w:fill="E5DFEC"/>
              <w:suppressAutoHyphens/>
              <w:autoSpaceDE w:val="0"/>
              <w:spacing w:before="60" w:after="60"/>
              <w:ind w:right="113"/>
              <w:rPr>
                <w:b/>
              </w:rPr>
            </w:pPr>
            <w:r>
              <w:rPr>
                <w:b/>
              </w:rPr>
              <w:t xml:space="preserve">előadásmód, kommunikációs </w:t>
            </w:r>
            <w:proofErr w:type="gramStart"/>
            <w:r>
              <w:rPr>
                <w:b/>
              </w:rPr>
              <w:t>érték      10</w:t>
            </w:r>
            <w:proofErr w:type="gramEnd"/>
            <w:r>
              <w:rPr>
                <w:b/>
              </w:rPr>
              <w:t>%</w:t>
            </w:r>
          </w:p>
          <w:p w:rsidR="00F82710" w:rsidRDefault="00F82710" w:rsidP="009814B5">
            <w:pPr>
              <w:shd w:val="clear" w:color="auto" w:fill="E5DFEC"/>
              <w:suppressAutoHyphens/>
              <w:autoSpaceDE w:val="0"/>
              <w:spacing w:before="60" w:after="60"/>
              <w:ind w:left="417" w:right="113"/>
            </w:pPr>
            <w:r>
              <w:t>Plusz: A szemináriumokon kiselőadás tartható, melyért maximum + 3% szerezhető</w:t>
            </w:r>
          </w:p>
          <w:p w:rsidR="00F82710" w:rsidRPr="00D862C9" w:rsidRDefault="00F82710" w:rsidP="009814B5">
            <w:pPr>
              <w:shd w:val="clear" w:color="auto" w:fill="E5DFEC"/>
              <w:suppressAutoHyphens/>
              <w:autoSpaceDE w:val="0"/>
              <w:spacing w:before="60" w:after="60"/>
              <w:ind w:left="417" w:right="113"/>
            </w:pPr>
          </w:p>
          <w:p w:rsidR="00F82710" w:rsidRPr="003B3C96" w:rsidRDefault="00F82710" w:rsidP="009814B5">
            <w:pPr>
              <w:shd w:val="clear" w:color="auto" w:fill="E5DFEC"/>
              <w:suppressAutoHyphens/>
              <w:autoSpaceDE w:val="0"/>
              <w:spacing w:before="60" w:after="60"/>
              <w:ind w:left="417" w:right="113"/>
              <w:rPr>
                <w:b/>
              </w:rPr>
            </w:pPr>
            <w:r w:rsidRPr="00D862C9">
              <w:rPr>
                <w:b/>
              </w:rPr>
              <w:t xml:space="preserve">1. Zárthelyi </w:t>
            </w:r>
            <w:r w:rsidRPr="007939D5">
              <w:rPr>
                <w:b/>
              </w:rPr>
              <w:t xml:space="preserve">dolgozat </w:t>
            </w:r>
            <w:r w:rsidRPr="003B3C96">
              <w:t>(</w:t>
            </w:r>
            <w:r>
              <w:t>időpont</w:t>
            </w:r>
            <w:r w:rsidRPr="003B3C96">
              <w:t>, az első öt előadás anyagából)</w:t>
            </w:r>
            <w:r w:rsidRPr="003B3C96">
              <w:tab/>
            </w:r>
            <w:r w:rsidRPr="003B3C96">
              <w:tab/>
            </w:r>
            <w:r w:rsidRPr="003B3C96">
              <w:tab/>
            </w:r>
            <w:r w:rsidRPr="003B3C96">
              <w:rPr>
                <w:b/>
              </w:rPr>
              <w:t>30%</w:t>
            </w:r>
          </w:p>
          <w:p w:rsidR="00F82710" w:rsidRPr="003B3C96" w:rsidRDefault="00F82710" w:rsidP="009814B5">
            <w:pPr>
              <w:shd w:val="clear" w:color="auto" w:fill="E5DFEC"/>
              <w:suppressAutoHyphens/>
              <w:autoSpaceDE w:val="0"/>
              <w:spacing w:before="60" w:after="60"/>
              <w:ind w:left="417" w:right="113"/>
              <w:rPr>
                <w:b/>
              </w:rPr>
            </w:pPr>
            <w:r w:rsidRPr="003B3C96">
              <w:rPr>
                <w:b/>
              </w:rPr>
              <w:t xml:space="preserve">2. Zárthelyi dolgozat </w:t>
            </w:r>
            <w:r w:rsidRPr="003B3C96">
              <w:t>(</w:t>
            </w:r>
            <w:r>
              <w:t>időpont</w:t>
            </w:r>
            <w:r w:rsidRPr="003B3C96">
              <w:t>, a második hat előadás anyagából)</w:t>
            </w:r>
            <w:r w:rsidRPr="003B3C96">
              <w:tab/>
            </w:r>
            <w:r w:rsidRPr="003B3C96">
              <w:tab/>
              <w:t>3</w:t>
            </w:r>
            <w:r w:rsidRPr="003B3C96">
              <w:rPr>
                <w:b/>
              </w:rPr>
              <w:t>0%</w:t>
            </w:r>
          </w:p>
          <w:p w:rsidR="00F82710" w:rsidRPr="003B3C96" w:rsidRDefault="00F82710" w:rsidP="009814B5">
            <w:pPr>
              <w:shd w:val="clear" w:color="auto" w:fill="E5DFEC"/>
              <w:suppressAutoHyphens/>
              <w:autoSpaceDE w:val="0"/>
              <w:spacing w:before="60" w:after="60"/>
              <w:ind w:left="417" w:right="113"/>
              <w:rPr>
                <w:b/>
              </w:rPr>
            </w:pPr>
          </w:p>
          <w:p w:rsidR="00F82710" w:rsidRPr="005C1F78" w:rsidRDefault="00F82710" w:rsidP="009814B5">
            <w:pPr>
              <w:shd w:val="clear" w:color="auto" w:fill="E5DFEC"/>
              <w:suppressAutoHyphens/>
              <w:autoSpaceDE w:val="0"/>
              <w:spacing w:before="60" w:after="60"/>
              <w:ind w:left="417" w:right="113"/>
            </w:pPr>
            <w:r w:rsidRPr="005C1F78">
              <w:t>Amennyiben a hallgató a kötelező követelményeken túli teljesítményt tud igazolni (esettanulmány versenyen való részvétel, OTDK, stb.), egyéni elbírálás alapján további plusz pontokat szerezhet.</w:t>
            </w:r>
          </w:p>
          <w:p w:rsidR="00F82710" w:rsidRPr="005C1F78" w:rsidRDefault="00F82710" w:rsidP="009814B5">
            <w:pPr>
              <w:shd w:val="clear" w:color="auto" w:fill="E5DFEC"/>
              <w:suppressAutoHyphens/>
              <w:autoSpaceDE w:val="0"/>
              <w:spacing w:before="60" w:after="60"/>
              <w:ind w:left="417" w:right="113"/>
              <w:rPr>
                <w:b/>
              </w:rPr>
            </w:pPr>
          </w:p>
          <w:p w:rsidR="00F82710" w:rsidRPr="005C1F78" w:rsidRDefault="00F82710" w:rsidP="009814B5">
            <w:pPr>
              <w:shd w:val="clear" w:color="auto" w:fill="E5DFEC"/>
              <w:suppressAutoHyphens/>
              <w:autoSpaceDE w:val="0"/>
              <w:spacing w:before="60" w:after="60"/>
              <w:ind w:left="417" w:right="113"/>
              <w:rPr>
                <w:b/>
              </w:rPr>
            </w:pPr>
            <w:r w:rsidRPr="005C1F78">
              <w:rPr>
                <w:b/>
              </w:rPr>
              <w:t>Jegyek:</w:t>
            </w:r>
          </w:p>
          <w:p w:rsidR="00F82710" w:rsidRPr="005C1F78" w:rsidRDefault="00F82710" w:rsidP="009814B5">
            <w:pPr>
              <w:shd w:val="clear" w:color="auto" w:fill="E5DFEC"/>
              <w:suppressAutoHyphens/>
              <w:autoSpaceDE w:val="0"/>
              <w:spacing w:before="60" w:after="60"/>
              <w:ind w:left="417" w:right="113"/>
            </w:pPr>
            <w:r w:rsidRPr="005C1F78">
              <w:t>0–60%</w:t>
            </w:r>
            <w:r w:rsidRPr="005C1F78">
              <w:tab/>
              <w:t>elégtelen (1)</w:t>
            </w:r>
          </w:p>
          <w:p w:rsidR="00F82710" w:rsidRPr="005C1F78" w:rsidRDefault="00F82710" w:rsidP="009814B5">
            <w:pPr>
              <w:shd w:val="clear" w:color="auto" w:fill="E5DFEC"/>
              <w:suppressAutoHyphens/>
              <w:autoSpaceDE w:val="0"/>
              <w:spacing w:before="60" w:after="60"/>
              <w:ind w:left="417" w:right="113"/>
            </w:pPr>
            <w:r w:rsidRPr="005C1F78">
              <w:t>61–69%</w:t>
            </w:r>
            <w:r w:rsidRPr="005C1F78">
              <w:tab/>
              <w:t>elégséges (2)</w:t>
            </w:r>
          </w:p>
          <w:p w:rsidR="00F82710" w:rsidRPr="005C1F78" w:rsidRDefault="00F82710" w:rsidP="009814B5">
            <w:pPr>
              <w:shd w:val="clear" w:color="auto" w:fill="E5DFEC"/>
              <w:suppressAutoHyphens/>
              <w:autoSpaceDE w:val="0"/>
              <w:spacing w:before="60" w:after="60"/>
              <w:ind w:left="417" w:right="113"/>
            </w:pPr>
            <w:r w:rsidRPr="005C1F78">
              <w:t>70–78%</w:t>
            </w:r>
            <w:r w:rsidRPr="005C1F78">
              <w:tab/>
              <w:t>közepes (3)</w:t>
            </w:r>
          </w:p>
          <w:p w:rsidR="00F82710" w:rsidRPr="005C1F78" w:rsidRDefault="00F82710" w:rsidP="009814B5">
            <w:pPr>
              <w:shd w:val="clear" w:color="auto" w:fill="E5DFEC"/>
              <w:suppressAutoHyphens/>
              <w:autoSpaceDE w:val="0"/>
              <w:spacing w:before="60" w:after="60"/>
              <w:ind w:left="417" w:right="113"/>
            </w:pPr>
            <w:r w:rsidRPr="005C1F78">
              <w:t>79–87%</w:t>
            </w:r>
            <w:r w:rsidRPr="005C1F78">
              <w:tab/>
              <w:t>jó (4)</w:t>
            </w:r>
          </w:p>
          <w:p w:rsidR="00F82710" w:rsidRPr="00B21A18" w:rsidRDefault="00F82710" w:rsidP="009814B5">
            <w:pPr>
              <w:shd w:val="clear" w:color="auto" w:fill="E5DFEC"/>
              <w:suppressAutoHyphens/>
              <w:autoSpaceDE w:val="0"/>
              <w:spacing w:before="60" w:after="60"/>
              <w:ind w:left="417" w:right="113"/>
            </w:pPr>
            <w:r w:rsidRPr="005C1F78">
              <w:t>88–100%</w:t>
            </w:r>
            <w:r w:rsidRPr="005C1F78">
              <w:tab/>
              <w:t>jeles (5)</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 xml:space="preserve">Kötelező </w:t>
            </w:r>
            <w:r>
              <w:rPr>
                <w:b/>
                <w:bCs/>
              </w:rPr>
              <w:t>szakirodalom</w:t>
            </w:r>
            <w:r w:rsidRPr="00B21A18">
              <w:rPr>
                <w:b/>
                <w:bCs/>
              </w:rPr>
              <w:t>:</w:t>
            </w:r>
          </w:p>
          <w:p w:rsidR="00F82710" w:rsidRDefault="00F82710" w:rsidP="009814B5">
            <w:pPr>
              <w:shd w:val="clear" w:color="auto" w:fill="E5DFEC"/>
              <w:suppressAutoHyphens/>
              <w:autoSpaceDE w:val="0"/>
              <w:spacing w:before="60" w:after="60"/>
              <w:ind w:left="417" w:right="113"/>
            </w:pPr>
            <w:r w:rsidRPr="007A0381">
              <w:t>Kotler</w:t>
            </w:r>
            <w:r>
              <w:t>, P.</w:t>
            </w:r>
            <w:r w:rsidRPr="007A0381">
              <w:t xml:space="preserve"> </w:t>
            </w:r>
            <w:r>
              <w:t>–</w:t>
            </w:r>
            <w:r w:rsidRPr="007A0381">
              <w:t xml:space="preserve"> Keller</w:t>
            </w:r>
            <w:r>
              <w:t>, K. L</w:t>
            </w:r>
            <w:proofErr w:type="gramStart"/>
            <w:r>
              <w:t>.</w:t>
            </w:r>
            <w:r w:rsidRPr="007A0381">
              <w:t>:</w:t>
            </w:r>
            <w:proofErr w:type="gramEnd"/>
            <w:r w:rsidRPr="007A0381">
              <w:t xml:space="preserve"> Marketingmenedzsment. Akadémiai Kiadó, Budapest, 201</w:t>
            </w:r>
            <w:r>
              <w:t>2</w:t>
            </w:r>
          </w:p>
          <w:p w:rsidR="00F82710" w:rsidRDefault="00F82710" w:rsidP="009814B5">
            <w:pPr>
              <w:shd w:val="clear" w:color="auto" w:fill="E5DFEC"/>
              <w:suppressAutoHyphens/>
              <w:autoSpaceDE w:val="0"/>
              <w:spacing w:before="60" w:after="60"/>
              <w:ind w:left="417" w:right="113"/>
            </w:pPr>
            <w:r>
              <w:t xml:space="preserve">A </w:t>
            </w:r>
            <w:proofErr w:type="gramStart"/>
            <w:r>
              <w:t>kurzushoz</w:t>
            </w:r>
            <w:proofErr w:type="gramEnd"/>
            <w:r>
              <w:t xml:space="preserve"> tartozó előadások prezentációs anyaga.</w:t>
            </w:r>
          </w:p>
          <w:p w:rsidR="00F82710" w:rsidRDefault="00F82710" w:rsidP="009814B5">
            <w:pPr>
              <w:rPr>
                <w:b/>
                <w:bCs/>
              </w:rPr>
            </w:pPr>
            <w:r w:rsidRPr="00740E47">
              <w:rPr>
                <w:b/>
                <w:bCs/>
              </w:rPr>
              <w:t>Ajánlott szakirodalom:</w:t>
            </w:r>
          </w:p>
          <w:p w:rsidR="00F82710" w:rsidRPr="00B21A18" w:rsidRDefault="00F82710" w:rsidP="009814B5">
            <w:pPr>
              <w:shd w:val="clear" w:color="auto" w:fill="E5DFEC"/>
              <w:suppressAutoHyphens/>
              <w:autoSpaceDE w:val="0"/>
              <w:spacing w:before="60" w:after="60"/>
              <w:ind w:left="417" w:right="113"/>
              <w:rPr>
                <w:b/>
                <w:bCs/>
              </w:rPr>
            </w:pPr>
            <w:r>
              <w:t>A témához kapcsolódó szakmai folyóiratokból kijelölt cikkek.</w:t>
            </w:r>
          </w:p>
        </w:tc>
      </w:tr>
    </w:tbl>
    <w:p w:rsidR="00F82710" w:rsidRDefault="00F82710" w:rsidP="00F82710"/>
    <w:p w:rsidR="00883F3F" w:rsidRDefault="00883F3F" w:rsidP="00F82710"/>
    <w:p w:rsidR="00883F3F" w:rsidRDefault="00883F3F" w:rsidP="00F82710"/>
    <w:p w:rsidR="00883F3F" w:rsidRDefault="00883F3F" w:rsidP="00883F3F">
      <w:pPr>
        <w:jc w:val="center"/>
        <w:rPr>
          <w:sz w:val="28"/>
          <w:szCs w:val="28"/>
        </w:rPr>
      </w:pPr>
      <w:r w:rsidRPr="006177F8">
        <w:rPr>
          <w:sz w:val="28"/>
          <w:szCs w:val="28"/>
        </w:rPr>
        <w:t>Heti bontott tematika</w:t>
      </w:r>
    </w:p>
    <w:p w:rsidR="00883F3F" w:rsidRDefault="00883F3F" w:rsidP="00883F3F">
      <w:pPr>
        <w:jc w:val="center"/>
      </w:pPr>
    </w:p>
    <w:tbl>
      <w:tblPr>
        <w:tblW w:w="53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4"/>
        <w:gridCol w:w="1617"/>
        <w:gridCol w:w="4438"/>
        <w:gridCol w:w="1253"/>
      </w:tblGrid>
      <w:tr w:rsidR="00F82710" w:rsidRPr="00EB72BE" w:rsidTr="009814B5">
        <w:trPr>
          <w:trHeight w:val="210"/>
        </w:trPr>
        <w:tc>
          <w:tcPr>
            <w:tcW w:w="1257" w:type="pct"/>
            <w:shd w:val="pct20" w:color="auto" w:fill="FFFFFF"/>
          </w:tcPr>
          <w:p w:rsidR="00F82710" w:rsidRPr="00EB72BE" w:rsidRDefault="00F82710" w:rsidP="009814B5">
            <w:pPr>
              <w:keepNext/>
              <w:keepLines/>
              <w:spacing w:before="200"/>
              <w:jc w:val="center"/>
              <w:outlineLvl w:val="3"/>
              <w:rPr>
                <w:rFonts w:ascii="Cambria" w:eastAsia="Times New Roman" w:hAnsi="Cambria"/>
                <w:b/>
                <w:bCs/>
                <w:i/>
                <w:iCs/>
                <w:sz w:val="18"/>
                <w:szCs w:val="18"/>
              </w:rPr>
            </w:pPr>
            <w:r>
              <w:rPr>
                <w:rFonts w:ascii="Cambria" w:eastAsia="Times New Roman" w:hAnsi="Cambria"/>
                <w:b/>
                <w:bCs/>
                <w:i/>
                <w:iCs/>
                <w:sz w:val="18"/>
                <w:szCs w:val="18"/>
              </w:rPr>
              <w:t>Id</w:t>
            </w:r>
            <w:r w:rsidRPr="00EB72BE">
              <w:rPr>
                <w:rFonts w:ascii="Cambria" w:eastAsia="Times New Roman" w:hAnsi="Cambria"/>
                <w:b/>
                <w:bCs/>
                <w:i/>
                <w:iCs/>
                <w:sz w:val="18"/>
                <w:szCs w:val="18"/>
              </w:rPr>
              <w:t>őpont</w:t>
            </w:r>
          </w:p>
        </w:tc>
        <w:tc>
          <w:tcPr>
            <w:tcW w:w="828" w:type="pct"/>
            <w:shd w:val="pct20" w:color="auto" w:fill="FFFFFF"/>
            <w:vAlign w:val="center"/>
          </w:tcPr>
          <w:p w:rsidR="00F82710" w:rsidRPr="00EB72BE" w:rsidRDefault="00F82710" w:rsidP="009814B5">
            <w:pPr>
              <w:jc w:val="center"/>
              <w:rPr>
                <w:rFonts w:eastAsia="Times New Roman"/>
                <w:b/>
                <w:sz w:val="18"/>
                <w:szCs w:val="18"/>
              </w:rPr>
            </w:pPr>
            <w:r w:rsidRPr="00EB72BE">
              <w:rPr>
                <w:rFonts w:eastAsia="Times New Roman"/>
                <w:b/>
                <w:sz w:val="18"/>
                <w:szCs w:val="18"/>
              </w:rPr>
              <w:t>Előadás / szeminárium</w:t>
            </w:r>
          </w:p>
        </w:tc>
        <w:tc>
          <w:tcPr>
            <w:tcW w:w="2273" w:type="pct"/>
            <w:shd w:val="pct20" w:color="auto" w:fill="FFFFFF"/>
            <w:vAlign w:val="center"/>
          </w:tcPr>
          <w:p w:rsidR="00F82710" w:rsidRPr="00EB72BE" w:rsidRDefault="00F82710" w:rsidP="009814B5">
            <w:pPr>
              <w:keepNext/>
              <w:keepLines/>
              <w:spacing w:before="200"/>
              <w:jc w:val="center"/>
              <w:outlineLvl w:val="3"/>
              <w:rPr>
                <w:rFonts w:ascii="Cambria" w:eastAsia="Times New Roman" w:hAnsi="Cambria"/>
                <w:b/>
                <w:bCs/>
                <w:i/>
                <w:iCs/>
                <w:sz w:val="18"/>
                <w:szCs w:val="18"/>
              </w:rPr>
            </w:pPr>
            <w:r w:rsidRPr="00EB72BE">
              <w:rPr>
                <w:rFonts w:ascii="Cambria" w:eastAsia="Times New Roman" w:hAnsi="Cambria"/>
                <w:b/>
                <w:bCs/>
                <w:i/>
                <w:iCs/>
                <w:sz w:val="18"/>
                <w:szCs w:val="18"/>
              </w:rPr>
              <w:t>Témakör</w:t>
            </w:r>
          </w:p>
        </w:tc>
        <w:tc>
          <w:tcPr>
            <w:tcW w:w="642" w:type="pct"/>
            <w:shd w:val="pct20" w:color="auto" w:fill="FFFFFF"/>
            <w:vAlign w:val="center"/>
          </w:tcPr>
          <w:p w:rsidR="00F82710" w:rsidRPr="00EB72BE" w:rsidRDefault="00F82710" w:rsidP="009814B5">
            <w:pPr>
              <w:jc w:val="center"/>
              <w:rPr>
                <w:rFonts w:eastAsia="Times New Roman"/>
                <w:b/>
                <w:sz w:val="18"/>
                <w:szCs w:val="18"/>
              </w:rPr>
            </w:pPr>
            <w:r w:rsidRPr="00EB72BE">
              <w:rPr>
                <w:rFonts w:eastAsia="Times New Roman"/>
                <w:b/>
                <w:sz w:val="18"/>
                <w:szCs w:val="18"/>
              </w:rPr>
              <w:t>Kötelező irodalom</w:t>
            </w:r>
          </w:p>
        </w:tc>
      </w:tr>
      <w:tr w:rsidR="00F82710" w:rsidRPr="00EB72BE" w:rsidTr="009814B5">
        <w:trPr>
          <w:cantSplit/>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 hét</w:t>
            </w:r>
          </w:p>
        </w:tc>
        <w:tc>
          <w:tcPr>
            <w:tcW w:w="828" w:type="pct"/>
            <w:vMerge w:val="restart"/>
            <w:vAlign w:val="center"/>
          </w:tcPr>
          <w:p w:rsidR="00F82710" w:rsidRPr="00EB72BE" w:rsidRDefault="00F82710" w:rsidP="009814B5">
            <w:pPr>
              <w:jc w:val="center"/>
              <w:rPr>
                <w:rFonts w:eastAsia="Times New Roman"/>
                <w:b/>
                <w:sz w:val="18"/>
                <w:szCs w:val="18"/>
              </w:rPr>
            </w:pPr>
            <w:r w:rsidRPr="00EB72BE">
              <w:rPr>
                <w:rFonts w:eastAsia="Times New Roman"/>
                <w:b/>
                <w:sz w:val="18"/>
                <w:szCs w:val="18"/>
              </w:rPr>
              <w:t>1. előadás</w:t>
            </w:r>
          </w:p>
        </w:tc>
        <w:tc>
          <w:tcPr>
            <w:tcW w:w="2273" w:type="pct"/>
          </w:tcPr>
          <w:p w:rsidR="00F82710" w:rsidRPr="0075572A" w:rsidRDefault="00F82710" w:rsidP="009814B5">
            <w:pPr>
              <w:rPr>
                <w:rFonts w:eastAsia="Times New Roman"/>
                <w:b/>
                <w:sz w:val="18"/>
                <w:szCs w:val="18"/>
              </w:rPr>
            </w:pPr>
            <w:r w:rsidRPr="00EB72BE">
              <w:rPr>
                <w:rFonts w:eastAsia="Times New Roman"/>
                <w:b/>
                <w:sz w:val="18"/>
                <w:szCs w:val="18"/>
              </w:rPr>
              <w:t>Bevezetés, a marketing szerepe az üzleti életben és társadalomban</w:t>
            </w:r>
          </w:p>
        </w:tc>
        <w:tc>
          <w:tcPr>
            <w:tcW w:w="642" w:type="pct"/>
            <w:vMerge w:val="restart"/>
            <w:vAlign w:val="center"/>
          </w:tcPr>
          <w:p w:rsidR="00F82710" w:rsidRPr="00EB72BE" w:rsidRDefault="00F82710" w:rsidP="009814B5">
            <w:pPr>
              <w:jc w:val="center"/>
              <w:rPr>
                <w:rFonts w:eastAsia="Times New Roman"/>
                <w:b/>
                <w:sz w:val="18"/>
                <w:szCs w:val="18"/>
              </w:rPr>
            </w:pPr>
            <w:r w:rsidRPr="00EB72BE">
              <w:rPr>
                <w:rFonts w:eastAsia="Times New Roman"/>
                <w:sz w:val="18"/>
                <w:szCs w:val="18"/>
              </w:rPr>
              <w:t>1. fejezet</w:t>
            </w:r>
          </w:p>
        </w:tc>
      </w:tr>
      <w:tr w:rsidR="00F82710" w:rsidRPr="00EB72BE" w:rsidTr="009814B5">
        <w:trPr>
          <w:cantSplit/>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EB72BE"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sidRPr="00EB72BE">
              <w:rPr>
                <w:rFonts w:eastAsia="Times New Roman"/>
                <w:sz w:val="18"/>
                <w:szCs w:val="18"/>
              </w:rPr>
              <w:t>1.</w:t>
            </w:r>
            <w:r w:rsidRPr="00444C39">
              <w:rPr>
                <w:rFonts w:eastAsia="Times New Roman"/>
                <w:sz w:val="18"/>
                <w:szCs w:val="18"/>
              </w:rPr>
              <w:t xml:space="preserve"> </w:t>
            </w:r>
            <w:r w:rsidRPr="00EB72BE">
              <w:rPr>
                <w:rFonts w:eastAsia="Times New Roman"/>
                <w:sz w:val="18"/>
                <w:szCs w:val="18"/>
              </w:rPr>
              <w:t>szeminárium</w:t>
            </w:r>
          </w:p>
        </w:tc>
        <w:tc>
          <w:tcPr>
            <w:tcW w:w="2273" w:type="pct"/>
          </w:tcPr>
          <w:p w:rsidR="00F82710" w:rsidRPr="0075572A" w:rsidRDefault="00F82710" w:rsidP="009814B5">
            <w:pPr>
              <w:rPr>
                <w:rFonts w:eastAsia="Times New Roman"/>
                <w:b/>
                <w:sz w:val="18"/>
                <w:szCs w:val="18"/>
              </w:rPr>
            </w:pPr>
            <w:r w:rsidRPr="0075572A">
              <w:rPr>
                <w:rFonts w:eastAsia="Times New Roman"/>
                <w:sz w:val="18"/>
                <w:szCs w:val="18"/>
              </w:rPr>
              <w:t>Félévkezdés, követelmények egyeztetése</w:t>
            </w:r>
          </w:p>
        </w:tc>
        <w:tc>
          <w:tcPr>
            <w:tcW w:w="642" w:type="pct"/>
            <w:vMerge/>
          </w:tcPr>
          <w:p w:rsidR="00F82710" w:rsidRPr="0075572A" w:rsidRDefault="00F82710" w:rsidP="009814B5">
            <w:pPr>
              <w:rPr>
                <w:rFonts w:eastAsia="Times New Roman"/>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Pr="00EB72BE" w:rsidRDefault="00F82710" w:rsidP="009814B5">
            <w:pPr>
              <w:jc w:val="center"/>
              <w:rPr>
                <w:rFonts w:eastAsia="Times New Roman"/>
                <w:sz w:val="18"/>
                <w:szCs w:val="18"/>
              </w:rPr>
            </w:pPr>
          </w:p>
        </w:tc>
        <w:tc>
          <w:tcPr>
            <w:tcW w:w="2273" w:type="pct"/>
          </w:tcPr>
          <w:p w:rsidR="00F82710" w:rsidRPr="0075572A" w:rsidRDefault="00F82710" w:rsidP="009814B5">
            <w:pPr>
              <w:rPr>
                <w:rFonts w:eastAsia="Times New Roman"/>
                <w:sz w:val="18"/>
                <w:szCs w:val="18"/>
              </w:rPr>
            </w:pPr>
            <w:r w:rsidRPr="0075572A">
              <w:rPr>
                <w:rFonts w:eastAsia="Times New Roman"/>
                <w:sz w:val="18"/>
                <w:szCs w:val="18"/>
              </w:rPr>
              <w:t>TE: A gyakorlatok céljának és teljesítésének megismerése.</w:t>
            </w:r>
          </w:p>
        </w:tc>
        <w:tc>
          <w:tcPr>
            <w:tcW w:w="642" w:type="pct"/>
            <w:vMerge/>
          </w:tcPr>
          <w:p w:rsidR="00F82710" w:rsidRPr="0075572A" w:rsidRDefault="00F82710" w:rsidP="009814B5">
            <w:pPr>
              <w:rPr>
                <w:rFonts w:eastAsia="Times New Roman"/>
                <w:sz w:val="18"/>
                <w:szCs w:val="18"/>
              </w:rPr>
            </w:pPr>
          </w:p>
        </w:tc>
      </w:tr>
      <w:tr w:rsidR="00F82710" w:rsidRPr="00EB72BE" w:rsidTr="009814B5">
        <w:trPr>
          <w:cantSplit/>
          <w:trHeight w:val="222"/>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lastRenderedPageBreak/>
              <w:t>2. hét</w:t>
            </w:r>
          </w:p>
        </w:tc>
        <w:tc>
          <w:tcPr>
            <w:tcW w:w="828" w:type="pct"/>
            <w:vMerge w:val="restart"/>
            <w:vAlign w:val="center"/>
          </w:tcPr>
          <w:p w:rsidR="00F82710" w:rsidRPr="00EB72BE" w:rsidRDefault="00F82710" w:rsidP="009814B5">
            <w:pPr>
              <w:jc w:val="center"/>
              <w:rPr>
                <w:rFonts w:eastAsia="Times New Roman"/>
                <w:b/>
                <w:sz w:val="18"/>
                <w:szCs w:val="18"/>
              </w:rPr>
            </w:pPr>
            <w:r w:rsidRPr="00EB72BE">
              <w:rPr>
                <w:rFonts w:eastAsia="Times New Roman"/>
                <w:b/>
                <w:sz w:val="18"/>
                <w:szCs w:val="18"/>
              </w:rPr>
              <w:t>2. előadás</w:t>
            </w:r>
          </w:p>
        </w:tc>
        <w:tc>
          <w:tcPr>
            <w:tcW w:w="2273" w:type="pct"/>
          </w:tcPr>
          <w:p w:rsidR="00F82710" w:rsidRPr="00EB72BE" w:rsidRDefault="00F82710" w:rsidP="009814B5">
            <w:pPr>
              <w:rPr>
                <w:rFonts w:eastAsia="Times New Roman"/>
                <w:b/>
                <w:sz w:val="18"/>
                <w:szCs w:val="18"/>
              </w:rPr>
            </w:pPr>
            <w:r w:rsidRPr="00EB72BE">
              <w:rPr>
                <w:rFonts w:eastAsia="Times New Roman"/>
                <w:b/>
                <w:sz w:val="18"/>
                <w:szCs w:val="18"/>
              </w:rPr>
              <w:t>Fogyasztói magatartás</w:t>
            </w:r>
          </w:p>
        </w:tc>
        <w:tc>
          <w:tcPr>
            <w:tcW w:w="642" w:type="pct"/>
            <w:vMerge w:val="restart"/>
            <w:vAlign w:val="center"/>
          </w:tcPr>
          <w:p w:rsidR="00F82710" w:rsidRPr="00EB72BE" w:rsidRDefault="00F82710" w:rsidP="009814B5">
            <w:pPr>
              <w:jc w:val="center"/>
              <w:rPr>
                <w:rFonts w:eastAsia="Times New Roman"/>
                <w:b/>
                <w:sz w:val="18"/>
                <w:szCs w:val="18"/>
              </w:rPr>
            </w:pPr>
            <w:r>
              <w:rPr>
                <w:rFonts w:eastAsia="Times New Roman"/>
                <w:sz w:val="18"/>
                <w:szCs w:val="18"/>
              </w:rPr>
              <w:t>6</w:t>
            </w:r>
            <w:r w:rsidRPr="00EB72BE">
              <w:rPr>
                <w:rFonts w:eastAsia="Times New Roman"/>
                <w:sz w:val="18"/>
                <w:szCs w:val="18"/>
              </w:rPr>
              <w:t>. fejezet</w:t>
            </w:r>
          </w:p>
        </w:tc>
      </w:tr>
      <w:tr w:rsidR="00F82710" w:rsidRPr="00EB72BE" w:rsidTr="009814B5">
        <w:trPr>
          <w:cantSplit/>
          <w:trHeight w:val="132"/>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32"/>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1</w:t>
            </w:r>
            <w:r w:rsidRPr="00EB72BE">
              <w:rPr>
                <w:rFonts w:eastAsia="Times New Roman"/>
                <w:sz w:val="18"/>
                <w:szCs w:val="18"/>
              </w:rPr>
              <w:t>. szeminárium</w:t>
            </w:r>
          </w:p>
        </w:tc>
        <w:tc>
          <w:tcPr>
            <w:tcW w:w="2273" w:type="pct"/>
          </w:tcPr>
          <w:p w:rsidR="00F82710" w:rsidRPr="0075572A" w:rsidRDefault="00F82710" w:rsidP="009814B5">
            <w:pPr>
              <w:rPr>
                <w:rFonts w:eastAsia="Times New Roman"/>
                <w:b/>
                <w:sz w:val="18"/>
                <w:szCs w:val="18"/>
              </w:rPr>
            </w:pPr>
            <w:r w:rsidRPr="0075572A">
              <w:rPr>
                <w:rFonts w:eastAsia="Times New Roman"/>
                <w:sz w:val="18"/>
                <w:szCs w:val="18"/>
              </w:rPr>
              <w:t>Félévkezdés, követelmények egyeztetése</w:t>
            </w:r>
          </w:p>
        </w:tc>
        <w:tc>
          <w:tcPr>
            <w:tcW w:w="642" w:type="pct"/>
            <w:vMerge/>
          </w:tcPr>
          <w:p w:rsidR="00F82710" w:rsidRPr="0075572A" w:rsidRDefault="00F82710" w:rsidP="009814B5">
            <w:pPr>
              <w:rPr>
                <w:rFonts w:eastAsia="Times New Roman"/>
                <w:sz w:val="18"/>
                <w:szCs w:val="18"/>
              </w:rPr>
            </w:pPr>
          </w:p>
        </w:tc>
      </w:tr>
      <w:tr w:rsidR="00F82710" w:rsidRPr="00EB72BE" w:rsidTr="009814B5">
        <w:trPr>
          <w:cantSplit/>
          <w:trHeight w:val="132"/>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75572A" w:rsidRDefault="00F82710" w:rsidP="009814B5">
            <w:pPr>
              <w:rPr>
                <w:rFonts w:eastAsia="Times New Roman"/>
                <w:sz w:val="18"/>
                <w:szCs w:val="18"/>
              </w:rPr>
            </w:pPr>
            <w:r w:rsidRPr="0075572A">
              <w:rPr>
                <w:rFonts w:eastAsia="Times New Roman"/>
                <w:sz w:val="18"/>
                <w:szCs w:val="18"/>
              </w:rPr>
              <w:t>TE: A gyakorlatok céljának és teljesítésének megismerése.</w:t>
            </w:r>
          </w:p>
        </w:tc>
        <w:tc>
          <w:tcPr>
            <w:tcW w:w="642" w:type="pct"/>
            <w:vMerge/>
          </w:tcPr>
          <w:p w:rsidR="00F82710" w:rsidRPr="0075572A" w:rsidRDefault="00F82710" w:rsidP="009814B5">
            <w:pPr>
              <w:rPr>
                <w:rFonts w:eastAsia="Times New Roman"/>
                <w:sz w:val="18"/>
                <w:szCs w:val="18"/>
              </w:rPr>
            </w:pPr>
          </w:p>
        </w:tc>
      </w:tr>
      <w:tr w:rsidR="00F82710" w:rsidRPr="00EB72BE" w:rsidTr="009814B5">
        <w:trPr>
          <w:cantSplit/>
          <w:trHeight w:val="185"/>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3. hét</w:t>
            </w:r>
          </w:p>
        </w:tc>
        <w:tc>
          <w:tcPr>
            <w:tcW w:w="828" w:type="pct"/>
            <w:vMerge w:val="restart"/>
            <w:vAlign w:val="center"/>
          </w:tcPr>
          <w:p w:rsidR="00F82710" w:rsidRPr="00EB72BE" w:rsidRDefault="00F82710" w:rsidP="009814B5">
            <w:pPr>
              <w:jc w:val="center"/>
              <w:rPr>
                <w:rFonts w:eastAsia="Times New Roman"/>
                <w:b/>
                <w:sz w:val="18"/>
                <w:szCs w:val="18"/>
              </w:rPr>
            </w:pPr>
            <w:r w:rsidRPr="00EB72BE">
              <w:rPr>
                <w:rFonts w:eastAsia="Times New Roman"/>
                <w:b/>
                <w:sz w:val="18"/>
                <w:szCs w:val="18"/>
              </w:rPr>
              <w:t>3. előadás</w:t>
            </w:r>
          </w:p>
        </w:tc>
        <w:tc>
          <w:tcPr>
            <w:tcW w:w="2273" w:type="pct"/>
          </w:tcPr>
          <w:p w:rsidR="00F82710" w:rsidRPr="00EB72BE" w:rsidRDefault="00F82710" w:rsidP="009814B5">
            <w:pPr>
              <w:rPr>
                <w:rFonts w:eastAsia="Times New Roman"/>
                <w:b/>
                <w:sz w:val="18"/>
                <w:szCs w:val="18"/>
              </w:rPr>
            </w:pPr>
            <w:r w:rsidRPr="00EB72BE">
              <w:rPr>
                <w:rFonts w:eastAsia="Times New Roman"/>
                <w:b/>
                <w:sz w:val="18"/>
                <w:szCs w:val="18"/>
              </w:rPr>
              <w:t>Szegmentáció, célcsoportképzés, pozicionálás</w:t>
            </w:r>
          </w:p>
        </w:tc>
        <w:tc>
          <w:tcPr>
            <w:tcW w:w="642" w:type="pct"/>
            <w:vMerge w:val="restart"/>
            <w:vAlign w:val="center"/>
          </w:tcPr>
          <w:p w:rsidR="00F82710" w:rsidRPr="00EB72BE" w:rsidRDefault="00F82710" w:rsidP="009814B5">
            <w:pPr>
              <w:jc w:val="center"/>
              <w:rPr>
                <w:rFonts w:eastAsia="Times New Roman"/>
                <w:b/>
                <w:sz w:val="18"/>
                <w:szCs w:val="18"/>
              </w:rPr>
            </w:pPr>
            <w:r>
              <w:rPr>
                <w:rFonts w:eastAsia="Times New Roman"/>
                <w:sz w:val="18"/>
                <w:szCs w:val="18"/>
              </w:rPr>
              <w:t>8</w:t>
            </w:r>
            <w:r w:rsidRPr="00EB72BE">
              <w:rPr>
                <w:rFonts w:eastAsia="Times New Roman"/>
                <w:sz w:val="18"/>
                <w:szCs w:val="18"/>
              </w:rPr>
              <w:t>.</w:t>
            </w:r>
            <w:r>
              <w:rPr>
                <w:rFonts w:eastAsia="Times New Roman"/>
                <w:sz w:val="18"/>
                <w:szCs w:val="18"/>
              </w:rPr>
              <w:t>-10</w:t>
            </w:r>
            <w:r w:rsidRPr="00EB72BE">
              <w:rPr>
                <w:rFonts w:eastAsia="Times New Roman"/>
                <w:sz w:val="18"/>
                <w:szCs w:val="18"/>
              </w:rPr>
              <w:t xml:space="preserve"> fejezet</w:t>
            </w:r>
          </w:p>
        </w:tc>
      </w:tr>
      <w:tr w:rsidR="00F82710" w:rsidRPr="00EB72BE" w:rsidTr="009814B5">
        <w:trPr>
          <w:cantSplit/>
          <w:trHeight w:val="185"/>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EB72BE"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84"/>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2</w:t>
            </w:r>
            <w:r w:rsidRPr="00EB72BE">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84"/>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159"/>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4. hét</w:t>
            </w:r>
          </w:p>
        </w:tc>
        <w:tc>
          <w:tcPr>
            <w:tcW w:w="828" w:type="pct"/>
            <w:vMerge w:val="restart"/>
            <w:vAlign w:val="center"/>
          </w:tcPr>
          <w:p w:rsidR="00F82710" w:rsidRPr="00EB72BE" w:rsidRDefault="00F82710" w:rsidP="009814B5">
            <w:pPr>
              <w:jc w:val="center"/>
              <w:rPr>
                <w:rFonts w:eastAsia="Times New Roman"/>
                <w:b/>
                <w:sz w:val="18"/>
                <w:szCs w:val="18"/>
              </w:rPr>
            </w:pPr>
            <w:r w:rsidRPr="00444C39">
              <w:rPr>
                <w:rFonts w:eastAsia="Times New Roman"/>
                <w:b/>
                <w:sz w:val="18"/>
                <w:szCs w:val="18"/>
              </w:rPr>
              <w:t>4. előadás</w:t>
            </w:r>
          </w:p>
        </w:tc>
        <w:tc>
          <w:tcPr>
            <w:tcW w:w="2273" w:type="pct"/>
          </w:tcPr>
          <w:p w:rsidR="00F82710" w:rsidRPr="00EB72BE" w:rsidRDefault="00F82710" w:rsidP="009814B5">
            <w:pPr>
              <w:rPr>
                <w:rFonts w:eastAsia="Times New Roman"/>
                <w:b/>
                <w:sz w:val="18"/>
                <w:szCs w:val="18"/>
              </w:rPr>
            </w:pPr>
            <w:r w:rsidRPr="00444C39">
              <w:rPr>
                <w:rFonts w:eastAsia="Times New Roman"/>
                <w:b/>
                <w:sz w:val="18"/>
                <w:szCs w:val="18"/>
              </w:rPr>
              <w:t>Termékpolitika I.</w:t>
            </w:r>
          </w:p>
        </w:tc>
        <w:tc>
          <w:tcPr>
            <w:tcW w:w="642" w:type="pct"/>
            <w:vMerge w:val="restart"/>
            <w:vAlign w:val="center"/>
          </w:tcPr>
          <w:p w:rsidR="00F82710" w:rsidRPr="00EB72BE" w:rsidRDefault="00F82710" w:rsidP="009814B5">
            <w:pPr>
              <w:jc w:val="center"/>
              <w:rPr>
                <w:rFonts w:eastAsia="Times New Roman"/>
                <w:sz w:val="18"/>
                <w:szCs w:val="18"/>
              </w:rPr>
            </w:pPr>
            <w:r w:rsidRPr="00EB72BE">
              <w:rPr>
                <w:rFonts w:eastAsia="Times New Roman"/>
                <w:sz w:val="18"/>
                <w:szCs w:val="18"/>
              </w:rPr>
              <w:t>9, 12. fejezet</w:t>
            </w:r>
          </w:p>
        </w:tc>
      </w:tr>
      <w:tr w:rsidR="00F82710" w:rsidRPr="00EB72BE" w:rsidTr="009814B5">
        <w:trPr>
          <w:cantSplit/>
          <w:trHeight w:val="159"/>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444C39"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2</w:t>
            </w:r>
            <w:r w:rsidRPr="00EB72BE">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5. hét</w:t>
            </w:r>
          </w:p>
        </w:tc>
        <w:tc>
          <w:tcPr>
            <w:tcW w:w="828" w:type="pct"/>
            <w:vMerge w:val="restart"/>
            <w:vAlign w:val="center"/>
          </w:tcPr>
          <w:p w:rsidR="00F82710" w:rsidRPr="0075572A" w:rsidRDefault="00F82710" w:rsidP="009814B5">
            <w:pPr>
              <w:jc w:val="center"/>
              <w:rPr>
                <w:rFonts w:eastAsia="Times New Roman"/>
                <w:sz w:val="18"/>
                <w:szCs w:val="18"/>
              </w:rPr>
            </w:pPr>
            <w:r w:rsidRPr="0075572A">
              <w:rPr>
                <w:rFonts w:eastAsia="Times New Roman"/>
                <w:b/>
                <w:sz w:val="18"/>
                <w:szCs w:val="18"/>
              </w:rPr>
              <w:t>5. előadás</w:t>
            </w:r>
          </w:p>
        </w:tc>
        <w:tc>
          <w:tcPr>
            <w:tcW w:w="2273" w:type="pct"/>
            <w:vAlign w:val="center"/>
          </w:tcPr>
          <w:p w:rsidR="00F82710" w:rsidRPr="007939D5" w:rsidRDefault="00F82710" w:rsidP="009814B5">
            <w:pPr>
              <w:keepNext/>
              <w:outlineLvl w:val="1"/>
              <w:rPr>
                <w:rFonts w:eastAsia="Times New Roman"/>
                <w:b/>
                <w:sz w:val="18"/>
                <w:szCs w:val="18"/>
              </w:rPr>
            </w:pPr>
            <w:r w:rsidRPr="00EB72BE">
              <w:rPr>
                <w:rFonts w:eastAsia="Times New Roman"/>
                <w:b/>
                <w:sz w:val="18"/>
                <w:szCs w:val="18"/>
              </w:rPr>
              <w:t>Termékpolitika II</w:t>
            </w:r>
          </w:p>
        </w:tc>
        <w:tc>
          <w:tcPr>
            <w:tcW w:w="642" w:type="pct"/>
            <w:vMerge w:val="restart"/>
            <w:vAlign w:val="center"/>
          </w:tcPr>
          <w:p w:rsidR="00F82710" w:rsidRPr="00EB72BE" w:rsidRDefault="00F82710" w:rsidP="009814B5">
            <w:pPr>
              <w:jc w:val="center"/>
              <w:rPr>
                <w:rFonts w:eastAsia="Times New Roman"/>
                <w:sz w:val="18"/>
                <w:szCs w:val="18"/>
              </w:rPr>
            </w:pPr>
            <w:r w:rsidRPr="00EB72BE">
              <w:rPr>
                <w:rFonts w:eastAsia="Times New Roman"/>
                <w:sz w:val="18"/>
                <w:szCs w:val="18"/>
              </w:rPr>
              <w:t>9, 12. fejezet</w:t>
            </w:r>
          </w:p>
        </w:tc>
      </w:tr>
      <w:tr w:rsidR="00F82710" w:rsidRPr="00EB72BE" w:rsidTr="009814B5">
        <w:trPr>
          <w:cantSplit/>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3</w:t>
            </w:r>
            <w:r w:rsidRPr="00EB72BE">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176"/>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6. hét</w:t>
            </w:r>
          </w:p>
        </w:tc>
        <w:tc>
          <w:tcPr>
            <w:tcW w:w="828" w:type="pct"/>
            <w:vMerge w:val="restart"/>
            <w:vAlign w:val="center"/>
          </w:tcPr>
          <w:p w:rsidR="00F82710" w:rsidRPr="0075572A" w:rsidRDefault="00F82710" w:rsidP="009814B5">
            <w:pPr>
              <w:jc w:val="center"/>
              <w:rPr>
                <w:rFonts w:eastAsia="Times New Roman"/>
                <w:b/>
                <w:sz w:val="18"/>
                <w:szCs w:val="18"/>
              </w:rPr>
            </w:pPr>
            <w:r w:rsidRPr="0075572A">
              <w:rPr>
                <w:rFonts w:eastAsia="Times New Roman"/>
                <w:b/>
                <w:sz w:val="18"/>
                <w:szCs w:val="18"/>
              </w:rPr>
              <w:t>6. előadás</w:t>
            </w:r>
          </w:p>
        </w:tc>
        <w:tc>
          <w:tcPr>
            <w:tcW w:w="2273" w:type="pct"/>
          </w:tcPr>
          <w:p w:rsidR="00F82710" w:rsidRPr="00EB72BE" w:rsidRDefault="00F82710" w:rsidP="009814B5">
            <w:pPr>
              <w:rPr>
                <w:rFonts w:eastAsia="Times New Roman"/>
                <w:sz w:val="18"/>
                <w:szCs w:val="18"/>
              </w:rPr>
            </w:pPr>
            <w:r w:rsidRPr="00444C39">
              <w:rPr>
                <w:rFonts w:eastAsia="Times New Roman"/>
                <w:b/>
                <w:sz w:val="18"/>
                <w:szCs w:val="18"/>
              </w:rPr>
              <w:t>Árpolitika</w:t>
            </w:r>
          </w:p>
        </w:tc>
        <w:tc>
          <w:tcPr>
            <w:tcW w:w="642" w:type="pct"/>
            <w:vMerge w:val="restart"/>
            <w:vAlign w:val="center"/>
          </w:tcPr>
          <w:p w:rsidR="00F82710" w:rsidRPr="00444C39" w:rsidRDefault="00F82710" w:rsidP="009814B5">
            <w:pPr>
              <w:jc w:val="center"/>
              <w:rPr>
                <w:rFonts w:eastAsia="Times New Roman"/>
                <w:b/>
                <w:sz w:val="18"/>
                <w:szCs w:val="18"/>
              </w:rPr>
            </w:pPr>
            <w:r w:rsidRPr="00EB72BE">
              <w:rPr>
                <w:rFonts w:eastAsia="Times New Roman"/>
                <w:sz w:val="18"/>
                <w:szCs w:val="18"/>
              </w:rPr>
              <w:t>14</w:t>
            </w:r>
            <w:r>
              <w:rPr>
                <w:rFonts w:eastAsia="Times New Roman"/>
                <w:sz w:val="18"/>
                <w:szCs w:val="18"/>
              </w:rPr>
              <w:t>. fejezet</w:t>
            </w:r>
          </w:p>
        </w:tc>
      </w:tr>
      <w:tr w:rsidR="00F82710" w:rsidRPr="00EB72BE" w:rsidTr="009814B5">
        <w:trPr>
          <w:cantSplit/>
          <w:trHeight w:val="176"/>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75"/>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restart"/>
            <w:vAlign w:val="center"/>
          </w:tcPr>
          <w:p w:rsidR="00F82710" w:rsidRPr="0075572A" w:rsidRDefault="00F82710" w:rsidP="009814B5">
            <w:pPr>
              <w:jc w:val="center"/>
              <w:rPr>
                <w:rFonts w:eastAsia="Times New Roman"/>
                <w:b/>
                <w:sz w:val="18"/>
                <w:szCs w:val="18"/>
              </w:rPr>
            </w:pPr>
            <w:r>
              <w:rPr>
                <w:rFonts w:eastAsia="Times New Roman"/>
                <w:sz w:val="18"/>
                <w:szCs w:val="18"/>
              </w:rPr>
              <w:t>3</w:t>
            </w:r>
            <w:r w:rsidRPr="0075572A">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75"/>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7. hét</w:t>
            </w:r>
          </w:p>
        </w:tc>
        <w:tc>
          <w:tcPr>
            <w:tcW w:w="828" w:type="pct"/>
            <w:vMerge w:val="restart"/>
            <w:vAlign w:val="center"/>
          </w:tcPr>
          <w:p w:rsidR="00F82710" w:rsidRPr="00EB72BE" w:rsidRDefault="00F82710" w:rsidP="009814B5">
            <w:pPr>
              <w:jc w:val="center"/>
              <w:rPr>
                <w:rFonts w:eastAsia="Times New Roman"/>
                <w:b/>
                <w:sz w:val="18"/>
                <w:szCs w:val="18"/>
              </w:rPr>
            </w:pPr>
            <w:r w:rsidRPr="00444C39">
              <w:rPr>
                <w:rFonts w:eastAsia="Times New Roman"/>
                <w:b/>
                <w:sz w:val="18"/>
                <w:szCs w:val="18"/>
              </w:rPr>
              <w:t>7</w:t>
            </w:r>
            <w:r w:rsidRPr="00EB72BE">
              <w:rPr>
                <w:rFonts w:eastAsia="Times New Roman"/>
                <w:b/>
                <w:sz w:val="18"/>
                <w:szCs w:val="18"/>
              </w:rPr>
              <w:t>. előadás</w:t>
            </w:r>
          </w:p>
        </w:tc>
        <w:tc>
          <w:tcPr>
            <w:tcW w:w="2273" w:type="pct"/>
            <w:vAlign w:val="center"/>
          </w:tcPr>
          <w:p w:rsidR="00F82710" w:rsidRPr="00EB72BE" w:rsidRDefault="00F82710" w:rsidP="009814B5">
            <w:pPr>
              <w:rPr>
                <w:rFonts w:eastAsia="Times New Roman"/>
                <w:b/>
                <w:sz w:val="18"/>
                <w:szCs w:val="18"/>
              </w:rPr>
            </w:pPr>
            <w:r w:rsidRPr="00444C39">
              <w:rPr>
                <w:rFonts w:eastAsia="Times New Roman"/>
                <w:b/>
                <w:sz w:val="18"/>
                <w:szCs w:val="18"/>
              </w:rPr>
              <w:t>Értékesítési politika</w:t>
            </w:r>
          </w:p>
        </w:tc>
        <w:tc>
          <w:tcPr>
            <w:tcW w:w="642" w:type="pct"/>
            <w:vMerge w:val="restart"/>
            <w:vAlign w:val="center"/>
          </w:tcPr>
          <w:p w:rsidR="00F82710" w:rsidRPr="00444C39" w:rsidRDefault="00F82710" w:rsidP="009814B5">
            <w:pPr>
              <w:jc w:val="center"/>
              <w:rPr>
                <w:rFonts w:eastAsia="Times New Roman"/>
                <w:b/>
                <w:sz w:val="18"/>
                <w:szCs w:val="18"/>
              </w:rPr>
            </w:pPr>
            <w:r w:rsidRPr="00EB72BE">
              <w:rPr>
                <w:rFonts w:eastAsia="Times New Roman"/>
                <w:sz w:val="18"/>
                <w:szCs w:val="18"/>
              </w:rPr>
              <w:t>15. fejezet</w:t>
            </w:r>
          </w:p>
        </w:tc>
      </w:tr>
      <w:tr w:rsidR="00F82710" w:rsidRPr="00EB72BE" w:rsidTr="009814B5">
        <w:trPr>
          <w:cantSplit/>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444C39"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24"/>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4</w:t>
            </w:r>
            <w:r w:rsidRPr="00EB72BE">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24"/>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444C39" w:rsidTr="009814B5">
        <w:trPr>
          <w:cantSplit/>
          <w:trHeight w:val="207"/>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8. hét</w:t>
            </w:r>
          </w:p>
        </w:tc>
        <w:tc>
          <w:tcPr>
            <w:tcW w:w="828" w:type="pct"/>
            <w:vMerge w:val="restart"/>
            <w:vAlign w:val="center"/>
          </w:tcPr>
          <w:p w:rsidR="00F82710" w:rsidRPr="0075572A" w:rsidRDefault="00F82710" w:rsidP="009814B5">
            <w:pPr>
              <w:jc w:val="center"/>
              <w:rPr>
                <w:rFonts w:eastAsia="Times New Roman"/>
                <w:b/>
                <w:sz w:val="18"/>
                <w:szCs w:val="18"/>
              </w:rPr>
            </w:pPr>
            <w:r w:rsidRPr="0075572A">
              <w:rPr>
                <w:rFonts w:eastAsia="Times New Roman"/>
                <w:b/>
                <w:sz w:val="18"/>
                <w:szCs w:val="18"/>
              </w:rPr>
              <w:t>8. előadás</w:t>
            </w:r>
          </w:p>
        </w:tc>
        <w:tc>
          <w:tcPr>
            <w:tcW w:w="2273" w:type="pct"/>
            <w:vAlign w:val="center"/>
          </w:tcPr>
          <w:p w:rsidR="00F82710" w:rsidRPr="001C3F9F" w:rsidRDefault="00F82710" w:rsidP="009814B5">
            <w:pPr>
              <w:jc w:val="center"/>
              <w:rPr>
                <w:rFonts w:eastAsia="Times New Roman"/>
                <w:b/>
                <w:sz w:val="18"/>
                <w:szCs w:val="18"/>
              </w:rPr>
            </w:pPr>
            <w:r w:rsidRPr="00EB72BE">
              <w:rPr>
                <w:rFonts w:eastAsia="Times New Roman"/>
                <w:b/>
                <w:sz w:val="18"/>
                <w:szCs w:val="18"/>
              </w:rPr>
              <w:t xml:space="preserve">1. zárthelyi dolgozat </w:t>
            </w:r>
            <w:r w:rsidRPr="00444C39">
              <w:rPr>
                <w:rFonts w:eastAsia="Times New Roman"/>
                <w:sz w:val="18"/>
                <w:szCs w:val="18"/>
              </w:rPr>
              <w:t>az 1-5</w:t>
            </w:r>
            <w:r w:rsidRPr="00EB72BE">
              <w:rPr>
                <w:rFonts w:eastAsia="Times New Roman"/>
                <w:sz w:val="18"/>
                <w:szCs w:val="18"/>
              </w:rPr>
              <w:t>. előadások anyagából</w:t>
            </w:r>
          </w:p>
        </w:tc>
        <w:tc>
          <w:tcPr>
            <w:tcW w:w="642" w:type="pct"/>
            <w:vMerge w:val="restart"/>
            <w:vAlign w:val="center"/>
          </w:tcPr>
          <w:p w:rsidR="00F82710" w:rsidRPr="00EB72BE" w:rsidRDefault="00F82710" w:rsidP="009814B5">
            <w:pPr>
              <w:jc w:val="center"/>
              <w:rPr>
                <w:rFonts w:eastAsia="Times New Roman"/>
                <w:b/>
                <w:sz w:val="18"/>
                <w:szCs w:val="18"/>
              </w:rPr>
            </w:pPr>
            <w:r>
              <w:rPr>
                <w:rFonts w:eastAsia="Times New Roman"/>
                <w:b/>
                <w:sz w:val="18"/>
                <w:szCs w:val="18"/>
              </w:rPr>
              <w:t>-</w:t>
            </w:r>
          </w:p>
        </w:tc>
      </w:tr>
      <w:tr w:rsidR="00F82710" w:rsidRPr="00444C39" w:rsidTr="009814B5">
        <w:trPr>
          <w:cantSplit/>
          <w:trHeight w:val="207"/>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444C39" w:rsidTr="009814B5">
        <w:trPr>
          <w:cantSplit/>
          <w:trHeight w:val="206"/>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restart"/>
            <w:vAlign w:val="center"/>
          </w:tcPr>
          <w:p w:rsidR="00F82710" w:rsidRPr="0075572A" w:rsidRDefault="00F82710" w:rsidP="009814B5">
            <w:pPr>
              <w:jc w:val="center"/>
              <w:rPr>
                <w:rFonts w:eastAsia="Times New Roman"/>
                <w:sz w:val="18"/>
                <w:szCs w:val="18"/>
              </w:rPr>
            </w:pPr>
            <w:r>
              <w:rPr>
                <w:rFonts w:eastAsia="Times New Roman"/>
                <w:sz w:val="18"/>
                <w:szCs w:val="18"/>
              </w:rPr>
              <w:t>4</w:t>
            </w:r>
            <w:r w:rsidRPr="0075572A">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444C39" w:rsidTr="009814B5">
        <w:trPr>
          <w:cantSplit/>
          <w:trHeight w:val="206"/>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236"/>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9. hét</w:t>
            </w:r>
          </w:p>
        </w:tc>
        <w:tc>
          <w:tcPr>
            <w:tcW w:w="828" w:type="pct"/>
            <w:vMerge w:val="restart"/>
            <w:vAlign w:val="center"/>
          </w:tcPr>
          <w:p w:rsidR="00F82710" w:rsidRPr="0075572A" w:rsidRDefault="00F82710" w:rsidP="009814B5">
            <w:pPr>
              <w:jc w:val="center"/>
              <w:rPr>
                <w:rFonts w:eastAsia="Times New Roman"/>
                <w:b/>
                <w:sz w:val="18"/>
                <w:szCs w:val="18"/>
              </w:rPr>
            </w:pPr>
            <w:r w:rsidRPr="0075572A">
              <w:rPr>
                <w:rFonts w:eastAsia="Times New Roman"/>
                <w:b/>
                <w:sz w:val="18"/>
                <w:szCs w:val="18"/>
              </w:rPr>
              <w:t>9. előadás</w:t>
            </w:r>
          </w:p>
        </w:tc>
        <w:tc>
          <w:tcPr>
            <w:tcW w:w="2273" w:type="pct"/>
          </w:tcPr>
          <w:p w:rsidR="00F82710" w:rsidRPr="00EB72BE" w:rsidRDefault="00F82710" w:rsidP="009814B5">
            <w:pPr>
              <w:rPr>
                <w:rFonts w:eastAsia="Times New Roman"/>
                <w:b/>
                <w:sz w:val="18"/>
                <w:szCs w:val="18"/>
              </w:rPr>
            </w:pPr>
            <w:r>
              <w:rPr>
                <w:rFonts w:eastAsia="Times New Roman"/>
                <w:b/>
                <w:sz w:val="18"/>
                <w:szCs w:val="18"/>
              </w:rPr>
              <w:t xml:space="preserve">Marketingkommunikáció </w:t>
            </w:r>
            <w:r w:rsidRPr="00EB72BE">
              <w:rPr>
                <w:rFonts w:eastAsia="Times New Roman"/>
                <w:b/>
                <w:sz w:val="18"/>
                <w:szCs w:val="18"/>
              </w:rPr>
              <w:t>I.</w:t>
            </w:r>
          </w:p>
        </w:tc>
        <w:tc>
          <w:tcPr>
            <w:tcW w:w="642" w:type="pct"/>
            <w:vMerge w:val="restart"/>
            <w:vAlign w:val="center"/>
          </w:tcPr>
          <w:p w:rsidR="00F82710" w:rsidRDefault="00F82710" w:rsidP="009814B5">
            <w:pPr>
              <w:jc w:val="center"/>
              <w:rPr>
                <w:rFonts w:eastAsia="Times New Roman"/>
                <w:b/>
                <w:sz w:val="18"/>
                <w:szCs w:val="18"/>
              </w:rPr>
            </w:pPr>
            <w:r w:rsidRPr="00EB72BE">
              <w:rPr>
                <w:rFonts w:eastAsia="Times New Roman"/>
                <w:sz w:val="18"/>
                <w:szCs w:val="18"/>
              </w:rPr>
              <w:t>17, 18. fejezet</w:t>
            </w:r>
          </w:p>
        </w:tc>
      </w:tr>
      <w:tr w:rsidR="00F82710" w:rsidRPr="00EB72BE" w:rsidTr="009814B5">
        <w:trPr>
          <w:cantSplit/>
          <w:trHeight w:val="236"/>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6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5</w:t>
            </w:r>
            <w:r w:rsidRPr="00EB72BE">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6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10. hét</w:t>
            </w:r>
          </w:p>
        </w:tc>
        <w:tc>
          <w:tcPr>
            <w:tcW w:w="828" w:type="pct"/>
            <w:vMerge w:val="restart"/>
            <w:vAlign w:val="center"/>
          </w:tcPr>
          <w:p w:rsidR="00F82710" w:rsidRPr="00EB72BE" w:rsidRDefault="00F82710" w:rsidP="009814B5">
            <w:pPr>
              <w:jc w:val="center"/>
              <w:rPr>
                <w:rFonts w:eastAsia="Times New Roman"/>
                <w:b/>
                <w:sz w:val="18"/>
                <w:szCs w:val="18"/>
              </w:rPr>
            </w:pPr>
            <w:r>
              <w:rPr>
                <w:rFonts w:eastAsia="Times New Roman"/>
                <w:b/>
                <w:sz w:val="18"/>
                <w:szCs w:val="18"/>
              </w:rPr>
              <w:t>10</w:t>
            </w:r>
            <w:r w:rsidRPr="00EB72BE">
              <w:rPr>
                <w:rFonts w:eastAsia="Times New Roman"/>
                <w:b/>
                <w:sz w:val="18"/>
                <w:szCs w:val="18"/>
              </w:rPr>
              <w:t>. előadás</w:t>
            </w:r>
          </w:p>
        </w:tc>
        <w:tc>
          <w:tcPr>
            <w:tcW w:w="2273" w:type="pct"/>
          </w:tcPr>
          <w:p w:rsidR="00F82710" w:rsidRPr="00EB72BE" w:rsidRDefault="00F82710" w:rsidP="009814B5">
            <w:pPr>
              <w:rPr>
                <w:rFonts w:eastAsia="Times New Roman"/>
                <w:b/>
                <w:sz w:val="18"/>
                <w:szCs w:val="18"/>
              </w:rPr>
            </w:pPr>
            <w:r>
              <w:rPr>
                <w:rFonts w:eastAsia="Times New Roman"/>
                <w:b/>
                <w:sz w:val="18"/>
                <w:szCs w:val="18"/>
              </w:rPr>
              <w:t xml:space="preserve">Marketingkommunikáció </w:t>
            </w:r>
            <w:r w:rsidRPr="00EB72BE">
              <w:rPr>
                <w:rFonts w:eastAsia="Times New Roman"/>
                <w:b/>
                <w:sz w:val="18"/>
                <w:szCs w:val="18"/>
              </w:rPr>
              <w:t>I</w:t>
            </w:r>
            <w:r>
              <w:rPr>
                <w:rFonts w:eastAsia="Times New Roman"/>
                <w:b/>
                <w:sz w:val="18"/>
                <w:szCs w:val="18"/>
              </w:rPr>
              <w:t>I</w:t>
            </w:r>
            <w:r w:rsidRPr="00EB72BE">
              <w:rPr>
                <w:rFonts w:eastAsia="Times New Roman"/>
                <w:b/>
                <w:sz w:val="18"/>
                <w:szCs w:val="18"/>
              </w:rPr>
              <w:t>.</w:t>
            </w:r>
          </w:p>
        </w:tc>
        <w:tc>
          <w:tcPr>
            <w:tcW w:w="642" w:type="pct"/>
            <w:vMerge w:val="restart"/>
            <w:vAlign w:val="center"/>
          </w:tcPr>
          <w:p w:rsidR="00F82710" w:rsidRDefault="00F82710" w:rsidP="009814B5">
            <w:pPr>
              <w:jc w:val="center"/>
              <w:rPr>
                <w:rFonts w:eastAsia="Times New Roman"/>
                <w:b/>
                <w:sz w:val="18"/>
                <w:szCs w:val="18"/>
              </w:rPr>
            </w:pPr>
            <w:r w:rsidRPr="00EB72BE">
              <w:rPr>
                <w:rFonts w:eastAsia="Times New Roman"/>
                <w:sz w:val="18"/>
                <w:szCs w:val="18"/>
              </w:rPr>
              <w:t>17, 18. fejezet</w:t>
            </w:r>
          </w:p>
        </w:tc>
      </w:tr>
      <w:tr w:rsidR="00F82710" w:rsidRPr="00EB72BE" w:rsidTr="009814B5">
        <w:trPr>
          <w:cantSplit/>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5.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113"/>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11. hét</w:t>
            </w:r>
          </w:p>
        </w:tc>
        <w:tc>
          <w:tcPr>
            <w:tcW w:w="828" w:type="pct"/>
            <w:vMerge w:val="restart"/>
            <w:vAlign w:val="center"/>
          </w:tcPr>
          <w:p w:rsidR="00F82710" w:rsidRPr="00EB72BE" w:rsidRDefault="00F82710" w:rsidP="009814B5">
            <w:pPr>
              <w:jc w:val="center"/>
              <w:rPr>
                <w:rFonts w:eastAsia="Times New Roman"/>
                <w:b/>
                <w:sz w:val="18"/>
                <w:szCs w:val="18"/>
              </w:rPr>
            </w:pPr>
            <w:r w:rsidRPr="00444C39">
              <w:rPr>
                <w:rFonts w:eastAsia="Times New Roman"/>
                <w:b/>
                <w:sz w:val="18"/>
                <w:szCs w:val="18"/>
              </w:rPr>
              <w:t>1</w:t>
            </w:r>
            <w:r>
              <w:rPr>
                <w:rFonts w:eastAsia="Times New Roman"/>
                <w:b/>
                <w:sz w:val="18"/>
                <w:szCs w:val="18"/>
              </w:rPr>
              <w:t>1</w:t>
            </w:r>
            <w:r w:rsidRPr="00EB72BE">
              <w:rPr>
                <w:rFonts w:eastAsia="Times New Roman"/>
                <w:b/>
                <w:sz w:val="18"/>
                <w:szCs w:val="18"/>
              </w:rPr>
              <w:t>. előadás</w:t>
            </w:r>
          </w:p>
        </w:tc>
        <w:tc>
          <w:tcPr>
            <w:tcW w:w="2273" w:type="pct"/>
            <w:shd w:val="clear" w:color="auto" w:fill="auto"/>
          </w:tcPr>
          <w:p w:rsidR="00F82710" w:rsidRPr="00EB72BE" w:rsidRDefault="00F82710" w:rsidP="009814B5">
            <w:pPr>
              <w:rPr>
                <w:rFonts w:eastAsia="Times New Roman"/>
                <w:b/>
                <w:sz w:val="18"/>
                <w:szCs w:val="18"/>
              </w:rPr>
            </w:pPr>
            <w:r w:rsidRPr="00EB72BE">
              <w:rPr>
                <w:rFonts w:eastAsia="Times New Roman"/>
                <w:b/>
                <w:sz w:val="18"/>
                <w:szCs w:val="18"/>
              </w:rPr>
              <w:t xml:space="preserve">Piaci </w:t>
            </w:r>
            <w:proofErr w:type="gramStart"/>
            <w:r w:rsidRPr="00EB72BE">
              <w:rPr>
                <w:rFonts w:eastAsia="Times New Roman"/>
                <w:b/>
                <w:sz w:val="18"/>
                <w:szCs w:val="18"/>
              </w:rPr>
              <w:t>információs</w:t>
            </w:r>
            <w:proofErr w:type="gramEnd"/>
            <w:r w:rsidRPr="00EB72BE">
              <w:rPr>
                <w:rFonts w:eastAsia="Times New Roman"/>
                <w:b/>
                <w:sz w:val="18"/>
                <w:szCs w:val="18"/>
              </w:rPr>
              <w:t xml:space="preserve"> rendszer</w:t>
            </w:r>
          </w:p>
        </w:tc>
        <w:tc>
          <w:tcPr>
            <w:tcW w:w="642" w:type="pct"/>
            <w:vMerge w:val="restart"/>
            <w:vAlign w:val="center"/>
          </w:tcPr>
          <w:p w:rsidR="00F82710" w:rsidRPr="00EB72BE" w:rsidRDefault="00F82710" w:rsidP="009814B5">
            <w:pPr>
              <w:jc w:val="center"/>
              <w:rPr>
                <w:rFonts w:eastAsia="Times New Roman"/>
                <w:b/>
                <w:sz w:val="18"/>
                <w:szCs w:val="18"/>
              </w:rPr>
            </w:pPr>
            <w:r w:rsidRPr="00EB72BE">
              <w:rPr>
                <w:rFonts w:eastAsia="Times New Roman"/>
                <w:sz w:val="18"/>
                <w:szCs w:val="18"/>
              </w:rPr>
              <w:t>4. fejezet</w:t>
            </w:r>
          </w:p>
        </w:tc>
      </w:tr>
      <w:tr w:rsidR="00F82710" w:rsidRPr="00EB72BE" w:rsidTr="009814B5">
        <w:trPr>
          <w:cantSplit/>
          <w:trHeight w:val="113"/>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444C39" w:rsidRDefault="00F82710" w:rsidP="009814B5">
            <w:pPr>
              <w:jc w:val="center"/>
              <w:rPr>
                <w:rFonts w:eastAsia="Times New Roman"/>
                <w:b/>
                <w:sz w:val="18"/>
                <w:szCs w:val="18"/>
              </w:rPr>
            </w:pPr>
          </w:p>
        </w:tc>
        <w:tc>
          <w:tcPr>
            <w:tcW w:w="2273" w:type="pct"/>
            <w:shd w:val="clear" w:color="auto" w:fill="auto"/>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112"/>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6</w:t>
            </w:r>
            <w:r w:rsidRPr="00EB72BE">
              <w:rPr>
                <w:rFonts w:eastAsia="Times New Roman"/>
                <w:sz w:val="18"/>
                <w:szCs w:val="18"/>
              </w:rPr>
              <w:t>. szeminárium</w:t>
            </w:r>
          </w:p>
        </w:tc>
        <w:tc>
          <w:tcPr>
            <w:tcW w:w="2273" w:type="pct"/>
            <w:shd w:val="clear" w:color="auto" w:fill="auto"/>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12"/>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shd w:val="clear" w:color="auto" w:fill="auto"/>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63"/>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12. hét</w:t>
            </w:r>
          </w:p>
        </w:tc>
        <w:tc>
          <w:tcPr>
            <w:tcW w:w="828" w:type="pct"/>
            <w:vMerge w:val="restart"/>
            <w:vAlign w:val="center"/>
          </w:tcPr>
          <w:p w:rsidR="00F82710" w:rsidRPr="00EB72BE" w:rsidRDefault="00F82710" w:rsidP="009814B5">
            <w:pPr>
              <w:jc w:val="center"/>
              <w:rPr>
                <w:rFonts w:eastAsia="Times New Roman"/>
                <w:b/>
                <w:sz w:val="18"/>
                <w:szCs w:val="18"/>
              </w:rPr>
            </w:pPr>
            <w:r w:rsidRPr="00444C39">
              <w:rPr>
                <w:rFonts w:eastAsia="Times New Roman"/>
                <w:b/>
                <w:sz w:val="18"/>
                <w:szCs w:val="18"/>
              </w:rPr>
              <w:t>1</w:t>
            </w:r>
            <w:r>
              <w:rPr>
                <w:rFonts w:eastAsia="Times New Roman"/>
                <w:b/>
                <w:sz w:val="18"/>
                <w:szCs w:val="18"/>
              </w:rPr>
              <w:t>2</w:t>
            </w:r>
            <w:r w:rsidRPr="00444C39">
              <w:rPr>
                <w:rFonts w:eastAsia="Times New Roman"/>
                <w:b/>
                <w:sz w:val="18"/>
                <w:szCs w:val="18"/>
              </w:rPr>
              <w:t>. előadás</w:t>
            </w:r>
          </w:p>
        </w:tc>
        <w:tc>
          <w:tcPr>
            <w:tcW w:w="2273" w:type="pct"/>
            <w:shd w:val="clear" w:color="auto" w:fill="auto"/>
          </w:tcPr>
          <w:p w:rsidR="00F82710" w:rsidRPr="00EB72BE" w:rsidRDefault="00F82710" w:rsidP="009814B5">
            <w:pPr>
              <w:rPr>
                <w:rFonts w:eastAsia="Times New Roman"/>
                <w:b/>
                <w:sz w:val="18"/>
                <w:szCs w:val="18"/>
              </w:rPr>
            </w:pPr>
            <w:r w:rsidRPr="00EB72BE">
              <w:rPr>
                <w:rFonts w:eastAsia="Times New Roman"/>
                <w:b/>
                <w:sz w:val="18"/>
                <w:szCs w:val="18"/>
              </w:rPr>
              <w:t>Marketingkutatási technikák, vakteszt</w:t>
            </w:r>
          </w:p>
        </w:tc>
        <w:tc>
          <w:tcPr>
            <w:tcW w:w="642" w:type="pct"/>
            <w:vMerge w:val="restart"/>
          </w:tcPr>
          <w:p w:rsidR="00F82710" w:rsidRPr="00EB72BE" w:rsidRDefault="00F82710" w:rsidP="009814B5">
            <w:pPr>
              <w:rPr>
                <w:rFonts w:eastAsia="Times New Roman"/>
                <w:b/>
                <w:sz w:val="18"/>
                <w:szCs w:val="18"/>
              </w:rPr>
            </w:pPr>
          </w:p>
        </w:tc>
      </w:tr>
      <w:tr w:rsidR="00F82710" w:rsidRPr="00EB72BE" w:rsidTr="009814B5">
        <w:trPr>
          <w:cantSplit/>
          <w:trHeight w:val="63"/>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444C39" w:rsidRDefault="00F82710" w:rsidP="009814B5">
            <w:pPr>
              <w:jc w:val="center"/>
              <w:rPr>
                <w:rFonts w:eastAsia="Times New Roman"/>
                <w:b/>
                <w:sz w:val="18"/>
                <w:szCs w:val="18"/>
              </w:rPr>
            </w:pPr>
          </w:p>
        </w:tc>
        <w:tc>
          <w:tcPr>
            <w:tcW w:w="2273" w:type="pct"/>
            <w:shd w:val="clear" w:color="auto" w:fill="auto"/>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Height w:val="6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6</w:t>
            </w:r>
            <w:r w:rsidRPr="00EB72BE">
              <w:rPr>
                <w:rFonts w:eastAsia="Times New Roman"/>
                <w:sz w:val="18"/>
                <w:szCs w:val="18"/>
              </w:rPr>
              <w:t>. szeminárium</w:t>
            </w:r>
          </w:p>
        </w:tc>
        <w:tc>
          <w:tcPr>
            <w:tcW w:w="2273" w:type="pct"/>
            <w:shd w:val="clear" w:color="auto" w:fill="auto"/>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6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shd w:val="clear" w:color="auto" w:fill="auto"/>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13. hét</w:t>
            </w:r>
          </w:p>
        </w:tc>
        <w:tc>
          <w:tcPr>
            <w:tcW w:w="828" w:type="pct"/>
            <w:vMerge w:val="restart"/>
            <w:vAlign w:val="center"/>
          </w:tcPr>
          <w:p w:rsidR="00F82710" w:rsidRPr="00EB72BE" w:rsidRDefault="00F82710" w:rsidP="009814B5">
            <w:pPr>
              <w:jc w:val="center"/>
              <w:rPr>
                <w:rFonts w:eastAsia="Times New Roman"/>
                <w:b/>
                <w:sz w:val="18"/>
                <w:szCs w:val="18"/>
              </w:rPr>
            </w:pPr>
            <w:r w:rsidRPr="00444C39">
              <w:rPr>
                <w:rFonts w:eastAsia="Times New Roman"/>
                <w:b/>
                <w:sz w:val="18"/>
                <w:szCs w:val="18"/>
              </w:rPr>
              <w:t>1</w:t>
            </w:r>
            <w:r>
              <w:rPr>
                <w:rFonts w:eastAsia="Times New Roman"/>
                <w:b/>
                <w:sz w:val="18"/>
                <w:szCs w:val="18"/>
              </w:rPr>
              <w:t>3</w:t>
            </w:r>
            <w:r w:rsidRPr="00EB72BE">
              <w:rPr>
                <w:rFonts w:eastAsia="Times New Roman"/>
                <w:b/>
                <w:sz w:val="18"/>
                <w:szCs w:val="18"/>
              </w:rPr>
              <w:t>. előadás</w:t>
            </w:r>
          </w:p>
        </w:tc>
        <w:tc>
          <w:tcPr>
            <w:tcW w:w="2273" w:type="pct"/>
          </w:tcPr>
          <w:p w:rsidR="00F82710" w:rsidRPr="00EB72BE" w:rsidRDefault="00F82710" w:rsidP="009814B5">
            <w:pPr>
              <w:rPr>
                <w:rFonts w:eastAsia="Times New Roman"/>
                <w:b/>
                <w:sz w:val="18"/>
                <w:szCs w:val="18"/>
              </w:rPr>
            </w:pPr>
            <w:r>
              <w:rPr>
                <w:rFonts w:eastAsia="Times New Roman"/>
                <w:b/>
                <w:sz w:val="18"/>
                <w:szCs w:val="18"/>
              </w:rPr>
              <w:t>Összegzés, a tanultak szintézise</w:t>
            </w:r>
          </w:p>
        </w:tc>
        <w:tc>
          <w:tcPr>
            <w:tcW w:w="642" w:type="pct"/>
            <w:vMerge w:val="restart"/>
          </w:tcPr>
          <w:p w:rsidR="00F82710" w:rsidRDefault="00F82710" w:rsidP="009814B5">
            <w:pPr>
              <w:rPr>
                <w:rFonts w:eastAsia="Times New Roman"/>
                <w:b/>
                <w:sz w:val="18"/>
                <w:szCs w:val="18"/>
              </w:rPr>
            </w:pPr>
          </w:p>
        </w:tc>
      </w:tr>
      <w:tr w:rsidR="00F82710" w:rsidRPr="00EB72BE" w:rsidTr="009814B5">
        <w:trPr>
          <w:cantSplit/>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444C39" w:rsidRDefault="00F82710" w:rsidP="009814B5">
            <w:pPr>
              <w:jc w:val="center"/>
              <w:rPr>
                <w:rFonts w:eastAsia="Times New Roman"/>
                <w:b/>
                <w:sz w:val="18"/>
                <w:szCs w:val="18"/>
              </w:rPr>
            </w:pPr>
          </w:p>
        </w:tc>
        <w:tc>
          <w:tcPr>
            <w:tcW w:w="2273" w:type="pct"/>
          </w:tcPr>
          <w:p w:rsidR="00F82710" w:rsidRPr="0075572A" w:rsidRDefault="00F82710" w:rsidP="009814B5">
            <w:pPr>
              <w:jc w:val="both"/>
              <w:rPr>
                <w:sz w:val="18"/>
                <w:szCs w:val="18"/>
              </w:rPr>
            </w:pPr>
            <w:r w:rsidRPr="0075572A">
              <w:rPr>
                <w:sz w:val="18"/>
                <w:szCs w:val="18"/>
              </w:rPr>
              <w:t>TE: Az előadáson leadott tananyagok részletes ismerete.</w:t>
            </w:r>
          </w:p>
        </w:tc>
        <w:tc>
          <w:tcPr>
            <w:tcW w:w="642" w:type="pct"/>
            <w:vMerge/>
          </w:tcPr>
          <w:p w:rsidR="00F82710" w:rsidRPr="0075572A" w:rsidRDefault="00F82710" w:rsidP="009814B5">
            <w:pPr>
              <w:jc w:val="both"/>
              <w:rPr>
                <w:sz w:val="18"/>
                <w:szCs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EB72BE" w:rsidRDefault="00F82710" w:rsidP="009814B5">
            <w:pPr>
              <w:jc w:val="center"/>
              <w:rPr>
                <w:rFonts w:eastAsia="Times New Roman"/>
                <w:sz w:val="18"/>
                <w:szCs w:val="18"/>
              </w:rPr>
            </w:pPr>
            <w:r>
              <w:rPr>
                <w:rFonts w:eastAsia="Times New Roman"/>
                <w:sz w:val="18"/>
                <w:szCs w:val="18"/>
              </w:rPr>
              <w:t>7</w:t>
            </w:r>
            <w:r w:rsidRPr="00444C39">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r w:rsidR="00F82710" w:rsidRPr="00EB72BE" w:rsidTr="009814B5">
        <w:trPr>
          <w:cantSplit/>
          <w:trHeight w:val="103"/>
        </w:trPr>
        <w:tc>
          <w:tcPr>
            <w:tcW w:w="1257" w:type="pct"/>
            <w:vMerge w:val="restart"/>
            <w:shd w:val="pct5" w:color="auto" w:fill="FFFFFF"/>
            <w:vAlign w:val="center"/>
          </w:tcPr>
          <w:p w:rsidR="00F82710" w:rsidRPr="00EB72BE" w:rsidRDefault="00F82710" w:rsidP="009814B5">
            <w:pPr>
              <w:rPr>
                <w:rFonts w:eastAsia="Times New Roman"/>
                <w:sz w:val="18"/>
                <w:szCs w:val="18"/>
              </w:rPr>
            </w:pPr>
            <w:r>
              <w:rPr>
                <w:rFonts w:eastAsia="Times New Roman"/>
                <w:sz w:val="18"/>
                <w:szCs w:val="18"/>
              </w:rPr>
              <w:t>14. hét</w:t>
            </w:r>
          </w:p>
        </w:tc>
        <w:tc>
          <w:tcPr>
            <w:tcW w:w="828" w:type="pct"/>
            <w:vMerge w:val="restart"/>
            <w:vAlign w:val="center"/>
          </w:tcPr>
          <w:p w:rsidR="00F82710" w:rsidRPr="0075572A" w:rsidRDefault="00F82710" w:rsidP="009814B5">
            <w:pPr>
              <w:jc w:val="center"/>
              <w:rPr>
                <w:rFonts w:eastAsia="Times New Roman"/>
                <w:b/>
                <w:sz w:val="18"/>
                <w:szCs w:val="18"/>
              </w:rPr>
            </w:pPr>
            <w:r w:rsidRPr="0075572A">
              <w:rPr>
                <w:rFonts w:eastAsia="Times New Roman"/>
                <w:b/>
                <w:sz w:val="18"/>
                <w:szCs w:val="18"/>
              </w:rPr>
              <w:t>14. előadás</w:t>
            </w:r>
          </w:p>
        </w:tc>
        <w:tc>
          <w:tcPr>
            <w:tcW w:w="2273" w:type="pct"/>
            <w:vAlign w:val="center"/>
          </w:tcPr>
          <w:p w:rsidR="00F82710" w:rsidRPr="00EB72BE" w:rsidRDefault="00F82710" w:rsidP="009814B5">
            <w:pPr>
              <w:rPr>
                <w:rFonts w:eastAsia="Times New Roman"/>
                <w:b/>
                <w:sz w:val="18"/>
                <w:szCs w:val="18"/>
              </w:rPr>
            </w:pPr>
            <w:r w:rsidRPr="00EB72BE">
              <w:rPr>
                <w:rFonts w:eastAsia="Times New Roman"/>
                <w:b/>
                <w:sz w:val="18"/>
                <w:szCs w:val="18"/>
              </w:rPr>
              <w:t>2. Zárthelyi dolgozat</w:t>
            </w:r>
            <w:r w:rsidRPr="00444C39">
              <w:rPr>
                <w:rFonts w:eastAsia="Times New Roman"/>
                <w:b/>
                <w:sz w:val="18"/>
                <w:szCs w:val="18"/>
              </w:rPr>
              <w:t xml:space="preserve"> az 6</w:t>
            </w:r>
            <w:r>
              <w:rPr>
                <w:rFonts w:eastAsia="Times New Roman"/>
                <w:b/>
                <w:sz w:val="18"/>
                <w:szCs w:val="18"/>
              </w:rPr>
              <w:t>-11</w:t>
            </w:r>
            <w:r w:rsidRPr="00EB72BE">
              <w:rPr>
                <w:rFonts w:eastAsia="Times New Roman"/>
                <w:b/>
                <w:sz w:val="18"/>
                <w:szCs w:val="18"/>
              </w:rPr>
              <w:t>. előadások anyagából</w:t>
            </w:r>
          </w:p>
        </w:tc>
        <w:tc>
          <w:tcPr>
            <w:tcW w:w="642" w:type="pct"/>
            <w:vMerge w:val="restart"/>
          </w:tcPr>
          <w:p w:rsidR="00F82710" w:rsidRPr="00EB72BE" w:rsidRDefault="00F82710" w:rsidP="009814B5">
            <w:pPr>
              <w:rPr>
                <w:rFonts w:eastAsia="Times New Roman"/>
                <w:b/>
                <w:sz w:val="18"/>
                <w:szCs w:val="18"/>
              </w:rPr>
            </w:pPr>
          </w:p>
        </w:tc>
      </w:tr>
      <w:tr w:rsidR="00F82710" w:rsidRPr="00EB72BE" w:rsidTr="009814B5">
        <w:trPr>
          <w:cantSplit/>
          <w:trHeight w:val="103"/>
        </w:trPr>
        <w:tc>
          <w:tcPr>
            <w:tcW w:w="1257" w:type="pct"/>
            <w:vMerge/>
            <w:shd w:val="pct5" w:color="auto" w:fill="FFFFFF"/>
            <w:vAlign w:val="center"/>
          </w:tcPr>
          <w:p w:rsidR="00F82710" w:rsidRDefault="00F82710" w:rsidP="009814B5">
            <w:pPr>
              <w:rPr>
                <w:rFonts w:eastAsia="Times New Roman"/>
                <w:sz w:val="18"/>
                <w:szCs w:val="18"/>
              </w:rPr>
            </w:pPr>
          </w:p>
        </w:tc>
        <w:tc>
          <w:tcPr>
            <w:tcW w:w="828" w:type="pct"/>
            <w:vMerge/>
            <w:vAlign w:val="center"/>
          </w:tcPr>
          <w:p w:rsidR="00F82710" w:rsidRPr="0075572A" w:rsidRDefault="00F82710" w:rsidP="009814B5">
            <w:pPr>
              <w:jc w:val="center"/>
              <w:rPr>
                <w:rFonts w:eastAsia="Times New Roman"/>
                <w:b/>
                <w:sz w:val="18"/>
                <w:szCs w:val="18"/>
              </w:rPr>
            </w:pPr>
          </w:p>
        </w:tc>
        <w:tc>
          <w:tcPr>
            <w:tcW w:w="2273" w:type="pct"/>
            <w:vAlign w:val="center"/>
          </w:tcPr>
          <w:p w:rsidR="00F82710" w:rsidRPr="006D403B" w:rsidRDefault="00F82710" w:rsidP="009814B5">
            <w:pPr>
              <w:rPr>
                <w:rFonts w:eastAsia="Times New Roman"/>
                <w:sz w:val="18"/>
                <w:szCs w:val="18"/>
              </w:rPr>
            </w:pPr>
            <w:r w:rsidRPr="006D403B">
              <w:rPr>
                <w:rFonts w:eastAsia="Times New Roman"/>
                <w:sz w:val="18"/>
                <w:szCs w:val="18"/>
              </w:rPr>
              <w:t>TE: A hallgatók az írásbeli elővizsga sikeres teljesítésével mentesülhetnek a vizsgaidőszakban történő vizsga megírása alól.</w:t>
            </w:r>
          </w:p>
        </w:tc>
        <w:tc>
          <w:tcPr>
            <w:tcW w:w="642" w:type="pct"/>
            <w:vMerge/>
          </w:tcPr>
          <w:p w:rsidR="00F82710" w:rsidRPr="006D403B" w:rsidRDefault="00F82710" w:rsidP="009814B5">
            <w:pPr>
              <w:rPr>
                <w:rFonts w:eastAsia="Times New Roman"/>
                <w:sz w:val="18"/>
                <w:szCs w:val="18"/>
              </w:rPr>
            </w:pPr>
          </w:p>
        </w:tc>
      </w:tr>
      <w:tr w:rsidR="00F82710" w:rsidRPr="00EB72BE" w:rsidTr="009814B5">
        <w:trPr>
          <w:cantSplit/>
          <w:trHeight w:val="10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restart"/>
            <w:vAlign w:val="center"/>
          </w:tcPr>
          <w:p w:rsidR="00F82710" w:rsidRPr="001C3F9F" w:rsidRDefault="00F82710" w:rsidP="009814B5">
            <w:pPr>
              <w:jc w:val="center"/>
              <w:rPr>
                <w:rFonts w:eastAsia="Times New Roman"/>
                <w:sz w:val="18"/>
                <w:szCs w:val="18"/>
              </w:rPr>
            </w:pPr>
            <w:r>
              <w:rPr>
                <w:rFonts w:eastAsia="Times New Roman"/>
                <w:sz w:val="18"/>
                <w:szCs w:val="18"/>
              </w:rPr>
              <w:t>7</w:t>
            </w:r>
            <w:r w:rsidRPr="001C3F9F">
              <w:rPr>
                <w:rFonts w:eastAsia="Times New Roman"/>
                <w:sz w:val="18"/>
                <w:szCs w:val="18"/>
              </w:rPr>
              <w:t>. szeminárium</w:t>
            </w:r>
          </w:p>
        </w:tc>
        <w:tc>
          <w:tcPr>
            <w:tcW w:w="2273" w:type="pct"/>
          </w:tcPr>
          <w:p w:rsidR="00F82710" w:rsidRPr="00831875" w:rsidRDefault="00F82710" w:rsidP="009814B5">
            <w:pPr>
              <w:rPr>
                <w:sz w:val="18"/>
              </w:rPr>
            </w:pPr>
            <w:r>
              <w:rPr>
                <w:sz w:val="18"/>
              </w:rPr>
              <w:t>Az előadások anyagából származó gyakorlati feladatok megoldása.</w:t>
            </w:r>
          </w:p>
        </w:tc>
        <w:tc>
          <w:tcPr>
            <w:tcW w:w="642" w:type="pct"/>
            <w:vMerge/>
          </w:tcPr>
          <w:p w:rsidR="00F82710" w:rsidRPr="00831875" w:rsidRDefault="00F82710" w:rsidP="009814B5">
            <w:pPr>
              <w:rPr>
                <w:sz w:val="18"/>
              </w:rPr>
            </w:pPr>
          </w:p>
        </w:tc>
      </w:tr>
      <w:tr w:rsidR="00F82710" w:rsidRPr="00EB72BE" w:rsidTr="009814B5">
        <w:trPr>
          <w:cantSplit/>
          <w:trHeight w:val="103"/>
        </w:trPr>
        <w:tc>
          <w:tcPr>
            <w:tcW w:w="1257" w:type="pct"/>
            <w:vMerge/>
            <w:shd w:val="pct5" w:color="auto" w:fill="FFFFFF"/>
            <w:vAlign w:val="center"/>
          </w:tcPr>
          <w:p w:rsidR="00F82710" w:rsidRPr="00EB72BE" w:rsidRDefault="00F82710" w:rsidP="009814B5">
            <w:pPr>
              <w:rPr>
                <w:rFonts w:eastAsia="Times New Roman"/>
                <w:sz w:val="18"/>
                <w:szCs w:val="18"/>
              </w:rPr>
            </w:pPr>
          </w:p>
        </w:tc>
        <w:tc>
          <w:tcPr>
            <w:tcW w:w="828" w:type="pct"/>
            <w:vMerge/>
            <w:vAlign w:val="center"/>
          </w:tcPr>
          <w:p w:rsidR="00F82710" w:rsidRDefault="00F82710" w:rsidP="009814B5">
            <w:pPr>
              <w:jc w:val="center"/>
              <w:rPr>
                <w:rFonts w:eastAsia="Times New Roman"/>
                <w:sz w:val="18"/>
                <w:szCs w:val="18"/>
              </w:rPr>
            </w:pPr>
          </w:p>
        </w:tc>
        <w:tc>
          <w:tcPr>
            <w:tcW w:w="2273" w:type="pct"/>
          </w:tcPr>
          <w:p w:rsidR="00F82710" w:rsidRPr="00831875" w:rsidRDefault="00F82710" w:rsidP="009814B5">
            <w:pPr>
              <w:rPr>
                <w:sz w:val="18"/>
              </w:rPr>
            </w:pPr>
            <w:r w:rsidRPr="00831875">
              <w:rPr>
                <w:sz w:val="18"/>
              </w:rPr>
              <w:t>TE: A gyakorlaton leadott tananyagok részletes ismerete.</w:t>
            </w:r>
          </w:p>
        </w:tc>
        <w:tc>
          <w:tcPr>
            <w:tcW w:w="642" w:type="pct"/>
            <w:vMerge/>
          </w:tcPr>
          <w:p w:rsidR="00F82710" w:rsidRPr="00831875" w:rsidRDefault="00F82710" w:rsidP="009814B5">
            <w:pPr>
              <w:rPr>
                <w:sz w:val="18"/>
              </w:rPr>
            </w:pPr>
          </w:p>
        </w:tc>
      </w:tr>
    </w:tbl>
    <w:p w:rsidR="00F82710" w:rsidRDefault="00F82710" w:rsidP="00F82710">
      <w:r>
        <w:t>*TE tanulási eredmények</w:t>
      </w:r>
    </w:p>
    <w:p w:rsidR="00F82710" w:rsidRPr="00444C39" w:rsidRDefault="00F82710" w:rsidP="00F82710"/>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Pr>
                <w:rFonts w:eastAsia="Arial Unicode MS"/>
                <w:b/>
              </w:rPr>
              <w:t>Munka- és üzletvitel szervezés</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rFonts w:eastAsia="Arial Unicode MS"/>
                <w:b/>
              </w:rPr>
            </w:pPr>
            <w:r>
              <w:rPr>
                <w:rFonts w:eastAsia="Arial Unicode MS"/>
                <w:b/>
              </w:rPr>
              <w:t>GT_FGMN501-17</w:t>
            </w:r>
          </w:p>
          <w:p w:rsidR="00211B8D" w:rsidRPr="0087262E" w:rsidRDefault="00211B8D" w:rsidP="00211B8D">
            <w:pPr>
              <w:jc w:val="center"/>
              <w:rPr>
                <w:rFonts w:eastAsia="Arial Unicode MS"/>
                <w:b/>
              </w:rPr>
            </w:pPr>
            <w:r>
              <w:rPr>
                <w:rFonts w:eastAsia="Arial Unicode MS"/>
                <w:b/>
              </w:rPr>
              <w:t>GT_FGMNS501-17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rPr>
                <w:lang w:val="en-GB"/>
              </w:rPr>
              <w:t>Work and business administration</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DE GTK Vezetés- és Szervezéstudományi Intézet, Vezetéstudományi Tanszék</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r>
              <w:rPr>
                <w:b/>
                <w:sz w:val="16"/>
                <w:szCs w:val="16"/>
              </w:rPr>
              <w:t>Barizsné Dr. Hadházi Edit</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egyetemi adjunktus</w:t>
            </w: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82710" w:rsidRPr="00B21A18" w:rsidRDefault="00F82710" w:rsidP="009814B5">
            <w:pPr>
              <w:shd w:val="clear" w:color="auto" w:fill="E5DFEC"/>
              <w:suppressAutoHyphens/>
              <w:autoSpaceDE w:val="0"/>
              <w:spacing w:before="60" w:after="60"/>
              <w:ind w:left="417" w:right="113"/>
              <w:jc w:val="both"/>
            </w:pPr>
            <w:r w:rsidRPr="00D12137">
              <w:t xml:space="preserve">A </w:t>
            </w:r>
            <w:proofErr w:type="gramStart"/>
            <w:r w:rsidRPr="00D12137">
              <w:t>kurzus</w:t>
            </w:r>
            <w:proofErr w:type="gramEnd"/>
            <w:r w:rsidRPr="00D12137">
              <w:t xml:space="preserve"> gyakorlati oldalról közelíti meg az üzletviteli, tervezési, szervezési, irányítási, ellenőrzési feladatokat. Felkészíti a hallgatókat, hogy kis és közepes vállalkozások általános </w:t>
            </w:r>
            <w:proofErr w:type="gramStart"/>
            <w:r w:rsidRPr="00D12137">
              <w:t>menedzseri</w:t>
            </w:r>
            <w:proofErr w:type="gramEnd"/>
            <w:r w:rsidRPr="00D12137">
              <w:t>, menedzser asszisztensi feladatait ellássák, nagyobb vállalatok funkcionális egységeinél pedig a felsőbb szintű vezetők munkáját segítsék.</w:t>
            </w:r>
          </w:p>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Default="00F82710" w:rsidP="00211B8D">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Default="00F82710" w:rsidP="00211B8D">
            <w:pPr>
              <w:jc w:val="both"/>
              <w:rPr>
                <w:b/>
                <w:bCs/>
              </w:rPr>
            </w:pPr>
          </w:p>
          <w:p w:rsidR="00F82710" w:rsidRPr="00B21A18" w:rsidRDefault="00F82710" w:rsidP="00211B8D">
            <w:pPr>
              <w:ind w:left="402"/>
              <w:jc w:val="both"/>
              <w:rPr>
                <w:i/>
              </w:rPr>
            </w:pPr>
            <w:r w:rsidRPr="00B21A18">
              <w:rPr>
                <w:i/>
              </w:rPr>
              <w:t xml:space="preserve">Tudás: </w:t>
            </w:r>
          </w:p>
          <w:p w:rsidR="00F82710" w:rsidRPr="00B21A18" w:rsidRDefault="00F82710" w:rsidP="00211B8D">
            <w:pPr>
              <w:shd w:val="clear" w:color="auto" w:fill="E7E6E6"/>
              <w:ind w:left="402"/>
              <w:jc w:val="both"/>
            </w:pPr>
            <w:r>
              <w:t xml:space="preserve">Ismeri a gazdasági szervezetek felépítését és működését. Ismeri a projektben, </w:t>
            </w:r>
            <w:proofErr w:type="gramStart"/>
            <w:r>
              <w:t>teamben</w:t>
            </w:r>
            <w:proofErr w:type="gramEnd"/>
            <w:r>
              <w:t xml:space="preserve"> és különböző munkaszervezeti formákban való részvétel, együttműködés szabályait és etikai normáit. Rendelkezik a vállalkozás egyes folyamatainak tervezésében, szervezésében, lebonyolításában való </w:t>
            </w:r>
            <w:proofErr w:type="gramStart"/>
            <w:r>
              <w:t>aktív</w:t>
            </w:r>
            <w:proofErr w:type="gramEnd"/>
            <w:r>
              <w:t xml:space="preserve"> részvételhez szükséges ismeretekkel.</w:t>
            </w:r>
          </w:p>
          <w:p w:rsidR="00F82710" w:rsidRPr="00B21A18" w:rsidRDefault="00F82710" w:rsidP="00211B8D">
            <w:pPr>
              <w:ind w:left="402"/>
              <w:jc w:val="both"/>
              <w:rPr>
                <w:i/>
              </w:rPr>
            </w:pPr>
            <w:r w:rsidRPr="00B21A18">
              <w:rPr>
                <w:i/>
              </w:rPr>
              <w:t>Képesség:</w:t>
            </w:r>
          </w:p>
          <w:p w:rsidR="00F82710" w:rsidRPr="00B21A18" w:rsidRDefault="00F82710" w:rsidP="00211B8D">
            <w:pPr>
              <w:shd w:val="clear" w:color="auto" w:fill="E5DFEC"/>
              <w:suppressAutoHyphens/>
              <w:autoSpaceDE w:val="0"/>
              <w:ind w:left="417" w:right="113"/>
              <w:jc w:val="both"/>
            </w:pPr>
            <w:r>
              <w:t>Egyszerűbb gazdasági folyamatokat, eljárásokat megtervez, megszervez, végrehajt. Hatékonyan kommunikál írásban és szóban. Egyszerűbb szakmai beszámolókat, értékeléseket, prezentációkat készít, illetve előad. Eredményesen működik együtt a projektfeladatok és munkafeladatok megoldása során munkatársaival és vezetőivel.</w:t>
            </w:r>
          </w:p>
          <w:p w:rsidR="00F82710" w:rsidRPr="00B21A18" w:rsidRDefault="00F82710" w:rsidP="00211B8D">
            <w:pPr>
              <w:ind w:left="402"/>
              <w:jc w:val="both"/>
              <w:rPr>
                <w:i/>
              </w:rPr>
            </w:pPr>
            <w:r w:rsidRPr="00B21A18">
              <w:rPr>
                <w:i/>
              </w:rPr>
              <w:t>Attitűd:</w:t>
            </w:r>
          </w:p>
          <w:p w:rsidR="00F82710" w:rsidRDefault="00F82710" w:rsidP="00211B8D">
            <w:pPr>
              <w:shd w:val="clear" w:color="auto" w:fill="E5DFEC"/>
              <w:suppressAutoHyphens/>
              <w:autoSpaceDE w:val="0"/>
              <w:ind w:left="417" w:right="113"/>
              <w:jc w:val="both"/>
            </w:pPr>
            <w:r>
              <w:t xml:space="preserve">Projektben, munkacsoportban szívesen vállal feladatot, együttműködő és nyitott, segítőkész, minden tekintetben törekszik a pontosságra. Törekszik az egyéni, illetve kisvállalkozói tevékenység fejlesztésére és a változó környezethez igazodni. </w:t>
            </w:r>
            <w:r w:rsidRPr="00CD365B">
              <w:t xml:space="preserve">Nyitott a munkahelyi </w:t>
            </w:r>
            <w:proofErr w:type="gramStart"/>
            <w:r w:rsidRPr="00CD365B">
              <w:t>problémák</w:t>
            </w:r>
            <w:proofErr w:type="gramEnd"/>
            <w:r w:rsidRPr="00CD365B">
              <w:t xml:space="preserve"> közös megoldására, munkatársakkal és vezetőkkel való együttműködésre.</w:t>
            </w:r>
          </w:p>
          <w:p w:rsidR="00F82710" w:rsidRPr="00B21A18" w:rsidRDefault="00F82710" w:rsidP="00211B8D">
            <w:pPr>
              <w:ind w:left="402"/>
              <w:jc w:val="both"/>
              <w:rPr>
                <w:i/>
              </w:rPr>
            </w:pPr>
            <w:r w:rsidRPr="00B21A18">
              <w:rPr>
                <w:i/>
              </w:rPr>
              <w:t>Autonómia és felelősség:</w:t>
            </w:r>
          </w:p>
          <w:p w:rsidR="00F82710" w:rsidRPr="00B21A18" w:rsidRDefault="00F82710" w:rsidP="00211B8D">
            <w:pPr>
              <w:shd w:val="clear" w:color="auto" w:fill="E5DFEC"/>
              <w:suppressAutoHyphens/>
              <w:autoSpaceDE w:val="0"/>
              <w:ind w:left="417" w:right="113"/>
              <w:jc w:val="both"/>
            </w:pPr>
            <w:r>
              <w:t>Felelősséget vállal, illetve visel saját munkájáért, döntéseiért. Munkaköri feladatát önállóan végzi, szakmai beszámolóit, jelentéseit, kisebb prezentációit önállóan készíti. Szükség esetén munkatársi, vezetői segítséget vesz igénybe.</w:t>
            </w:r>
          </w:p>
          <w:p w:rsidR="00F82710" w:rsidRPr="00B21A18" w:rsidRDefault="00F82710" w:rsidP="00211B8D">
            <w:pPr>
              <w:ind w:left="720"/>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211B8D" w:rsidRDefault="00F82710" w:rsidP="00211B8D">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w:t>
            </w:r>
            <w:r w:rsidR="00211B8D">
              <w:rPr>
                <w:b/>
                <w:bCs/>
              </w:rPr>
              <w:t>akörei</w:t>
            </w:r>
          </w:p>
          <w:p w:rsidR="00F82710" w:rsidRPr="00B21A18" w:rsidRDefault="00F82710" w:rsidP="00211B8D">
            <w:pPr>
              <w:shd w:val="clear" w:color="auto" w:fill="E5DFEC"/>
              <w:suppressAutoHyphens/>
              <w:autoSpaceDE w:val="0"/>
              <w:ind w:left="417" w:right="113"/>
              <w:jc w:val="both"/>
            </w:pPr>
            <w:r w:rsidRPr="00D12137">
              <w:t xml:space="preserve">A </w:t>
            </w:r>
            <w:proofErr w:type="gramStart"/>
            <w:r w:rsidRPr="00D12137">
              <w:t>kurzus</w:t>
            </w:r>
            <w:proofErr w:type="gramEnd"/>
            <w:r w:rsidRPr="00D12137">
              <w:t xml:space="preserve"> során a következő témaköröket tekintjük át: szervezetelméleti alapismeretek, szervezeti struktúrák, folyamat- és munkaszervezés, üzleti kommunikáció szóban és írásban, projektmenedzsment alapismeretek, időgazdálkodás, csoportmunka a gyakorlatban, időgazdálkodás és vezetői időgazdálkodás, üzleti etikett és protokoll, empirikus kutatások a munkaszervezés témakörében, új menedzsment paradigmák.</w:t>
            </w:r>
          </w:p>
          <w:p w:rsidR="00F82710" w:rsidRPr="00B21A18" w:rsidRDefault="00F82710" w:rsidP="00211B8D">
            <w:pPr>
              <w:ind w:right="138"/>
              <w:jc w:val="both"/>
            </w:pPr>
          </w:p>
        </w:tc>
      </w:tr>
      <w:tr w:rsidR="00F82710" w:rsidRPr="0087262E" w:rsidTr="009814B5">
        <w:trPr>
          <w:trHeight w:val="900"/>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211B8D">
            <w:pPr>
              <w:rPr>
                <w:b/>
                <w:bCs/>
              </w:rPr>
            </w:pPr>
            <w:r w:rsidRPr="00B21A18">
              <w:rPr>
                <w:b/>
                <w:bCs/>
              </w:rPr>
              <w:t>Tervezett tanulási tevékenységek, tanítási módszerek</w:t>
            </w:r>
          </w:p>
          <w:p w:rsidR="00F82710" w:rsidRPr="00B21A18" w:rsidRDefault="00F82710" w:rsidP="00211B8D">
            <w:pPr>
              <w:shd w:val="clear" w:color="auto" w:fill="E5DFEC"/>
              <w:suppressAutoHyphens/>
              <w:autoSpaceDE w:val="0"/>
              <w:ind w:left="417" w:right="113"/>
            </w:pPr>
            <w:r w:rsidRPr="00D12137">
              <w:t>A hallgatók a félév során lehetőséget kapnak a tanult témakörök elméleti és gyakorlati szempontú megismerésére. A fenti témaköröket egyéni és csoportos feladatok során dolgozzuk fel, ennek során fejleszthetik munkaszervezési és folyamatszervezési ismereteiket egyaránt.</w:t>
            </w:r>
          </w:p>
          <w:p w:rsidR="00F82710" w:rsidRPr="00B21A18" w:rsidRDefault="00F82710" w:rsidP="00211B8D"/>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211B8D">
            <w:pPr>
              <w:rPr>
                <w:b/>
                <w:bCs/>
              </w:rPr>
            </w:pPr>
            <w:r w:rsidRPr="00B21A18">
              <w:rPr>
                <w:b/>
                <w:bCs/>
              </w:rPr>
              <w:t>Értékelés</w:t>
            </w:r>
          </w:p>
          <w:p w:rsidR="00F82710" w:rsidRPr="00B21A18" w:rsidRDefault="00F82710" w:rsidP="00211B8D">
            <w:pPr>
              <w:shd w:val="clear" w:color="auto" w:fill="E5DFEC"/>
              <w:suppressAutoHyphens/>
              <w:autoSpaceDE w:val="0"/>
              <w:ind w:left="417" w:right="113"/>
            </w:pPr>
            <w:r w:rsidRPr="00D12137">
              <w:t>Egyéni és csoportfeladatok, zárthelyi dolgozat, házi dolgozat készíté</w:t>
            </w:r>
            <w:r w:rsidR="00211B8D">
              <w:t>se, hallgatói előadások alapján</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211B8D">
            <w:pPr>
              <w:rPr>
                <w:b/>
                <w:bCs/>
              </w:rPr>
            </w:pPr>
            <w:r w:rsidRPr="00B21A18">
              <w:rPr>
                <w:b/>
                <w:bCs/>
              </w:rPr>
              <w:t xml:space="preserve">Kötelező </w:t>
            </w:r>
            <w:r>
              <w:rPr>
                <w:b/>
                <w:bCs/>
              </w:rPr>
              <w:t>szakirodalom</w:t>
            </w:r>
            <w:r w:rsidRPr="00B21A18">
              <w:rPr>
                <w:b/>
                <w:bCs/>
              </w:rPr>
              <w:t>:</w:t>
            </w:r>
          </w:p>
          <w:p w:rsidR="00F82710" w:rsidRDefault="00F82710" w:rsidP="00211B8D">
            <w:pPr>
              <w:shd w:val="clear" w:color="auto" w:fill="E5DFEC"/>
              <w:suppressAutoHyphens/>
              <w:autoSpaceDE w:val="0"/>
              <w:ind w:left="417" w:right="113"/>
              <w:jc w:val="both"/>
            </w:pPr>
            <w:r>
              <w:t>Dobák Miklós – Antal Zsuzsanna (2013): Vezetés és szervezés, Szervezetek kialakítása és működtetése, Akadémiai Kiadó</w:t>
            </w:r>
          </w:p>
          <w:p w:rsidR="00F82710" w:rsidRDefault="00F82710" w:rsidP="00211B8D">
            <w:pPr>
              <w:shd w:val="clear" w:color="auto" w:fill="E5DFEC"/>
              <w:suppressAutoHyphens/>
              <w:autoSpaceDE w:val="0"/>
              <w:ind w:left="417" w:right="113"/>
              <w:jc w:val="both"/>
            </w:pPr>
            <w:r>
              <w:t>Bakacsi Gyula (2004): Szervezeti magatartás és vezetés, Aula Kiadó</w:t>
            </w:r>
          </w:p>
          <w:p w:rsidR="00F82710" w:rsidRDefault="00F82710" w:rsidP="00211B8D">
            <w:pPr>
              <w:shd w:val="clear" w:color="auto" w:fill="E5DFEC"/>
              <w:suppressAutoHyphens/>
              <w:autoSpaceDE w:val="0"/>
              <w:ind w:left="417" w:right="113"/>
              <w:jc w:val="both"/>
            </w:pPr>
            <w:r>
              <w:t>Dobák Miklós (2008): Szervezeti formák és vezetés, Akadémiai Kiadó Zrt.</w:t>
            </w:r>
          </w:p>
          <w:p w:rsidR="00F82710" w:rsidRPr="00B21A18" w:rsidRDefault="00F82710" w:rsidP="00211B8D">
            <w:pPr>
              <w:shd w:val="clear" w:color="auto" w:fill="E5DFEC"/>
              <w:suppressAutoHyphens/>
              <w:autoSpaceDE w:val="0"/>
              <w:ind w:left="417" w:right="113"/>
              <w:jc w:val="both"/>
            </w:pPr>
            <w:r>
              <w:t>Peter Hobbs (2000): Projektmenedzsment, Scolar Kiadó</w:t>
            </w:r>
          </w:p>
          <w:p w:rsidR="00F82710" w:rsidRPr="00740E47" w:rsidRDefault="00F82710" w:rsidP="00211B8D">
            <w:pPr>
              <w:rPr>
                <w:b/>
                <w:bCs/>
              </w:rPr>
            </w:pPr>
            <w:r w:rsidRPr="00740E47">
              <w:rPr>
                <w:b/>
                <w:bCs/>
              </w:rPr>
              <w:t>Ajánlott szakirodalom:</w:t>
            </w:r>
          </w:p>
          <w:p w:rsidR="00F82710" w:rsidRPr="00B21A18" w:rsidRDefault="00F82710" w:rsidP="00211B8D">
            <w:pPr>
              <w:shd w:val="clear" w:color="auto" w:fill="E5DFEC"/>
              <w:suppressAutoHyphens/>
              <w:autoSpaceDE w:val="0"/>
              <w:ind w:left="417" w:right="113"/>
            </w:pPr>
            <w:r w:rsidRPr="00D12137">
              <w:t>Vezetéstudomány folyóirat rendszeres tanulmányozása.</w:t>
            </w:r>
          </w:p>
        </w:tc>
      </w:tr>
    </w:tbl>
    <w:p w:rsidR="00F82710" w:rsidRDefault="00F82710" w:rsidP="00F82710"/>
    <w:p w:rsidR="00211B8D" w:rsidRDefault="00211B8D" w:rsidP="00F82710"/>
    <w:p w:rsidR="00211B8D" w:rsidRDefault="00211B8D"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82710" w:rsidRPr="007317D2" w:rsidTr="009814B5">
        <w:tc>
          <w:tcPr>
            <w:tcW w:w="9024" w:type="dxa"/>
            <w:gridSpan w:val="2"/>
            <w:shd w:val="clear" w:color="auto" w:fill="auto"/>
          </w:tcPr>
          <w:p w:rsidR="00F82710" w:rsidRPr="00706BBE" w:rsidRDefault="00F82710" w:rsidP="009814B5">
            <w:pPr>
              <w:jc w:val="center"/>
              <w:rPr>
                <w:sz w:val="28"/>
                <w:szCs w:val="28"/>
              </w:rPr>
            </w:pPr>
            <w:r w:rsidRPr="00706BBE">
              <w:rPr>
                <w:sz w:val="28"/>
                <w:szCs w:val="28"/>
              </w:rPr>
              <w:lastRenderedPageBreak/>
              <w:t>Heti bontott tematika</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706BBE" w:rsidRDefault="00F82710" w:rsidP="009814B5">
            <w:pPr>
              <w:jc w:val="both"/>
            </w:pPr>
            <w:r w:rsidRPr="00706BBE">
              <w:t>Előadás: Bevezetés, alapfogalmak ismétlése, a félév szervezési feladatainak megbeszélése</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pPr>
              <w:jc w:val="both"/>
            </w:pPr>
            <w:r>
              <w:t>Gyakorlat: Szervezési feladatok a félévvel kapcsolatban</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 vállalati működés alapvető fogalmait, folyamatait.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Előadás: </w:t>
            </w:r>
            <w:r w:rsidRPr="00A6533F">
              <w:t>Szervezetek felépítése</w:t>
            </w:r>
            <w:r>
              <w:t>, befolyásoló tényezők 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pPr>
              <w:jc w:val="both"/>
            </w:pPr>
            <w:r>
              <w:t>Gyakorlat: Keresztrejtvény az alapfogalmak körében</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TE: Ismerteti a szervezetek </w:t>
            </w:r>
            <w:proofErr w:type="gramStart"/>
            <w:r>
              <w:t>strukturális</w:t>
            </w:r>
            <w:proofErr w:type="gramEnd"/>
            <w:r>
              <w:t xml:space="preserve"> felépítésének modelljeit.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Előadás: </w:t>
            </w:r>
            <w:r w:rsidRPr="00A6533F">
              <w:t>Szervezetek felépítése</w:t>
            </w:r>
            <w:r>
              <w:t>, befolyásoló tényezők II.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pPr>
              <w:jc w:val="both"/>
            </w:pPr>
            <w:r>
              <w:t>Gyakorlat: Szervezeti konfiguráció felvázolása esettanulmány alapán</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TE: Ismerteti a szervezetek </w:t>
            </w:r>
            <w:proofErr w:type="gramStart"/>
            <w:r>
              <w:t>strukturális</w:t>
            </w:r>
            <w:proofErr w:type="gramEnd"/>
            <w:r>
              <w:t xml:space="preserve"> felépítésének modelljeit.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vAlign w:val="bottom"/>
          </w:tcPr>
          <w:p w:rsidR="00F82710" w:rsidRPr="00B33FCD" w:rsidRDefault="00F82710" w:rsidP="009814B5">
            <w:r>
              <w:t>Előadás: Mintz</w:t>
            </w:r>
            <w:r w:rsidRPr="00B33FCD">
              <w:t xml:space="preserve">berg szervezeti </w:t>
            </w:r>
            <w:proofErr w:type="gramStart"/>
            <w:r w:rsidRPr="00B33FCD">
              <w:t>struktúra</w:t>
            </w:r>
            <w:proofErr w:type="gramEnd"/>
            <w:r w:rsidRPr="00B33FCD">
              <w:t xml:space="preserve"> modellje </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vAlign w:val="bottom"/>
          </w:tcPr>
          <w:p w:rsidR="00F82710" w:rsidRDefault="00F82710" w:rsidP="009814B5">
            <w:r>
              <w:t>Gyakorlat: Esettanulmány megoldás</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TE: Ismerteti a Mintzberg féle szervezeti </w:t>
            </w:r>
            <w:proofErr w:type="gramStart"/>
            <w:r>
              <w:t>struktúra</w:t>
            </w:r>
            <w:proofErr w:type="gramEnd"/>
            <w:r>
              <w:t xml:space="preserve"> típusokat.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Előadás: Üzleti kommunikációs szóban</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 xml:space="preserve">Gyakorlat: </w:t>
            </w:r>
            <w:r w:rsidRPr="00292388">
              <w:t>Szituációs játékok, gyakorlatok</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az üzleti kommunikáció szóbeli formáit (előadás, üzleti tárgyalás), a non-verbális kommunikáció legfontosabb jeleit.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 xml:space="preserve">Előadás: Üzleti </w:t>
            </w:r>
            <w:proofErr w:type="gramStart"/>
            <w:r>
              <w:t>kommunikáció írásban</w:t>
            </w:r>
            <w:proofErr w:type="gramEnd"/>
            <w:r>
              <w:t xml:space="preserve"> 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Gyakorlat: Üzleti levél készítése vagy elemzése</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az üzleti kommunikáció írásbeli formáit (üzleti levél, jelentés, jegyzőkönyv, feljegyzés, emlékeztető), a hallgatók gyakorlatot szereznek ezek elkészítésében.</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 xml:space="preserve">Előadás: Üzleti </w:t>
            </w:r>
            <w:proofErr w:type="gramStart"/>
            <w:r>
              <w:t>kommunikáció írásban</w:t>
            </w:r>
            <w:proofErr w:type="gramEnd"/>
            <w:r>
              <w:t xml:space="preserve"> II.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Gyakorlat: Egyszerű irat készítése</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az üzleti kommunikáció írásbeli formáit (nyugta, elismervény, meghatalmazás, számla), a hallgatók gyakorlatot szereznek ezek elkészítésében. Ismerteti az iratkezelés szereplőit, feladatait, folyamatait, az irattárazás legfontosabb elemeit, az iratok selejtezésének feltételeit.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Előadás: Folyamat- és munkaszervezés</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Gyakorlat: Egy folyamat lépéseinek elemzése a tanult fogalmak mentén</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 folyamatok típusait, a folyamatoptimalizálás és a folyamat-újraszervezés alapjait, a munkaszervezés legfontosabb lépéseit, a munkakörök kialakításának, elemzésének és változtatásának módjait.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Előadás: Projektmenedzsment alapok</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Gyakorlat: Egy saját projekt leírása a tanult fogalmak segítségével.</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 projekt fogalmát, szereplőit, a projekt-menedzsment folyamatát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Előadás: Új menedzsment paradigmák</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pPr>
              <w:jc w:val="both"/>
            </w:pPr>
            <w:r>
              <w:t>Gyakorlat: Személyes márkaépítés megfogalmazása</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 legújabb tudományos eredményeket a menedzsment területén, ösztönzi a hallgatókat ezek önálló követésére, esetleges alkalmazására.</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Csoportdinamikai fogalmak áttekintése</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ind w:left="-7" w:firstLine="7"/>
            </w:pPr>
            <w:r>
              <w:t>Gyakorlat: csapatépítő feladatok</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ind w:left="-7" w:firstLine="7"/>
            </w:pPr>
            <w:r>
              <w:t>TE: Ismerteti a csoportmunka folyamatát, annak feltételeit. Befogadóvá teszi a hallgatót a csoportmunkára, segíti saját csoportszerepük megismerését.</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roofErr w:type="gramStart"/>
            <w:r>
              <w:t>Empirikus</w:t>
            </w:r>
            <w:proofErr w:type="gramEnd"/>
            <w:r>
              <w:t xml:space="preserve"> kutatások a munkaszervezés témakörében 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Gyakorlat: A munkaerő-piac új </w:t>
            </w:r>
            <w:proofErr w:type="gramStart"/>
            <w:r>
              <w:t>trendjei</w:t>
            </w:r>
            <w:proofErr w:type="gramEnd"/>
            <w:r>
              <w:t xml:space="preserve"> munkáltatói oldalról</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TE: Ismerteti a legfrissebb munkaerő-piaci </w:t>
            </w:r>
            <w:proofErr w:type="gramStart"/>
            <w:r>
              <w:t>trendeket</w:t>
            </w:r>
            <w:proofErr w:type="gramEnd"/>
            <w:r>
              <w:t>, segíti a hallgatókat az ezekhez történő alkalmazkodásban.</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roofErr w:type="gramStart"/>
            <w:r>
              <w:t>Empirikus</w:t>
            </w:r>
            <w:proofErr w:type="gramEnd"/>
            <w:r>
              <w:t xml:space="preserve"> kutatások a munkaszervezés témakörében II.</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Gyakorlat: A munkaerő-piac újdonságai a munkavállalók oldaláról</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 xml:space="preserve">TE: Ismerteti a legfrissebb munkaerő-piaci </w:t>
            </w:r>
            <w:proofErr w:type="gramStart"/>
            <w:r>
              <w:t>trendeket</w:t>
            </w:r>
            <w:proofErr w:type="gramEnd"/>
            <w:r>
              <w:t>, segíti a hallgatókat az ezekhez történő alkalmazkodásban.</w:t>
            </w:r>
          </w:p>
        </w:tc>
      </w:tr>
      <w:tr w:rsidR="00F82710" w:rsidRPr="007317D2" w:rsidTr="009814B5">
        <w:tc>
          <w:tcPr>
            <w:tcW w:w="1487" w:type="dxa"/>
            <w:vMerge w:val="restart"/>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r>
              <w:t>Előadás: Időgazdálkodás, vezetői időgazdálkodás</w:t>
            </w:r>
          </w:p>
        </w:tc>
      </w:tr>
      <w:tr w:rsidR="00F82710" w:rsidRPr="007317D2" w:rsidTr="009814B5">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Default="00F82710" w:rsidP="009814B5">
            <w:r>
              <w:t>Gyakorlat: Napirend készítése, értékelése</w:t>
            </w:r>
          </w:p>
        </w:tc>
      </w:tr>
      <w:tr w:rsidR="00F82710" w:rsidRPr="007317D2" w:rsidTr="009814B5">
        <w:trPr>
          <w:trHeight w:val="70"/>
        </w:trPr>
        <w:tc>
          <w:tcPr>
            <w:tcW w:w="1487" w:type="dxa"/>
            <w:vMerge/>
            <w:shd w:val="clear" w:color="auto" w:fill="auto"/>
          </w:tcPr>
          <w:p w:rsidR="00F82710" w:rsidRPr="007317D2" w:rsidRDefault="00F82710" w:rsidP="00F82710">
            <w:pPr>
              <w:numPr>
                <w:ilvl w:val="0"/>
                <w:numId w:val="39"/>
              </w:numPr>
            </w:pPr>
          </w:p>
        </w:tc>
        <w:tc>
          <w:tcPr>
            <w:tcW w:w="7537" w:type="dxa"/>
            <w:shd w:val="clear" w:color="auto" w:fill="auto"/>
          </w:tcPr>
          <w:p w:rsidR="00F82710" w:rsidRPr="00BF1195" w:rsidRDefault="00F82710" w:rsidP="009814B5">
            <w:pPr>
              <w:jc w:val="both"/>
            </w:pPr>
            <w:r>
              <w:t>TE: Ismerteti az időgazdálkodás fogalmát, segíti a helyes időmenedzselés kialakítását a befolyásoló tényezők bemutatása révén.</w:t>
            </w:r>
          </w:p>
        </w:tc>
      </w:tr>
    </w:tbl>
    <w:p w:rsidR="00F82710" w:rsidRDefault="00F82710" w:rsidP="00F82710"/>
    <w:p w:rsidR="00F82710" w:rsidRDefault="00F82710" w:rsidP="00F82710">
      <w:r>
        <w:t>*TE tanulási eredmények</w:t>
      </w:r>
    </w:p>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E9394E" w:rsidRDefault="00F82710" w:rsidP="009814B5">
            <w:pPr>
              <w:jc w:val="center"/>
              <w:rPr>
                <w:rFonts w:eastAsia="Arial Unicode MS"/>
                <w:b/>
              </w:rPr>
            </w:pPr>
            <w:r w:rsidRPr="00E9394E">
              <w:rPr>
                <w:b/>
              </w:rPr>
              <w:t>Projektmenedzsment</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rFonts w:eastAsia="Arial Unicode MS"/>
                <w:b/>
              </w:rPr>
            </w:pPr>
            <w:r>
              <w:rPr>
                <w:rFonts w:eastAsia="Arial Unicode MS"/>
                <w:b/>
              </w:rPr>
              <w:t>GT_FGMN601-17</w:t>
            </w:r>
          </w:p>
          <w:p w:rsidR="00F82710" w:rsidRPr="0087262E" w:rsidRDefault="00F82710" w:rsidP="00E9394E">
            <w:pPr>
              <w:jc w:val="center"/>
              <w:rPr>
                <w:rFonts w:eastAsia="Arial Unicode MS"/>
                <w:b/>
              </w:rPr>
            </w:pPr>
            <w:r>
              <w:rPr>
                <w:rFonts w:eastAsia="Arial Unicode MS"/>
                <w:b/>
              </w:rPr>
              <w:t>GT_FGMNS601-17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pPr>
            <w:r w:rsidRPr="003E1229">
              <w:t>Projectmanagement</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E9394E" w:rsidRDefault="00F82710" w:rsidP="009814B5">
            <w:pPr>
              <w:jc w:val="center"/>
              <w:rPr>
                <w:b/>
                <w:bCs/>
              </w:rPr>
            </w:pPr>
            <w:r w:rsidRPr="00E9394E">
              <w:rPr>
                <w:b/>
                <w:bCs/>
              </w:rPr>
              <w:t>2020/2021</w:t>
            </w: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DE GTK Gazdálkodástudománi Intézet, Vállalatgazdaságtani Tanszék</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egyetemi docens</w:t>
            </w: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82710" w:rsidRDefault="00F82710" w:rsidP="009814B5">
            <w:pPr>
              <w:shd w:val="clear" w:color="auto" w:fill="E5DFEC"/>
              <w:suppressAutoHyphens/>
              <w:autoSpaceDE w:val="0"/>
              <w:spacing w:before="60" w:after="60"/>
              <w:ind w:left="417" w:right="113"/>
              <w:jc w:val="both"/>
              <w:rPr>
                <w:sz w:val="22"/>
                <w:szCs w:val="22"/>
              </w:rPr>
            </w:pPr>
            <w:r>
              <w:rPr>
                <w:sz w:val="22"/>
                <w:szCs w:val="22"/>
              </w:rPr>
              <w:t>m</w:t>
            </w:r>
            <w:r>
              <w:t>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w:t>
            </w:r>
            <w:r>
              <w:rPr>
                <w:sz w:val="22"/>
                <w:szCs w:val="22"/>
              </w:rPr>
              <w:t xml:space="preserve"> </w:t>
            </w:r>
          </w:p>
          <w:p w:rsidR="00F82710" w:rsidRDefault="00F82710" w:rsidP="009814B5">
            <w:pPr>
              <w:ind w:firstLine="708"/>
            </w:pPr>
            <w:r>
              <w:t xml:space="preserve">A </w:t>
            </w:r>
            <w:proofErr w:type="gramStart"/>
            <w:r>
              <w:t>kurzus</w:t>
            </w:r>
            <w:proofErr w:type="gramEnd"/>
            <w:r>
              <w:t xml:space="preserve"> elvégzése révén a hallgatók képesek lesznek arra, hogy:</w:t>
            </w:r>
          </w:p>
          <w:p w:rsidR="00F82710" w:rsidRDefault="00F82710" w:rsidP="009814B5">
            <w:pPr>
              <w:ind w:firstLine="708"/>
            </w:pPr>
            <w:r>
              <w:t>-</w:t>
            </w:r>
            <w:r>
              <w:tab/>
              <w:t xml:space="preserve">a vállalkozás stratégiájával összhangban projekteket generáljanak, </w:t>
            </w:r>
          </w:p>
          <w:p w:rsidR="00F82710" w:rsidRDefault="00F82710" w:rsidP="009814B5">
            <w:pPr>
              <w:ind w:firstLine="708"/>
            </w:pPr>
            <w:r>
              <w:t>-</w:t>
            </w:r>
            <w:r>
              <w:tab/>
              <w:t xml:space="preserve">kialakítsák annak </w:t>
            </w:r>
            <w:proofErr w:type="gramStart"/>
            <w:r>
              <w:t>struktúráját</w:t>
            </w:r>
            <w:proofErr w:type="gramEnd"/>
            <w:r>
              <w:t xml:space="preserve">, </w:t>
            </w:r>
          </w:p>
          <w:p w:rsidR="00F82710" w:rsidRDefault="00F82710" w:rsidP="009814B5">
            <w:pPr>
              <w:ind w:firstLine="708"/>
            </w:pPr>
            <w:r>
              <w:t>-</w:t>
            </w:r>
            <w:r>
              <w:tab/>
              <w:t xml:space="preserve">idő-, erőforrás- és költségterveit, </w:t>
            </w:r>
          </w:p>
          <w:p w:rsidR="00F82710" w:rsidRDefault="00F82710" w:rsidP="009814B5">
            <w:pPr>
              <w:ind w:firstLine="708"/>
            </w:pPr>
            <w:r>
              <w:t>-</w:t>
            </w:r>
            <w:r>
              <w:tab/>
              <w:t>projektcsapatot hozzanak létre és irányítsák azt</w:t>
            </w:r>
          </w:p>
          <w:p w:rsidR="00F82710" w:rsidRDefault="00F82710" w:rsidP="009814B5">
            <w:pPr>
              <w:ind w:firstLine="708"/>
            </w:pPr>
            <w:r>
              <w:t>-</w:t>
            </w:r>
            <w:r>
              <w:tab/>
            </w:r>
            <w:proofErr w:type="gramStart"/>
            <w:r>
              <w:t>megtanulják</w:t>
            </w:r>
            <w:proofErr w:type="gramEnd"/>
            <w:r>
              <w:t xml:space="preserve"> a projektet kontrollálni valamint az elért eredményeket ellenőrizni. </w:t>
            </w:r>
          </w:p>
          <w:p w:rsidR="00F82710" w:rsidRDefault="00F82710" w:rsidP="009814B5">
            <w:pPr>
              <w:ind w:firstLine="708"/>
            </w:pPr>
          </w:p>
          <w:p w:rsidR="00F82710" w:rsidRPr="00B21A18" w:rsidRDefault="00F82710" w:rsidP="009814B5"/>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Pr="00E9394E" w:rsidRDefault="00F82710" w:rsidP="009814B5">
            <w:pPr>
              <w:jc w:val="both"/>
              <w:rPr>
                <w:b/>
                <w:bCs/>
              </w:rPr>
            </w:pPr>
            <w:r w:rsidRPr="00E9394E">
              <w:rPr>
                <w:b/>
                <w:bCs/>
              </w:rPr>
              <w:t xml:space="preserve">Azoknak az előírt szakmai </w:t>
            </w:r>
            <w:proofErr w:type="gramStart"/>
            <w:r w:rsidRPr="00E9394E">
              <w:rPr>
                <w:b/>
                <w:bCs/>
              </w:rPr>
              <w:t>kompetenciáknak</w:t>
            </w:r>
            <w:proofErr w:type="gramEnd"/>
            <w:r w:rsidRPr="00E9394E">
              <w:rPr>
                <w:b/>
                <w:bCs/>
              </w:rPr>
              <w:t xml:space="preserve">, kompetencia-elemeknek (tudás, képesség stb., KKK 7. pont) a felsorolása, amelyek kialakításához a tantárgy jellemzően, érdemben hozzájárul </w:t>
            </w:r>
          </w:p>
          <w:p w:rsidR="00F82710" w:rsidRPr="00E9394E" w:rsidRDefault="00F82710" w:rsidP="009814B5">
            <w:pPr>
              <w:jc w:val="both"/>
              <w:rPr>
                <w:b/>
                <w:bCs/>
              </w:rPr>
            </w:pPr>
          </w:p>
          <w:p w:rsidR="00F82710" w:rsidRPr="00E9394E" w:rsidRDefault="00F82710" w:rsidP="009814B5">
            <w:pPr>
              <w:ind w:left="402"/>
              <w:jc w:val="both"/>
              <w:rPr>
                <w:i/>
              </w:rPr>
            </w:pPr>
            <w:r w:rsidRPr="00E9394E">
              <w:rPr>
                <w:i/>
              </w:rPr>
              <w:t xml:space="preserve">Tudás: </w:t>
            </w:r>
          </w:p>
          <w:p w:rsidR="00F82710" w:rsidRPr="00E9394E" w:rsidRDefault="00F82710" w:rsidP="009814B5">
            <w:pPr>
              <w:shd w:val="clear" w:color="auto" w:fill="E5DFEC"/>
              <w:suppressAutoHyphens/>
              <w:autoSpaceDE w:val="0"/>
              <w:spacing w:before="60" w:after="60"/>
              <w:ind w:left="417" w:right="113"/>
              <w:jc w:val="both"/>
            </w:pPr>
            <w:r w:rsidRPr="00E9394E">
              <w:t>Alapvető projektmenedzsment ismeretekkel rendelkezik.</w:t>
            </w:r>
          </w:p>
          <w:p w:rsidR="00F82710" w:rsidRPr="00E9394E" w:rsidRDefault="00F82710" w:rsidP="009814B5">
            <w:pPr>
              <w:shd w:val="clear" w:color="auto" w:fill="E5DFEC"/>
              <w:suppressAutoHyphens/>
              <w:autoSpaceDE w:val="0"/>
              <w:spacing w:before="60" w:after="60"/>
              <w:ind w:left="417" w:right="113"/>
              <w:jc w:val="both"/>
            </w:pPr>
            <w:r w:rsidRPr="00E9394E">
              <w:t>Ismeri a fontosabb projektmenedzsment módzsereket.</w:t>
            </w:r>
          </w:p>
          <w:p w:rsidR="00F82710" w:rsidRPr="00E9394E" w:rsidRDefault="00F82710" w:rsidP="009814B5">
            <w:pPr>
              <w:ind w:left="402"/>
              <w:jc w:val="both"/>
              <w:rPr>
                <w:i/>
              </w:rPr>
            </w:pPr>
            <w:r w:rsidRPr="00E9394E">
              <w:rPr>
                <w:i/>
              </w:rPr>
              <w:t>Képesség:</w:t>
            </w:r>
          </w:p>
          <w:p w:rsidR="00F82710" w:rsidRPr="00E9394E" w:rsidRDefault="00F82710" w:rsidP="009814B5">
            <w:pPr>
              <w:shd w:val="clear" w:color="auto" w:fill="E5DFEC"/>
              <w:suppressAutoHyphens/>
              <w:autoSpaceDE w:val="0"/>
              <w:spacing w:before="60" w:after="60"/>
              <w:ind w:left="417" w:right="113"/>
              <w:jc w:val="both"/>
            </w:pPr>
            <w:r w:rsidRPr="00E9394E">
              <w:t>Képes egy vállalkozás stratégiájával összhangban projektet generálni.</w:t>
            </w:r>
          </w:p>
          <w:p w:rsidR="00F82710" w:rsidRPr="00E9394E" w:rsidRDefault="00F82710" w:rsidP="009814B5">
            <w:pPr>
              <w:shd w:val="clear" w:color="auto" w:fill="E5DFEC"/>
              <w:suppressAutoHyphens/>
              <w:autoSpaceDE w:val="0"/>
              <w:spacing w:before="60" w:after="60"/>
              <w:ind w:left="417" w:right="113"/>
              <w:jc w:val="both"/>
            </w:pPr>
            <w:r w:rsidRPr="00E9394E">
              <w:t>Képes kialakítani egy projekt strukturáját.</w:t>
            </w:r>
          </w:p>
          <w:p w:rsidR="00F82710" w:rsidRPr="00E9394E" w:rsidRDefault="00F82710" w:rsidP="009814B5">
            <w:pPr>
              <w:shd w:val="clear" w:color="auto" w:fill="E5DFEC"/>
              <w:suppressAutoHyphens/>
              <w:autoSpaceDE w:val="0"/>
              <w:spacing w:before="60" w:after="60"/>
              <w:ind w:left="417" w:right="113"/>
              <w:jc w:val="both"/>
            </w:pPr>
            <w:r w:rsidRPr="00E9394E">
              <w:t>Képes szakmai ismeretek szintetizálására.</w:t>
            </w:r>
          </w:p>
          <w:p w:rsidR="00F82710" w:rsidRPr="00E9394E" w:rsidRDefault="00F82710" w:rsidP="009814B5">
            <w:pPr>
              <w:ind w:left="402"/>
              <w:jc w:val="both"/>
              <w:rPr>
                <w:i/>
              </w:rPr>
            </w:pPr>
            <w:r w:rsidRPr="00E9394E">
              <w:rPr>
                <w:i/>
              </w:rPr>
              <w:t>Attitűd:</w:t>
            </w:r>
          </w:p>
          <w:p w:rsidR="00F82710" w:rsidRPr="00E9394E" w:rsidRDefault="00F82710" w:rsidP="009814B5">
            <w:pPr>
              <w:shd w:val="clear" w:color="auto" w:fill="E5DFEC"/>
              <w:suppressAutoHyphens/>
              <w:autoSpaceDE w:val="0"/>
              <w:spacing w:before="60" w:after="60"/>
              <w:ind w:left="417" w:right="113"/>
              <w:jc w:val="both"/>
            </w:pPr>
            <w:r w:rsidRPr="00E9394E">
              <w:t>Projekt szemléletben tud gondolkodni.</w:t>
            </w:r>
          </w:p>
          <w:p w:rsidR="00F82710" w:rsidRPr="00E9394E" w:rsidRDefault="00F82710" w:rsidP="009814B5">
            <w:pPr>
              <w:shd w:val="clear" w:color="auto" w:fill="E5DFEC"/>
              <w:suppressAutoHyphens/>
              <w:autoSpaceDE w:val="0"/>
              <w:spacing w:before="60" w:after="60"/>
              <w:ind w:left="417" w:right="113"/>
              <w:jc w:val="both"/>
            </w:pPr>
            <w:r w:rsidRPr="00E9394E">
              <w:t>Érdeklődő és nyitott hozzállású.</w:t>
            </w:r>
          </w:p>
          <w:p w:rsidR="00F82710" w:rsidRPr="00E9394E" w:rsidRDefault="00F82710" w:rsidP="009814B5">
            <w:pPr>
              <w:ind w:left="402"/>
              <w:jc w:val="both"/>
              <w:rPr>
                <w:i/>
              </w:rPr>
            </w:pPr>
            <w:r w:rsidRPr="00E9394E">
              <w:rPr>
                <w:i/>
              </w:rPr>
              <w:t>Autonómia és felelősség:</w:t>
            </w:r>
          </w:p>
          <w:p w:rsidR="00F82710" w:rsidRPr="00E9394E" w:rsidRDefault="00F82710" w:rsidP="009814B5">
            <w:pPr>
              <w:shd w:val="clear" w:color="auto" w:fill="E5DFEC"/>
              <w:suppressAutoHyphens/>
              <w:autoSpaceDE w:val="0"/>
              <w:spacing w:before="60" w:after="60"/>
              <w:ind w:left="417" w:right="113"/>
              <w:jc w:val="both"/>
            </w:pPr>
            <w:proofErr w:type="gramStart"/>
            <w:r w:rsidRPr="00E9394E">
              <w:t>Korrekt</w:t>
            </w:r>
            <w:proofErr w:type="gramEnd"/>
            <w:r w:rsidRPr="00E9394E">
              <w:t xml:space="preserve"> és becsületes szakember, aki mindíg a legjobb tudása szerint dönt.</w:t>
            </w:r>
          </w:p>
          <w:p w:rsidR="00F82710" w:rsidRPr="00E9394E" w:rsidRDefault="00F82710" w:rsidP="009814B5">
            <w:pPr>
              <w:ind w:left="720"/>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Pr="00B21A18" w:rsidRDefault="00F82710" w:rsidP="009814B5">
            <w:pPr>
              <w:jc w:val="both"/>
            </w:pPr>
          </w:p>
          <w:p w:rsidR="00F82710" w:rsidRPr="00B21A18" w:rsidRDefault="00F82710" w:rsidP="009814B5">
            <w:pPr>
              <w:shd w:val="clear" w:color="auto" w:fill="E5DFEC"/>
              <w:suppressAutoHyphens/>
              <w:autoSpaceDE w:val="0"/>
              <w:spacing w:before="60" w:after="60"/>
              <w:ind w:left="417" w:right="113"/>
              <w:jc w:val="both"/>
            </w:pPr>
            <w:r>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beszerzésmenedzsmen. Projektérintett menedzsment. </w:t>
            </w:r>
            <w:r w:rsidRPr="009B1AE0">
              <w:t>Nonprofit és civil szervezetek pályázati tevékenysége</w:t>
            </w:r>
            <w:r>
              <w:t xml:space="preserve">. Pályázatok készítése és </w:t>
            </w:r>
            <w:proofErr w:type="gramStart"/>
            <w:r>
              <w:t>menedzselése</w:t>
            </w:r>
            <w:proofErr w:type="gramEnd"/>
            <w:r>
              <w:t xml:space="preserve">. </w:t>
            </w:r>
            <w:r w:rsidRPr="009B1AE0">
              <w:t>Pályázatok értékelése és ellenőrzése</w:t>
            </w:r>
            <w:r>
              <w:t>.</w:t>
            </w:r>
          </w:p>
          <w:p w:rsidR="00F82710" w:rsidRPr="00B21A18" w:rsidRDefault="00F82710" w:rsidP="009814B5">
            <w:pPr>
              <w:ind w:right="138"/>
              <w:jc w:val="both"/>
            </w:pPr>
          </w:p>
        </w:tc>
      </w:tr>
      <w:tr w:rsidR="00F82710"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Pr="00B21A18" w:rsidRDefault="00F82710" w:rsidP="009814B5">
            <w:pPr>
              <w:shd w:val="clear" w:color="auto" w:fill="E5DFEC"/>
              <w:suppressAutoHyphens/>
              <w:autoSpaceDE w:val="0"/>
              <w:spacing w:before="60" w:after="60"/>
              <w:ind w:left="417" w:right="113"/>
            </w:pPr>
            <w:r>
              <w:t xml:space="preserve">Önálló esettanulmány kidolgozása és </w:t>
            </w:r>
            <w:proofErr w:type="gramStart"/>
            <w:r>
              <w:t>prezentálása</w:t>
            </w:r>
            <w:proofErr w:type="gramEnd"/>
          </w:p>
          <w:p w:rsidR="00F82710" w:rsidRPr="00B21A18" w:rsidRDefault="00F82710" w:rsidP="009814B5"/>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Értékelés</w:t>
            </w:r>
          </w:p>
          <w:p w:rsidR="00F82710" w:rsidRDefault="00F82710" w:rsidP="009814B5">
            <w:pPr>
              <w:ind w:firstLine="708"/>
            </w:pPr>
            <w:r>
              <w:t>Gyakorlati jegy</w:t>
            </w:r>
          </w:p>
          <w:p w:rsidR="00F82710" w:rsidRPr="00B21A18" w:rsidRDefault="00F82710" w:rsidP="009814B5">
            <w:r>
              <w:t>A gyakorlati jegybe 30-70% arányba beleszámít a kis csoportban elkészítendő és beadandó projektterv és a zárthelyi dolgozat eredménye</w:t>
            </w:r>
            <w:r w:rsidRPr="00B21A18">
              <w:t xml:space="preserve"> </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lastRenderedPageBreak/>
              <w:t xml:space="preserve">Kötelező </w:t>
            </w:r>
            <w:r>
              <w:rPr>
                <w:b/>
                <w:bCs/>
              </w:rPr>
              <w:t>szakirodalom</w:t>
            </w:r>
            <w:r w:rsidRPr="00B21A18">
              <w:rPr>
                <w:b/>
                <w:bCs/>
              </w:rPr>
              <w:t>:</w:t>
            </w:r>
          </w:p>
          <w:p w:rsidR="00F82710" w:rsidRDefault="00F82710" w:rsidP="009814B5">
            <w:r w:rsidRPr="009002B5">
              <w:rPr>
                <w:b/>
              </w:rPr>
              <w:t>Eric Verzuh:</w:t>
            </w:r>
            <w:r>
              <w:t xml:space="preserve"> Projektmenedzsment, HVG Kiadó, Budapest, 2006.</w:t>
            </w:r>
          </w:p>
          <w:p w:rsidR="00F82710" w:rsidRDefault="00F82710" w:rsidP="009814B5">
            <w:r>
              <w:rPr>
                <w:b/>
              </w:rPr>
              <w:t xml:space="preserve">Project Management Institute: </w:t>
            </w:r>
            <w:r>
              <w:t>Projektmenedzsment útmutató, Akadémiai Kiadó, Budapest, 2013.</w:t>
            </w:r>
          </w:p>
          <w:p w:rsidR="00F82710" w:rsidRDefault="00F82710" w:rsidP="009814B5">
            <w:pPr>
              <w:rPr>
                <w:b/>
                <w:bCs/>
              </w:rPr>
            </w:pPr>
          </w:p>
          <w:p w:rsidR="00F82710" w:rsidRPr="00740E47" w:rsidRDefault="00F82710" w:rsidP="009814B5">
            <w:pPr>
              <w:rPr>
                <w:b/>
                <w:bCs/>
              </w:rPr>
            </w:pPr>
            <w:r w:rsidRPr="00740E47">
              <w:rPr>
                <w:b/>
                <w:bCs/>
              </w:rPr>
              <w:t>Ajánlott szakirodalom:</w:t>
            </w:r>
          </w:p>
          <w:p w:rsidR="00F82710" w:rsidRDefault="00F82710" w:rsidP="009814B5">
            <w:r>
              <w:rPr>
                <w:b/>
                <w:bCs/>
              </w:rPr>
              <w:t xml:space="preserve">Görög Mihály: </w:t>
            </w:r>
            <w:r>
              <w:rPr>
                <w:bCs/>
              </w:rPr>
              <w:t>Projektvezetés</w:t>
            </w:r>
            <w:r w:rsidRPr="00D237C6">
              <w:t xml:space="preserve">, </w:t>
            </w:r>
            <w:r>
              <w:t>AULA Kiadó, Budapest, 2008.</w:t>
            </w:r>
          </w:p>
          <w:p w:rsidR="00F82710" w:rsidRDefault="00F82710" w:rsidP="009814B5">
            <w:r>
              <w:rPr>
                <w:b/>
                <w:bCs/>
              </w:rPr>
              <w:t xml:space="preserve">Görög Mihály: </w:t>
            </w:r>
            <w:r>
              <w:rPr>
                <w:bCs/>
              </w:rPr>
              <w:t>A projektvezetés mestersége</w:t>
            </w:r>
            <w:r w:rsidRPr="00D237C6">
              <w:t xml:space="preserve">, </w:t>
            </w:r>
            <w:r>
              <w:t>AULA Kiadó, Budapest, 2007.</w:t>
            </w:r>
          </w:p>
          <w:p w:rsidR="00F82710" w:rsidRDefault="00F82710" w:rsidP="00AF0BA4">
            <w:r w:rsidRPr="007062C3">
              <w:rPr>
                <w:b/>
              </w:rPr>
              <w:t>Görög Mihály:</w:t>
            </w:r>
            <w:r>
              <w:t xml:space="preserve"> Általános projektmenedzsme</w:t>
            </w:r>
            <w:r w:rsidR="00AF0BA4">
              <w:t>nt, AULA Kiadó, Budapest, 2007.</w:t>
            </w:r>
          </w:p>
          <w:p w:rsidR="00AF0BA4" w:rsidRPr="00B21A18" w:rsidRDefault="00AF0BA4" w:rsidP="00AF0BA4"/>
        </w:tc>
      </w:tr>
    </w:tbl>
    <w:p w:rsidR="00F82710" w:rsidRDefault="00F82710" w:rsidP="00F82710"/>
    <w:p w:rsidR="00F82710" w:rsidRDefault="00F82710" w:rsidP="00F82710"/>
    <w:p w:rsidR="00F82710" w:rsidRDefault="00F82710"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82710" w:rsidRPr="007317D2" w:rsidTr="009814B5">
        <w:tc>
          <w:tcPr>
            <w:tcW w:w="9250" w:type="dxa"/>
            <w:gridSpan w:val="2"/>
            <w:shd w:val="clear" w:color="auto" w:fill="auto"/>
          </w:tcPr>
          <w:p w:rsidR="00F82710" w:rsidRPr="007317D2" w:rsidRDefault="00F82710" w:rsidP="009814B5">
            <w:pPr>
              <w:jc w:val="center"/>
              <w:rPr>
                <w:sz w:val="28"/>
                <w:szCs w:val="28"/>
              </w:rPr>
            </w:pPr>
            <w:r w:rsidRPr="007317D2">
              <w:rPr>
                <w:sz w:val="28"/>
                <w:szCs w:val="28"/>
              </w:rPr>
              <w:t>Heti bontott tematika</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Regisztrációs hét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Bevezető előadás, követelményrendszer ismertetése. Alapfogalmak</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Projektélet</w:t>
            </w:r>
            <w:r w:rsidRPr="009B1AE0">
              <w:t>ciklus</w:t>
            </w:r>
            <w:r>
              <w:t xml:space="preserve"> és szervezet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Projektmenedzsment folyamatok</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Projektintegráció 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Projektterjedelem 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Projektütemezés 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Projektköltség 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Projektemberierőforrás-menedzsment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Projektkommunikáció és beszerzésmenedzsment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Projektérintett menedzsment</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rsidRPr="009B1AE0">
              <w:t>Nonprofit és civil szervezetek pályázati tevékenysége</w:t>
            </w:r>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 xml:space="preserve">Pályázatok készítése és </w:t>
            </w:r>
            <w:proofErr w:type="gramStart"/>
            <w:r>
              <w:t>menedzselése</w:t>
            </w:r>
            <w:proofErr w:type="gramEnd"/>
          </w:p>
        </w:tc>
      </w:tr>
      <w:tr w:rsidR="00F82710" w:rsidRPr="007317D2" w:rsidTr="009814B5">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r w:rsidR="00F82710" w:rsidRPr="007317D2" w:rsidTr="009814B5">
        <w:tc>
          <w:tcPr>
            <w:tcW w:w="1529" w:type="dxa"/>
            <w:vMerge w:val="restart"/>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rsidRPr="009B1AE0">
              <w:t>Pályázatok értékelése és ellenőrzése</w:t>
            </w:r>
          </w:p>
        </w:tc>
      </w:tr>
      <w:tr w:rsidR="00F82710" w:rsidRPr="007317D2" w:rsidTr="009814B5">
        <w:trPr>
          <w:trHeight w:val="70"/>
        </w:trPr>
        <w:tc>
          <w:tcPr>
            <w:tcW w:w="1529" w:type="dxa"/>
            <w:vMerge/>
            <w:shd w:val="clear" w:color="auto" w:fill="auto"/>
          </w:tcPr>
          <w:p w:rsidR="00F82710" w:rsidRPr="007317D2" w:rsidRDefault="00F82710" w:rsidP="00F82710">
            <w:pPr>
              <w:numPr>
                <w:ilvl w:val="0"/>
                <w:numId w:val="40"/>
              </w:numPr>
            </w:pPr>
          </w:p>
        </w:tc>
        <w:tc>
          <w:tcPr>
            <w:tcW w:w="7721" w:type="dxa"/>
            <w:shd w:val="clear" w:color="auto" w:fill="auto"/>
          </w:tcPr>
          <w:p w:rsidR="00F82710" w:rsidRPr="00BF1195" w:rsidRDefault="00F82710" w:rsidP="009814B5">
            <w:pPr>
              <w:jc w:val="both"/>
            </w:pPr>
            <w:r>
              <w:t>TE</w:t>
            </w:r>
          </w:p>
        </w:tc>
      </w:tr>
    </w:tbl>
    <w:p w:rsidR="00F82710" w:rsidRDefault="00F82710" w:rsidP="00F82710">
      <w:r>
        <w:t>*TE tanulási eredmények</w:t>
      </w:r>
    </w:p>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429"/>
        <w:gridCol w:w="720"/>
        <w:gridCol w:w="13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82710" w:rsidRPr="00B136A3" w:rsidRDefault="00F82710" w:rsidP="009814B5">
            <w:pPr>
              <w:jc w:val="center"/>
              <w:rPr>
                <w:rFonts w:eastAsia="Arial Unicode MS"/>
                <w:b/>
              </w:rPr>
            </w:pPr>
            <w:r>
              <w:rPr>
                <w:rFonts w:eastAsia="Arial Unicode MS"/>
                <w:b/>
              </w:rPr>
              <w:t>Pályázatmenedzsment</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b/>
                <w:bCs/>
              </w:rPr>
            </w:pPr>
            <w:r w:rsidRPr="00F72620">
              <w:rPr>
                <w:b/>
                <w:bCs/>
              </w:rPr>
              <w:t>GT_FGMN603-17</w:t>
            </w:r>
          </w:p>
          <w:p w:rsidR="00F82710" w:rsidRPr="007D2311" w:rsidRDefault="00F82710" w:rsidP="009814B5">
            <w:pPr>
              <w:jc w:val="center"/>
              <w:rPr>
                <w:sz w:val="22"/>
                <w:highlight w:val="yellow"/>
              </w:rPr>
            </w:pPr>
            <w:r w:rsidRPr="007D2311">
              <w:rPr>
                <w:b/>
                <w:bCs/>
              </w:rPr>
              <w:t>GT_FGMNS603-17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989"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82710" w:rsidRPr="003E1229" w:rsidRDefault="00F82710" w:rsidP="009814B5">
            <w:pPr>
              <w:jc w:val="center"/>
              <w:rPr>
                <w:lang w:val="en-GB"/>
              </w:rPr>
            </w:pPr>
            <w:r w:rsidRPr="003E1229">
              <w:rPr>
                <w:lang w:val="en-GB"/>
              </w:rPr>
              <w:t>Application management</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2710" w:rsidRPr="00E9394E" w:rsidRDefault="00F82710" w:rsidP="009814B5">
            <w:pPr>
              <w:jc w:val="center"/>
              <w:rPr>
                <w:b/>
                <w:bCs/>
              </w:rPr>
            </w:pPr>
            <w:r w:rsidRPr="00E9394E">
              <w:rPr>
                <w:b/>
                <w:bCs/>
              </w:rPr>
              <w:t>2020/2021/1</w:t>
            </w:r>
          </w:p>
        </w:tc>
      </w:tr>
      <w:tr w:rsidR="00F82710" w:rsidRPr="0087262E" w:rsidTr="009814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b/>
              </w:rPr>
            </w:pPr>
            <w:r>
              <w:rPr>
                <w:b/>
              </w:rPr>
              <w:t>DE GTK Gazdálkodástudományi Intézet Üzemtani és Vállalati Tervezés Tanszék</w:t>
            </w:r>
          </w:p>
        </w:tc>
      </w:tr>
      <w:tr w:rsidR="00F82710" w:rsidRPr="0087262E" w:rsidTr="009814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834" w:type="dxa"/>
            <w:gridSpan w:val="3"/>
            <w:tcBorders>
              <w:top w:val="single" w:sz="4" w:space="0" w:color="auto"/>
              <w:left w:val="nil"/>
              <w:bottom w:val="single" w:sz="4" w:space="0" w:color="auto"/>
              <w:right w:val="single" w:sz="4" w:space="0" w:color="auto"/>
            </w:tcBorders>
            <w:vAlign w:val="center"/>
          </w:tcPr>
          <w:p w:rsidR="00F82710" w:rsidRPr="00F72620" w:rsidRDefault="00F82710" w:rsidP="009814B5">
            <w:pPr>
              <w:jc w:val="center"/>
              <w:rPr>
                <w:rFonts w:eastAsia="Arial Unicode MS"/>
                <w:b/>
              </w:rPr>
            </w:pPr>
            <w:r w:rsidRPr="00F72620">
              <w:rPr>
                <w:b/>
              </w:rPr>
              <w:t>Dr. Szűcs István</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F82710" w:rsidRPr="00EC57EB" w:rsidRDefault="00F82710" w:rsidP="009814B5">
            <w:pPr>
              <w:jc w:val="center"/>
            </w:pPr>
            <w:r w:rsidRPr="00EC57EB">
              <w:t xml:space="preserve">egyetemi </w:t>
            </w:r>
            <w:r>
              <w:t>docens</w:t>
            </w:r>
          </w:p>
        </w:tc>
      </w:tr>
      <w:tr w:rsidR="00F82710" w:rsidRPr="0087262E" w:rsidTr="009814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2710" w:rsidRDefault="00F82710" w:rsidP="009814B5">
            <w:r w:rsidRPr="00F523EA">
              <w:rPr>
                <w:b/>
                <w:bCs/>
              </w:rPr>
              <w:t xml:space="preserve">A </w:t>
            </w:r>
            <w:proofErr w:type="gramStart"/>
            <w:r w:rsidRPr="00F523EA">
              <w:rPr>
                <w:b/>
                <w:bCs/>
              </w:rPr>
              <w:t>kurzus</w:t>
            </w:r>
            <w:proofErr w:type="gramEnd"/>
            <w:r w:rsidRPr="00F523EA">
              <w:rPr>
                <w:b/>
                <w:bCs/>
              </w:rPr>
              <w:t xml:space="preserve"> célja</w:t>
            </w:r>
            <w:r>
              <w:rPr>
                <w:b/>
                <w:bCs/>
              </w:rPr>
              <w:t xml:space="preserve"> az</w:t>
            </w:r>
            <w:r w:rsidRPr="00F523EA">
              <w:rPr>
                <w:b/>
                <w:bCs/>
              </w:rPr>
              <w:t xml:space="preserve">, </w:t>
            </w:r>
            <w:r w:rsidRPr="00F523EA">
              <w:t>hogy a hallgatók</w:t>
            </w:r>
          </w:p>
          <w:p w:rsidR="00F82710" w:rsidRPr="00AF5069" w:rsidRDefault="00F82710" w:rsidP="009814B5">
            <w:pPr>
              <w:shd w:val="clear" w:color="auto" w:fill="E5DFEC"/>
              <w:suppressAutoHyphens/>
              <w:autoSpaceDE w:val="0"/>
              <w:spacing w:before="60" w:after="60"/>
              <w:ind w:left="417" w:right="113"/>
              <w:jc w:val="both"/>
            </w:pPr>
            <w:r>
              <w:t xml:space="preserve">megismerjék </w:t>
            </w:r>
            <w:r w:rsidRPr="00E66BB9">
              <w:t>a projekt</w:t>
            </w:r>
            <w:r>
              <w:t>- és pályázat</w:t>
            </w:r>
            <w:r w:rsidRPr="00E66BB9">
              <w:t>menedzsment alapjai</w:t>
            </w:r>
            <w:r>
              <w:t>t</w:t>
            </w:r>
            <w:r w:rsidRPr="00E66BB9">
              <w:t>, módszertaná</w:t>
            </w:r>
            <w:r>
              <w:t>t és a legfontosabb pályázat</w:t>
            </w:r>
            <w:r w:rsidRPr="00E66BB9">
              <w:t xml:space="preserve">menedzsment </w:t>
            </w:r>
            <w:proofErr w:type="gramStart"/>
            <w:r w:rsidRPr="00E66BB9">
              <w:t>funkciók</w:t>
            </w:r>
            <w:r>
              <w:t>at</w:t>
            </w:r>
            <w:proofErr w:type="gramEnd"/>
            <w:r w:rsidRPr="00E66BB9">
              <w:t xml:space="preserve"> (</w:t>
            </w:r>
            <w:r>
              <w:t xml:space="preserve">pl. </w:t>
            </w:r>
            <w:r w:rsidRPr="00E66BB9">
              <w:t>projekt-, tervezés, szervezés, végrehajtás, monitoring és értékelés</w:t>
            </w:r>
            <w:r>
              <w:t>, stb.</w:t>
            </w:r>
            <w:r w:rsidRPr="00E66BB9">
              <w:t xml:space="preserve">). A tantárgy elsajátítását követően, a hallgatók képesek lesznek </w:t>
            </w:r>
            <w:r>
              <w:t xml:space="preserve">egyszerűbb pályázatos </w:t>
            </w:r>
            <w:r w:rsidRPr="00E66BB9">
              <w:t xml:space="preserve">projektek előkészítésére és bonyolítására, valamint elsajátítják a pályázatok készítéséhez szükséges alapvető ismereteket. A tantárgy keretein belül a hallgatói team-ek az oktató irányítása mellett elkészítik egy </w:t>
            </w:r>
            <w:r>
              <w:t>–</w:t>
            </w:r>
            <w:r w:rsidRPr="00E66BB9">
              <w:t xml:space="preserve"> az EU-ós és/vagy nemzeti forrásokból támogatott </w:t>
            </w:r>
            <w:r>
              <w:t xml:space="preserve">az adott szakhoz igazodó </w:t>
            </w:r>
            <w:r w:rsidRPr="00E66BB9">
              <w:t xml:space="preserve">témájú </w:t>
            </w:r>
            <w:r>
              <w:t>–</w:t>
            </w:r>
            <w:r w:rsidRPr="00E66BB9">
              <w:t>, pr</w:t>
            </w:r>
            <w:r>
              <w:t xml:space="preserve">ojekt teljes pályázati anyagát. </w:t>
            </w:r>
            <w:r w:rsidRPr="00E66BB9">
              <w:t>Elvárás, hogy a végzett hallgat</w:t>
            </w:r>
            <w:r>
              <w:t>ók legyenek alkalmasak</w:t>
            </w:r>
            <w:r w:rsidRPr="00E66BB9">
              <w:t xml:space="preserve"> </w:t>
            </w:r>
            <w:r>
              <w:t>beosztott</w:t>
            </w:r>
            <w:r w:rsidRPr="00E66BB9">
              <w:t xml:space="preserve"> munkat</w:t>
            </w:r>
            <w:r>
              <w:t>árs</w:t>
            </w:r>
            <w:r w:rsidRPr="00E66BB9">
              <w:t>ként a mindenkori projekt tag</w:t>
            </w:r>
            <w:r>
              <w:t xml:space="preserve">okkal együttműködve a szervezeti </w:t>
            </w:r>
            <w:r w:rsidRPr="00E66BB9">
              <w:t xml:space="preserve">eszközrendszer hatékony működtetésére, valamint legyenek képesek a projektekkel kapcsolatos </w:t>
            </w:r>
            <w:proofErr w:type="gramStart"/>
            <w:r w:rsidRPr="00E66BB9">
              <w:t>problémák</w:t>
            </w:r>
            <w:proofErr w:type="gramEnd"/>
            <w:r w:rsidRPr="00E66BB9">
              <w:t>, döntési helyzetek módszeres, kritikai elemzésére, megoldásuk előkészítésére, illetve kivitelezésére.</w:t>
            </w:r>
          </w:p>
        </w:tc>
      </w:tr>
      <w:tr w:rsidR="00F82710" w:rsidRPr="0087262E" w:rsidTr="009814B5">
        <w:trPr>
          <w:cantSplit/>
          <w:trHeight w:val="1400"/>
        </w:trPr>
        <w:tc>
          <w:tcPr>
            <w:tcW w:w="9939" w:type="dxa"/>
            <w:gridSpan w:val="13"/>
            <w:tcBorders>
              <w:top w:val="single" w:sz="4" w:space="0" w:color="auto"/>
              <w:left w:val="single" w:sz="4" w:space="0" w:color="auto"/>
              <w:right w:val="single" w:sz="4" w:space="0" w:color="000000"/>
            </w:tcBorders>
            <w:vAlign w:val="center"/>
          </w:tcPr>
          <w:p w:rsidR="00F82710" w:rsidRPr="005F0BFB" w:rsidRDefault="00F82710" w:rsidP="009814B5">
            <w:pPr>
              <w:rPr>
                <w:b/>
                <w:bCs/>
              </w:rPr>
            </w:pPr>
            <w:r w:rsidRPr="00EA6E76">
              <w:rPr>
                <w:b/>
                <w:bCs/>
              </w:rPr>
              <w:t xml:space="preserve">Azoknak az előírt szakmai </w:t>
            </w:r>
            <w:proofErr w:type="gramStart"/>
            <w:r w:rsidRPr="00EA6E76">
              <w:rPr>
                <w:b/>
                <w:bCs/>
              </w:rPr>
              <w:t>kompetenciáknak</w:t>
            </w:r>
            <w:proofErr w:type="gramEnd"/>
            <w:r w:rsidRPr="00EA6E76">
              <w:rPr>
                <w:b/>
                <w:bCs/>
              </w:rPr>
              <w:t>, kompetencia-elemeknek (tudás, képesség stb., KKK 7. pont) a felsorolása, amelyek kialakításához a tantárgy jellemzően, érdemben hozzájárul</w:t>
            </w:r>
          </w:p>
          <w:p w:rsidR="00F82710" w:rsidRPr="000822B1" w:rsidRDefault="00F82710" w:rsidP="009814B5">
            <w:pPr>
              <w:ind w:left="402"/>
              <w:jc w:val="both"/>
              <w:rPr>
                <w:i/>
                <w:sz w:val="16"/>
                <w:szCs w:val="16"/>
              </w:rPr>
            </w:pPr>
          </w:p>
          <w:p w:rsidR="00F82710" w:rsidRDefault="00F82710" w:rsidP="009814B5">
            <w:pPr>
              <w:spacing w:after="60"/>
              <w:ind w:left="403"/>
              <w:jc w:val="both"/>
              <w:rPr>
                <w:i/>
              </w:rPr>
            </w:pPr>
            <w:r w:rsidRPr="00F523EA">
              <w:rPr>
                <w:i/>
              </w:rPr>
              <w:t xml:space="preserve">Tudás: </w:t>
            </w:r>
          </w:p>
          <w:p w:rsidR="00F82710" w:rsidRPr="000F582E" w:rsidRDefault="00F82710" w:rsidP="009814B5">
            <w:pPr>
              <w:shd w:val="clear" w:color="auto" w:fill="E5DFEC"/>
              <w:suppressAutoHyphens/>
              <w:autoSpaceDE w:val="0"/>
              <w:spacing w:after="60"/>
              <w:ind w:left="420" w:right="113"/>
              <w:jc w:val="both"/>
            </w:pPr>
            <w:r w:rsidRPr="000F582E">
              <w:t xml:space="preserve">A hallgató ismeri a </w:t>
            </w:r>
            <w:r>
              <w:t>pályázatmenedzsment elméletét és gyakorlatát és r</w:t>
            </w:r>
            <w:r w:rsidRPr="000F582E">
              <w:t xml:space="preserve">endelkezik a </w:t>
            </w:r>
            <w:r>
              <w:t>projektek előkészítéséhez, megvalósításához, értékeléséhez</w:t>
            </w:r>
            <w:r w:rsidRPr="000F582E">
              <w:t xml:space="preserve"> </w:t>
            </w:r>
            <w:r>
              <w:t xml:space="preserve">és ellenőrzéséhez </w:t>
            </w:r>
            <w:r w:rsidRPr="000F582E">
              <w:t>szükséges szakmai ismeretekkel</w:t>
            </w:r>
            <w:r>
              <w:t xml:space="preserve">. Tisztában van a nemzeti forrásokból támogatott projektek </w:t>
            </w:r>
            <w:proofErr w:type="gramStart"/>
            <w:r>
              <w:t>finanszírozási</w:t>
            </w:r>
            <w:proofErr w:type="gramEnd"/>
            <w:r>
              <w:t xml:space="preserve"> hátterével és ismeri a 2014-2020-as EU tervezési időszakában futó hazai operatív programokat.</w:t>
            </w:r>
          </w:p>
          <w:p w:rsidR="00F82710" w:rsidRDefault="00F82710" w:rsidP="009814B5">
            <w:pPr>
              <w:ind w:left="402"/>
              <w:jc w:val="both"/>
              <w:rPr>
                <w:i/>
              </w:rPr>
            </w:pPr>
            <w:r w:rsidRPr="00F523EA">
              <w:rPr>
                <w:i/>
              </w:rPr>
              <w:t>Képesség:</w:t>
            </w:r>
          </w:p>
          <w:p w:rsidR="00F82710" w:rsidRPr="001A34CD" w:rsidRDefault="00F82710" w:rsidP="009814B5">
            <w:pPr>
              <w:shd w:val="clear" w:color="auto" w:fill="E5DFEC"/>
              <w:suppressAutoHyphens/>
              <w:autoSpaceDE w:val="0"/>
              <w:spacing w:before="60" w:after="60"/>
              <w:ind w:left="417" w:right="113"/>
              <w:jc w:val="both"/>
            </w:pPr>
            <w:r w:rsidRPr="00A86F5C">
              <w:t>Képes a más szakterületeken dolgozó szakemberekkel való szakmai együttműködésre</w:t>
            </w:r>
            <w:r>
              <w:t xml:space="preserve"> egy adott pályázatos projekt előkészítése és megvalósítása során. </w:t>
            </w:r>
            <w:r w:rsidRPr="001A34CD">
              <w:t xml:space="preserve">Érti a projektek belső </w:t>
            </w:r>
            <w:proofErr w:type="gramStart"/>
            <w:r w:rsidRPr="001A34CD">
              <w:t>strukturális</w:t>
            </w:r>
            <w:proofErr w:type="gramEnd"/>
            <w:r w:rsidRPr="001A34CD">
              <w:t xml:space="preserve"> kapcsolatrendszerét.</w:t>
            </w:r>
            <w:r>
              <w:t xml:space="preserve"> </w:t>
            </w:r>
            <w:r w:rsidRPr="001A34CD">
              <w:t>Képes a s</w:t>
            </w:r>
            <w:r>
              <w:t xml:space="preserve">zakterületéhez kapcsolódó </w:t>
            </w:r>
            <w:r w:rsidRPr="001A34CD">
              <w:t>proj</w:t>
            </w:r>
            <w:r>
              <w:t xml:space="preserve">ektek/pályázatok előkészítésre és a </w:t>
            </w:r>
            <w:r w:rsidRPr="001A34CD">
              <w:t>gyakorlatban is tudja alkalmazni a tantárgy tanulásakor megszerzett ismereteket, különös tekintettel a projektmenedzsment módszertanára.</w:t>
            </w:r>
          </w:p>
          <w:p w:rsidR="00F82710" w:rsidRDefault="00F82710" w:rsidP="009814B5">
            <w:pPr>
              <w:ind w:left="402"/>
              <w:jc w:val="both"/>
              <w:rPr>
                <w:i/>
              </w:rPr>
            </w:pPr>
            <w:r w:rsidRPr="00F523EA">
              <w:rPr>
                <w:i/>
              </w:rPr>
              <w:t>Attitűd:</w:t>
            </w:r>
          </w:p>
          <w:p w:rsidR="00F82710" w:rsidRPr="00882ED5" w:rsidRDefault="00F82710" w:rsidP="009814B5">
            <w:pPr>
              <w:shd w:val="clear" w:color="auto" w:fill="E5DFEC"/>
              <w:suppressAutoHyphens/>
              <w:autoSpaceDE w:val="0"/>
              <w:spacing w:before="60" w:after="60"/>
              <w:ind w:left="417" w:right="113"/>
              <w:jc w:val="both"/>
            </w:pPr>
            <w:r>
              <w:t xml:space="preserve">A tantárgy elősegíti, hogy a </w:t>
            </w:r>
            <w:r w:rsidRPr="00A86F5C">
              <w:t xml:space="preserve">hallgató, megfelelő és átfogó </w:t>
            </w:r>
            <w:r>
              <w:t>pályázat</w:t>
            </w:r>
            <w:r w:rsidRPr="00A86F5C">
              <w:t xml:space="preserve">menedzsment tudás és szemlélet birtokában a későbbi tanulmányaik során </w:t>
            </w:r>
            <w:r>
              <w:t xml:space="preserve">az „élethosszig tartó tanulás” </w:t>
            </w:r>
            <w:proofErr w:type="gramStart"/>
            <w:r>
              <w:t>koncepciójával</w:t>
            </w:r>
            <w:proofErr w:type="gramEnd"/>
            <w:r>
              <w:t xml:space="preserve"> azonosulni tudjon. </w:t>
            </w:r>
            <w:r w:rsidRPr="00A86F5C">
              <w:t xml:space="preserve">Törekszik a regionális, magyarországi és európai </w:t>
            </w:r>
            <w:r>
              <w:t>szinten pályázatíró</w:t>
            </w:r>
            <w:r w:rsidRPr="00A86F5C">
              <w:t xml:space="preserve"> tevékenységet végző és fejlesztő </w:t>
            </w:r>
            <w:r>
              <w:t>szervezetek</w:t>
            </w:r>
            <w:r w:rsidRPr="00A86F5C">
              <w:t xml:space="preserve"> megismerésére.</w:t>
            </w:r>
            <w:r>
              <w:t xml:space="preserve"> </w:t>
            </w:r>
            <w:r w:rsidRPr="00882ED5">
              <w:t xml:space="preserve">A projektek </w:t>
            </w:r>
            <w:r>
              <w:t xml:space="preserve">tervezés és </w:t>
            </w:r>
            <w:r w:rsidRPr="00882ED5">
              <w:t>végrehajtása során környezet- és természettudatos magatartást tanúsít.</w:t>
            </w:r>
          </w:p>
          <w:p w:rsidR="00F82710" w:rsidRDefault="00F82710" w:rsidP="009814B5">
            <w:pPr>
              <w:shd w:val="clear" w:color="auto" w:fill="E5DFEC"/>
              <w:suppressAutoHyphens/>
              <w:autoSpaceDE w:val="0"/>
              <w:spacing w:before="60" w:after="60"/>
              <w:ind w:right="113"/>
            </w:pPr>
          </w:p>
          <w:p w:rsidR="00F82710" w:rsidRDefault="00F82710" w:rsidP="009814B5">
            <w:pPr>
              <w:ind w:left="402"/>
              <w:jc w:val="both"/>
              <w:rPr>
                <w:i/>
              </w:rPr>
            </w:pPr>
            <w:r w:rsidRPr="00F523EA">
              <w:rPr>
                <w:i/>
              </w:rPr>
              <w:t>Autonómia és felelősség:</w:t>
            </w:r>
          </w:p>
          <w:p w:rsidR="00F82710" w:rsidRPr="00E14554" w:rsidRDefault="00F82710" w:rsidP="009814B5">
            <w:pPr>
              <w:shd w:val="clear" w:color="auto" w:fill="E5DFEC"/>
              <w:suppressAutoHyphens/>
              <w:autoSpaceDE w:val="0"/>
              <w:spacing w:before="60" w:after="60"/>
              <w:ind w:left="417" w:right="113"/>
              <w:jc w:val="both"/>
            </w:pPr>
            <w:r>
              <w:t>A végzett hallgató a projektek vezetése során f</w:t>
            </w:r>
            <w:r w:rsidRPr="00882ED5">
              <w:t>elelősséget érez mind a saját, mind a beosztottjai munkájával kapcsolatban, továbbá felelősen biztosítja az eredményes munkavégzéshez szükséges infrastrukturális, szakmai és emberi feltételeket.</w:t>
            </w:r>
          </w:p>
        </w:tc>
      </w:tr>
      <w:tr w:rsidR="00F82710" w:rsidRPr="0087262E" w:rsidTr="009814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2710" w:rsidRDefault="00F82710" w:rsidP="009814B5">
            <w:pPr>
              <w:rPr>
                <w:b/>
                <w:bCs/>
              </w:rPr>
            </w:pPr>
            <w:r w:rsidRPr="005F0BFB">
              <w:rPr>
                <w:b/>
                <w:bCs/>
              </w:rPr>
              <w:t xml:space="preserve">A </w:t>
            </w:r>
            <w:proofErr w:type="gramStart"/>
            <w:r w:rsidRPr="005F0BFB">
              <w:rPr>
                <w:b/>
                <w:bCs/>
              </w:rPr>
              <w:t>kurzus</w:t>
            </w:r>
            <w:proofErr w:type="gramEnd"/>
            <w:r w:rsidRPr="005F0BFB">
              <w:rPr>
                <w:b/>
                <w:bCs/>
              </w:rPr>
              <w:t xml:space="preserve"> </w:t>
            </w:r>
            <w:r>
              <w:rPr>
                <w:b/>
                <w:bCs/>
              </w:rPr>
              <w:t xml:space="preserve">rövid </w:t>
            </w:r>
            <w:r w:rsidRPr="005F0BFB">
              <w:rPr>
                <w:b/>
                <w:bCs/>
              </w:rPr>
              <w:t>tarta</w:t>
            </w:r>
            <w:r>
              <w:rPr>
                <w:b/>
                <w:bCs/>
              </w:rPr>
              <w:t>lma</w:t>
            </w:r>
            <w:r w:rsidRPr="005F0BFB">
              <w:rPr>
                <w:b/>
                <w:bCs/>
              </w:rPr>
              <w:t>, témakörei</w:t>
            </w:r>
          </w:p>
          <w:p w:rsidR="00F82710" w:rsidRPr="00223868" w:rsidRDefault="00F82710" w:rsidP="009814B5">
            <w:pPr>
              <w:shd w:val="clear" w:color="auto" w:fill="E5DFEC"/>
              <w:suppressAutoHyphens/>
              <w:autoSpaceDE w:val="0"/>
              <w:spacing w:before="60" w:after="60"/>
              <w:ind w:left="417" w:right="113"/>
              <w:jc w:val="both"/>
              <w:rPr>
                <w:bCs/>
              </w:rPr>
            </w:pPr>
            <w:r w:rsidRPr="00A86F5C">
              <w:t>A tantárgy során a hallgatók elsajátítják a</w:t>
            </w:r>
            <w:r>
              <w:t xml:space="preserve"> pályázatos jellegű</w:t>
            </w:r>
            <w:r w:rsidRPr="00A86F5C">
              <w:t xml:space="preserve"> </w:t>
            </w:r>
            <w:proofErr w:type="gramStart"/>
            <w:r w:rsidRPr="00A86F5C">
              <w:t>finanszírozási</w:t>
            </w:r>
            <w:proofErr w:type="gramEnd"/>
            <w:r w:rsidRPr="00A86F5C">
              <w:t xml:space="preserve"> források megszerzéséhez és felhasználásához szükséges gyakorlatot. A hallgatók a tanult projekttervezési módszereket alkalmazzák is mely az önállóan, illetve </w:t>
            </w:r>
            <w:proofErr w:type="gramStart"/>
            <w:r w:rsidRPr="00A86F5C">
              <w:t>team</w:t>
            </w:r>
            <w:proofErr w:type="gramEnd"/>
            <w:r w:rsidRPr="00A86F5C">
              <w:t xml:space="preserve"> munkában elkészítendő feladatoknak is a részét képezik</w:t>
            </w:r>
            <w:r w:rsidRPr="00A86F5C">
              <w:rPr>
                <w:bCs/>
              </w:rPr>
              <w:t>.</w:t>
            </w:r>
          </w:p>
          <w:p w:rsidR="00F82710" w:rsidRPr="009777BF" w:rsidRDefault="00F82710" w:rsidP="009814B5">
            <w:pPr>
              <w:shd w:val="clear" w:color="auto" w:fill="E5DFEC"/>
              <w:suppressAutoHyphens/>
              <w:autoSpaceDE w:val="0"/>
              <w:spacing w:before="60" w:after="60"/>
              <w:ind w:left="417" w:right="113"/>
              <w:jc w:val="both"/>
            </w:pPr>
            <w:r>
              <w:t xml:space="preserve">A tananyag egy részét folyamatosan </w:t>
            </w:r>
            <w:proofErr w:type="gramStart"/>
            <w:r>
              <w:t>aktualizálni</w:t>
            </w:r>
            <w:proofErr w:type="gramEnd"/>
            <w:r>
              <w:t xml:space="preserve"> kell, mivel a hallgatóknak a tantárgy keretein belül meg kell ismerniük a legfontosabb nemzeti és EU-ós finanszírozású hazai pályázati rendszereket. Ez az </w:t>
            </w:r>
            <w:proofErr w:type="gramStart"/>
            <w:r>
              <w:t>aktualizálás</w:t>
            </w:r>
            <w:proofErr w:type="gramEnd"/>
            <w:r>
              <w:t xml:space="preserve"> elsősorban a kormányzati és pályázatfigyelői honlapokon megjelenő anyagok alapján történik, mint pl. </w:t>
            </w:r>
            <w:hyperlink r:id="rId13" w:history="1">
              <w:r w:rsidRPr="00826437">
                <w:rPr>
                  <w:rStyle w:val="Hiperhivatkozs"/>
                </w:rPr>
                <w:t>www.palyazat.gov.hu</w:t>
              </w:r>
            </w:hyperlink>
            <w:r>
              <w:t xml:space="preserve">; </w:t>
            </w:r>
            <w:hyperlink r:id="rId14" w:history="1">
              <w:r w:rsidRPr="00826437">
                <w:rPr>
                  <w:rStyle w:val="Hiperhivatkozs"/>
                </w:rPr>
                <w:t>www.pafi.hu</w:t>
              </w:r>
            </w:hyperlink>
            <w:r>
              <w:t xml:space="preserve">; </w:t>
            </w:r>
            <w:hyperlink r:id="rId15" w:history="1">
              <w:r w:rsidRPr="00826437">
                <w:rPr>
                  <w:rStyle w:val="Hiperhivatkozs"/>
                </w:rPr>
                <w:t>www.palyazat.lap.hu</w:t>
              </w:r>
            </w:hyperlink>
            <w:r>
              <w:t xml:space="preserve">; </w:t>
            </w:r>
            <w:hyperlink r:id="rId16" w:history="1">
              <w:r w:rsidRPr="00826437">
                <w:rPr>
                  <w:rStyle w:val="Hiperhivatkozs"/>
                </w:rPr>
                <w:t>www.palyazatportal.hu</w:t>
              </w:r>
            </w:hyperlink>
            <w:r>
              <w:t xml:space="preserve">; </w:t>
            </w:r>
            <w:hyperlink r:id="rId17" w:history="1">
              <w:r w:rsidRPr="00826437">
                <w:rPr>
                  <w:rStyle w:val="Hiperhivatkozs"/>
                </w:rPr>
                <w:t>www.eupalyazatiportal.hu</w:t>
              </w:r>
            </w:hyperlink>
            <w:r>
              <w:t xml:space="preserve">; </w:t>
            </w:r>
            <w:hyperlink r:id="rId18" w:history="1">
              <w:r w:rsidRPr="00826437">
                <w:rPr>
                  <w:rStyle w:val="Hiperhivatkozs"/>
                </w:rPr>
                <w:t>www.palyazatmenedzser.hu</w:t>
              </w:r>
            </w:hyperlink>
            <w:r>
              <w:t xml:space="preserve">; stb. Lásd </w:t>
            </w:r>
            <w:r>
              <w:sym w:font="Symbol" w:char="F0DE"/>
            </w:r>
            <w:r>
              <w:t xml:space="preserve"> Heti bontott tematika</w:t>
            </w:r>
          </w:p>
        </w:tc>
      </w:tr>
      <w:tr w:rsidR="00F82710" w:rsidRPr="0087262E" w:rsidTr="009814B5">
        <w:trPr>
          <w:trHeight w:val="841"/>
        </w:trPr>
        <w:tc>
          <w:tcPr>
            <w:tcW w:w="9939" w:type="dxa"/>
            <w:gridSpan w:val="13"/>
            <w:tcBorders>
              <w:top w:val="single" w:sz="4" w:space="0" w:color="auto"/>
              <w:left w:val="single" w:sz="4" w:space="0" w:color="auto"/>
              <w:bottom w:val="single" w:sz="4" w:space="0" w:color="auto"/>
              <w:right w:val="single" w:sz="4" w:space="0" w:color="auto"/>
            </w:tcBorders>
          </w:tcPr>
          <w:p w:rsidR="00F82710" w:rsidRDefault="00F82710" w:rsidP="009814B5">
            <w:pPr>
              <w:rPr>
                <w:b/>
                <w:bCs/>
              </w:rPr>
            </w:pPr>
            <w:r w:rsidRPr="000E6AC6">
              <w:rPr>
                <w:b/>
                <w:bCs/>
              </w:rPr>
              <w:t>Tervezett tanulási tevékenységek, tanítási módszerek</w:t>
            </w:r>
          </w:p>
          <w:p w:rsidR="00F82710" w:rsidRPr="00DD0BC9" w:rsidRDefault="00F82710" w:rsidP="009814B5">
            <w:pPr>
              <w:shd w:val="clear" w:color="auto" w:fill="E5DFEC"/>
              <w:suppressAutoHyphens/>
              <w:autoSpaceDE w:val="0"/>
              <w:spacing w:before="60" w:after="60"/>
              <w:ind w:left="417" w:right="113"/>
              <w:jc w:val="both"/>
            </w:pPr>
            <w:r w:rsidRPr="003E417A">
              <w:t xml:space="preserve">A hallgatók 3-4 fős </w:t>
            </w:r>
            <w:proofErr w:type="gramStart"/>
            <w:r w:rsidRPr="003E417A">
              <w:t>teamekben</w:t>
            </w:r>
            <w:proofErr w:type="gramEnd"/>
            <w:r w:rsidRPr="003E417A">
              <w:t xml:space="preserve"> </w:t>
            </w:r>
            <w:r>
              <w:t xml:space="preserve">az adott szakhoz </w:t>
            </w:r>
            <w:r w:rsidRPr="003E417A">
              <w:t xml:space="preserve">kapcsolódó projekttervet/pályázatot készítenek szabadon választott, de a tantárgyfelelőssel egyeztetett témában. </w:t>
            </w:r>
            <w:r>
              <w:t xml:space="preserve">Követelmény egy - a tantárgyfelelős oktató útmutatásainak megfelelő szakhoz illeszkedő témájú pályázati dokumentáció és egy projektet megalapozó </w:t>
            </w:r>
            <w:proofErr w:type="gramStart"/>
            <w:r>
              <w:t>probléma</w:t>
            </w:r>
            <w:proofErr w:type="gramEnd"/>
            <w:r>
              <w:t xml:space="preserve">, problémafájának és SWOT analízisének team munkában történő összeállítása és prezentációja. </w:t>
            </w:r>
            <w:r w:rsidRPr="00E83647">
              <w:t xml:space="preserve">A tárgy minőségbiztosítási módszere az oktatói </w:t>
            </w:r>
            <w:r w:rsidRPr="00E83647">
              <w:lastRenderedPageBreak/>
              <w:t>felkészülésen, a tárggyal kapcsolatos ismeretanyagok azonnali feldolgozásán, a törvényi, ágazati szabályzók változásának követésén alapszik.</w:t>
            </w:r>
          </w:p>
        </w:tc>
      </w:tr>
      <w:tr w:rsidR="00F82710" w:rsidRPr="0087262E" w:rsidTr="009814B5">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F82710" w:rsidRDefault="00F82710" w:rsidP="009814B5">
            <w:pPr>
              <w:rPr>
                <w:b/>
                <w:bCs/>
              </w:rPr>
            </w:pPr>
            <w:r w:rsidRPr="000E6AC6">
              <w:rPr>
                <w:b/>
                <w:bCs/>
              </w:rPr>
              <w:t>Értékelés</w:t>
            </w:r>
          </w:p>
          <w:p w:rsidR="00F82710" w:rsidRPr="00DD0BC9" w:rsidRDefault="00F82710" w:rsidP="009814B5">
            <w:pPr>
              <w:shd w:val="clear" w:color="auto" w:fill="E5DFEC"/>
              <w:suppressAutoHyphens/>
              <w:autoSpaceDE w:val="0"/>
              <w:spacing w:before="60" w:after="60"/>
              <w:ind w:left="417" w:right="113"/>
              <w:jc w:val="both"/>
            </w:pPr>
            <w:r>
              <w:t>A gyakorlati jegy</w:t>
            </w:r>
            <w:r w:rsidRPr="003E417A">
              <w:t xml:space="preserve"> </w:t>
            </w:r>
            <w:r>
              <w:t>kialakításakor mérlegelendő szempontok:</w:t>
            </w:r>
            <w:r w:rsidRPr="003E417A">
              <w:t xml:space="preserve"> </w:t>
            </w:r>
            <w:proofErr w:type="gramStart"/>
            <w:r w:rsidRPr="003E417A">
              <w:t>team</w:t>
            </w:r>
            <w:proofErr w:type="gramEnd"/>
            <w:r w:rsidRPr="003E417A">
              <w:t xml:space="preserve"> munka</w:t>
            </w:r>
            <w:r>
              <w:t>;</w:t>
            </w:r>
            <w:r w:rsidRPr="003E417A">
              <w:t xml:space="preserve"> </w:t>
            </w:r>
            <w:r>
              <w:t>pályázati dokumentáció teljessége; a pályázat szakmai tartalma; a pályázat prezentációja;</w:t>
            </w:r>
            <w:r w:rsidRPr="003E417A">
              <w:t xml:space="preserve"> a bemutatáskor feltett kérdésekre és elhangzott hozzászólásokra</w:t>
            </w:r>
            <w:r>
              <w:t xml:space="preserve"> történt válaszadás. </w:t>
            </w:r>
            <w:r w:rsidRPr="003E417A">
              <w:t xml:space="preserve">Az aláírás feltétele az órák rendszeres látogatása, és </w:t>
            </w:r>
            <w:proofErr w:type="gramStart"/>
            <w:r w:rsidRPr="003E417A">
              <w:t>aktív</w:t>
            </w:r>
            <w:proofErr w:type="gramEnd"/>
            <w:r w:rsidRPr="003E417A">
              <w:t xml:space="preserve"> részvétel a gyakorlatokon. </w:t>
            </w:r>
            <w:r>
              <w:t xml:space="preserve">Nappali és levelező hallgatóknak egyazon követelmény érvényes. Követelmény a minimum 50%-os teljesítmény. Minden egyes </w:t>
            </w:r>
            <w:proofErr w:type="gramStart"/>
            <w:r>
              <w:t>team</w:t>
            </w:r>
            <w:proofErr w:type="gramEnd"/>
            <w:r>
              <w:t>, tagjainak gyakorlati jegye azonos.</w:t>
            </w:r>
          </w:p>
        </w:tc>
      </w:tr>
      <w:tr w:rsidR="00F82710" w:rsidRPr="0087262E" w:rsidTr="009814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2710" w:rsidRPr="00C530B7" w:rsidRDefault="00F82710" w:rsidP="009814B5">
            <w:pPr>
              <w:rPr>
                <w:b/>
                <w:bCs/>
                <w:sz w:val="22"/>
                <w:szCs w:val="22"/>
              </w:rPr>
            </w:pPr>
            <w:r>
              <w:rPr>
                <w:b/>
                <w:bCs/>
                <w:sz w:val="22"/>
                <w:szCs w:val="22"/>
              </w:rPr>
              <w:t>Kötelező szakirodalom:</w:t>
            </w:r>
          </w:p>
          <w:p w:rsidR="00F82710" w:rsidRDefault="00F82710" w:rsidP="009814B5">
            <w:pPr>
              <w:shd w:val="clear" w:color="auto" w:fill="E5DFEC"/>
              <w:suppressAutoHyphens/>
              <w:autoSpaceDE w:val="0"/>
              <w:spacing w:before="60" w:after="60"/>
              <w:ind w:left="417" w:right="113"/>
            </w:pPr>
            <w:r w:rsidRPr="00E66BB9">
              <w:rPr>
                <w:caps/>
              </w:rPr>
              <w:t>Szűcs I. - Grasselli N.</w:t>
            </w:r>
            <w:r>
              <w:rPr>
                <w:caps/>
              </w:rPr>
              <w:t xml:space="preserve"> (2005)</w:t>
            </w:r>
            <w:r w:rsidRPr="00E66BB9">
              <w:t xml:space="preserve">: </w:t>
            </w:r>
            <w:r w:rsidRPr="00E66BB9">
              <w:rPr>
                <w:i/>
              </w:rPr>
              <w:t>„Projektmenedzsment”</w:t>
            </w:r>
            <w:r w:rsidRPr="00E66BB9">
              <w:t>, Szaktudáskiadó Ház Rt., Budapest, 2005.</w:t>
            </w:r>
          </w:p>
          <w:p w:rsidR="00F82710" w:rsidRPr="00221FDC" w:rsidRDefault="00F82710" w:rsidP="009814B5">
            <w:pPr>
              <w:shd w:val="clear" w:color="auto" w:fill="E5DFEC"/>
              <w:suppressAutoHyphens/>
              <w:autoSpaceDE w:val="0"/>
              <w:spacing w:before="60" w:after="60"/>
              <w:ind w:left="417" w:right="113"/>
            </w:pPr>
            <w:r w:rsidRPr="00221FDC">
              <w:rPr>
                <w:caps/>
              </w:rPr>
              <w:t xml:space="preserve">Szűcs I. – NAGY </w:t>
            </w:r>
            <w:proofErr w:type="gramStart"/>
            <w:r w:rsidRPr="00221FDC">
              <w:rPr>
                <w:caps/>
              </w:rPr>
              <w:t>A</w:t>
            </w:r>
            <w:proofErr w:type="gramEnd"/>
            <w:r w:rsidRPr="00221FDC">
              <w:rPr>
                <w:caps/>
              </w:rPr>
              <w:t>. Sz. (2015)</w:t>
            </w:r>
            <w:r w:rsidRPr="00221FDC">
              <w:t xml:space="preserve">: </w:t>
            </w:r>
            <w:r w:rsidRPr="00221FDC">
              <w:rPr>
                <w:i/>
              </w:rPr>
              <w:t>„A projektmenedzsment gyakorlata”</w:t>
            </w:r>
            <w:r w:rsidRPr="00221FDC">
              <w:t>, Debreceni Egyetem, Center-Print Nyomda, Debrecen, 2015. ISBN 978-615-80290-9-4</w:t>
            </w:r>
            <w:r>
              <w:t xml:space="preserve"> (</w:t>
            </w:r>
            <w:hyperlink r:id="rId19" w:history="1">
              <w:r w:rsidRPr="006C6DA1">
                <w:rPr>
                  <w:rStyle w:val="Hiperhivatkozs"/>
                  <w:sz w:val="16"/>
                  <w:szCs w:val="16"/>
                </w:rPr>
                <w:t>www.tankonyvtar.hu</w:t>
              </w:r>
            </w:hyperlink>
            <w:r>
              <w:rPr>
                <w:sz w:val="16"/>
                <w:szCs w:val="16"/>
              </w:rPr>
              <w:t>)</w:t>
            </w:r>
          </w:p>
          <w:p w:rsidR="00F82710" w:rsidRDefault="00F82710" w:rsidP="009814B5">
            <w:pPr>
              <w:shd w:val="clear" w:color="auto" w:fill="E5DFEC"/>
              <w:suppressAutoHyphens/>
              <w:autoSpaceDE w:val="0"/>
              <w:spacing w:before="60" w:after="60"/>
              <w:ind w:left="417" w:right="113"/>
            </w:pPr>
            <w:r>
              <w:t>SZŰCS I. (2017</w:t>
            </w:r>
            <w:r w:rsidRPr="00C6603A">
              <w:t>):</w:t>
            </w:r>
            <w:r w:rsidRPr="003E417A">
              <w:t xml:space="preserve"> Az előadások</w:t>
            </w:r>
            <w:r>
              <w:t xml:space="preserve"> és gyakorlatok ábraanyaga, 2017</w:t>
            </w:r>
            <w:r w:rsidRPr="003E417A">
              <w:t>.</w:t>
            </w:r>
          </w:p>
          <w:p w:rsidR="00F82710" w:rsidRPr="00C530B7" w:rsidRDefault="00F82710" w:rsidP="009814B5">
            <w:pPr>
              <w:rPr>
                <w:b/>
                <w:bCs/>
                <w:sz w:val="22"/>
                <w:szCs w:val="22"/>
              </w:rPr>
            </w:pPr>
            <w:r w:rsidRPr="00C530B7">
              <w:rPr>
                <w:b/>
                <w:bCs/>
                <w:sz w:val="22"/>
                <w:szCs w:val="22"/>
              </w:rPr>
              <w:t>Ajánlott szakirodalom:</w:t>
            </w:r>
          </w:p>
          <w:p w:rsidR="00F82710" w:rsidRDefault="00F82710" w:rsidP="009814B5">
            <w:pPr>
              <w:shd w:val="clear" w:color="auto" w:fill="E5DFEC"/>
              <w:suppressAutoHyphens/>
              <w:autoSpaceDE w:val="0"/>
              <w:spacing w:before="60" w:after="60"/>
              <w:ind w:left="417" w:right="113"/>
              <w:rPr>
                <w:caps/>
              </w:rPr>
            </w:pPr>
            <w:r w:rsidRPr="007C0FBB">
              <w:rPr>
                <w:caps/>
              </w:rPr>
              <w:t>Aggteleky B. – Bajna M.</w:t>
            </w:r>
            <w:r w:rsidRPr="00C6603A">
              <w:t xml:space="preserve"> (1994):</w:t>
            </w:r>
            <w:r w:rsidRPr="003E417A">
              <w:t xml:space="preserve"> Projekttervezés, Projektmenedzsment, KözDok Rt., Budapest, 1994.</w:t>
            </w:r>
          </w:p>
          <w:p w:rsidR="00F82710" w:rsidRDefault="00F82710" w:rsidP="009814B5">
            <w:pPr>
              <w:shd w:val="clear" w:color="auto" w:fill="E5DFEC"/>
              <w:suppressAutoHyphens/>
              <w:autoSpaceDE w:val="0"/>
              <w:spacing w:before="60" w:after="60"/>
              <w:ind w:left="417" w:right="113"/>
            </w:pPr>
            <w:r w:rsidRPr="007C0FBB">
              <w:rPr>
                <w:caps/>
              </w:rPr>
              <w:t>pmbok guide</w:t>
            </w:r>
            <w:r w:rsidRPr="003E417A">
              <w:t xml:space="preserve"> (2006): Projektmenedzsment útmutató, Akadémiai Kiadó, Budapest, 2006.</w:t>
            </w:r>
          </w:p>
          <w:p w:rsidR="00F82710" w:rsidRPr="00DD0BC9" w:rsidRDefault="00F82710" w:rsidP="009814B5">
            <w:pPr>
              <w:shd w:val="clear" w:color="auto" w:fill="E5DFEC"/>
              <w:suppressAutoHyphens/>
              <w:autoSpaceDE w:val="0"/>
              <w:spacing w:before="60" w:after="60"/>
              <w:ind w:left="417" w:right="113"/>
            </w:pPr>
            <w:r w:rsidRPr="007C0FBB">
              <w:rPr>
                <w:caps/>
              </w:rPr>
              <w:t>Hobbs, P</w:t>
            </w:r>
            <w:r w:rsidRPr="00C6603A">
              <w:t>. (2000):</w:t>
            </w:r>
            <w:r w:rsidRPr="003E417A">
              <w:t xml:space="preserve"> Projektmenedzsment, Scolar Kiadó, 2000.</w:t>
            </w:r>
          </w:p>
        </w:tc>
      </w:tr>
    </w:tbl>
    <w:p w:rsidR="00F82710" w:rsidRDefault="00F82710" w:rsidP="00F82710"/>
    <w:p w:rsidR="00354C1D" w:rsidRDefault="00354C1D" w:rsidP="00F82710"/>
    <w:p w:rsidR="00354C1D" w:rsidRDefault="00354C1D" w:rsidP="00F82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509"/>
      </w:tblGrid>
      <w:tr w:rsidR="00F82710" w:rsidTr="009814B5">
        <w:tc>
          <w:tcPr>
            <w:tcW w:w="9250" w:type="dxa"/>
            <w:gridSpan w:val="2"/>
            <w:tcBorders>
              <w:top w:val="single" w:sz="4" w:space="0" w:color="auto"/>
              <w:left w:val="single" w:sz="4" w:space="0" w:color="auto"/>
              <w:bottom w:val="single" w:sz="4" w:space="0" w:color="auto"/>
              <w:right w:val="single" w:sz="4" w:space="0" w:color="auto"/>
            </w:tcBorders>
          </w:tcPr>
          <w:p w:rsidR="00F82710" w:rsidRDefault="00F82710" w:rsidP="009814B5">
            <w:pPr>
              <w:jc w:val="center"/>
              <w:rPr>
                <w:sz w:val="28"/>
                <w:szCs w:val="28"/>
              </w:rPr>
            </w:pPr>
            <w:r>
              <w:rPr>
                <w:sz w:val="28"/>
                <w:szCs w:val="28"/>
              </w:rPr>
              <w:t>Heti bontott tematika</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r>
              <w:rPr>
                <w:b/>
              </w:rPr>
              <w:t>Gyakorlat:</w:t>
            </w:r>
            <w:r>
              <w:t xml:space="preserve"> </w:t>
            </w:r>
            <w:r w:rsidRPr="000C7623">
              <w:t>Projekttípusok meghatározása;</w:t>
            </w:r>
            <w:r>
              <w:t xml:space="preserve"> Fiktív projektciklus tartalommal való feltöltése és ismertetése.</w:t>
            </w:r>
          </w:p>
          <w:p w:rsidR="00F82710" w:rsidRDefault="00F360D5" w:rsidP="009814B5">
            <w:pPr>
              <w:jc w:val="center"/>
            </w:pPr>
            <w:r>
              <w:pict>
                <v:rect id="_x0000_i1067" style="width:498.9pt;height:1.5pt" o:hralign="center" o:hrstd="t" o:hr="t" fillcolor="#a0a0a0" stroked="f"/>
              </w:pict>
            </w:r>
          </w:p>
          <w:p w:rsidR="00F82710" w:rsidRDefault="00F82710" w:rsidP="009814B5">
            <w:r>
              <w:t xml:space="preserve">TE: Ismeri és érti a főbb projektmenedzsment fogalmakat. Ismeri a projektek és a projekt-szerű működés </w:t>
            </w:r>
            <w:proofErr w:type="gramStart"/>
            <w:r>
              <w:t>definícióit</w:t>
            </w:r>
            <w:proofErr w:type="gramEnd"/>
            <w:r>
              <w:t xml:space="preserve"> és főbb jellemzőit; a projektmenedzsment alapvető eszköztárát.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8C6874" w:rsidRDefault="00F82710" w:rsidP="009814B5">
            <w:pPr>
              <w:rPr>
                <w:b/>
              </w:rPr>
            </w:pPr>
            <w:r>
              <w:rPr>
                <w:b/>
              </w:rPr>
              <w:t>Gyakorlat:</w:t>
            </w:r>
            <w:r w:rsidRPr="008C6874">
              <w:rPr>
                <w:b/>
              </w:rPr>
              <w:t xml:space="preserve"> </w:t>
            </w:r>
            <w:r w:rsidRPr="000C7623">
              <w:t xml:space="preserve">SWOT </w:t>
            </w:r>
            <w:proofErr w:type="gramStart"/>
            <w:r w:rsidRPr="000C7623">
              <w:t>analízis</w:t>
            </w:r>
            <w:proofErr w:type="gramEnd"/>
            <w:r w:rsidRPr="000C7623">
              <w:t xml:space="preserve"> készítése</w:t>
            </w:r>
            <w:r>
              <w:rPr>
                <w:b/>
              </w:rPr>
              <w:t>,</w:t>
            </w:r>
            <w:r w:rsidRPr="008C6874">
              <w:rPr>
                <w:b/>
              </w:rPr>
              <w:t xml:space="preserve"> </w:t>
            </w:r>
            <w:r>
              <w:t>Brainstorming.</w:t>
            </w:r>
          </w:p>
          <w:p w:rsidR="00F82710" w:rsidRDefault="00F360D5" w:rsidP="009814B5">
            <w:pPr>
              <w:jc w:val="center"/>
            </w:pPr>
            <w:r>
              <w:pict>
                <v:rect id="_x0000_i1068" style="width:498.9pt;height:1.5pt" o:hralign="center" o:hrstd="t" o:hr="t" fillcolor="#a0a0a0" stroked="f"/>
              </w:pict>
            </w:r>
          </w:p>
          <w:p w:rsidR="00F82710" w:rsidRDefault="00F82710" w:rsidP="009814B5">
            <w:r>
              <w:t>TE: Ismeri, érti a projektek tervezésének tanult módszereit, és képes alkalmazni is azokat.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pPr>
              <w:jc w:val="both"/>
              <w:rPr>
                <w:sz w:val="18"/>
              </w:rPr>
            </w:pPr>
            <w:r>
              <w:rPr>
                <w:b/>
              </w:rPr>
              <w:t>Gyakorlat:</w:t>
            </w:r>
            <w:r w:rsidRPr="00211794">
              <w:rPr>
                <w:b/>
              </w:rPr>
              <w:t xml:space="preserve"> </w:t>
            </w:r>
            <w:r w:rsidRPr="000C7623">
              <w:t>Problémaelemzés:</w:t>
            </w:r>
            <w:r w:rsidRPr="00907E22">
              <w:t xml:space="preserve"> </w:t>
            </w:r>
            <w:proofErr w:type="gramStart"/>
            <w:r w:rsidRPr="00907E22">
              <w:t>probléma</w:t>
            </w:r>
            <w:proofErr w:type="gramEnd"/>
            <w:r w:rsidRPr="00907E22">
              <w:t>fa</w:t>
            </w:r>
            <w:r>
              <w:t xml:space="preserve"> készítése és prezentációja; </w:t>
            </w:r>
            <w:r w:rsidRPr="00907E22">
              <w:t>Célelemzés: célfa</w:t>
            </w:r>
            <w:r>
              <w:t xml:space="preserve">; </w:t>
            </w:r>
            <w:r w:rsidRPr="00907E22">
              <w:t>Stakeholder elemzés</w:t>
            </w:r>
            <w:r>
              <w:t>; Időtervezés (</w:t>
            </w:r>
            <w:r w:rsidRPr="00907E22">
              <w:t>Gan</w:t>
            </w:r>
            <w:r>
              <w:t>t</w:t>
            </w:r>
            <w:r w:rsidRPr="00907E22">
              <w:t>t diagram</w:t>
            </w:r>
            <w:r>
              <w:t>).</w:t>
            </w:r>
          </w:p>
          <w:p w:rsidR="00F82710" w:rsidRDefault="00F360D5" w:rsidP="009814B5">
            <w:pPr>
              <w:jc w:val="center"/>
            </w:pPr>
            <w:r>
              <w:pict>
                <v:rect id="_x0000_i1069" style="width:498.9pt;height:1.5pt" o:hralign="center" o:hrstd="t" o:hr="t" fillcolor="#a0a0a0" stroked="f"/>
              </w:pict>
            </w:r>
          </w:p>
          <w:p w:rsidR="00F82710" w:rsidRDefault="00F82710" w:rsidP="009814B5">
            <w:r>
              <w:t>TE: Ismeri, érti a projektek tervezésének tanult módszereit, és képes alkalmazni is azokat.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r>
              <w:rPr>
                <w:b/>
              </w:rPr>
              <w:t>Gyakorlat:</w:t>
            </w:r>
            <w:r>
              <w:t xml:space="preserve"> </w:t>
            </w:r>
            <w:r w:rsidRPr="00907E22">
              <w:t>Erőforrások tervezése</w:t>
            </w:r>
            <w:r>
              <w:t>.</w:t>
            </w:r>
            <w:r w:rsidRPr="00907E22">
              <w:t xml:space="preserve"> Költségtervezés</w:t>
            </w:r>
            <w:r>
              <w:t>, a kockázatok számszerűsítése.</w:t>
            </w:r>
          </w:p>
          <w:p w:rsidR="00F82710" w:rsidRDefault="00F360D5" w:rsidP="009814B5">
            <w:pPr>
              <w:jc w:val="center"/>
            </w:pPr>
            <w:r>
              <w:pict>
                <v:rect id="_x0000_i1070" style="width:498.9pt;height:1.5pt" o:hralign="center" o:hrstd="t" o:hr="t" fillcolor="#a0a0a0" stroked="f"/>
              </w:pict>
            </w:r>
          </w:p>
          <w:p w:rsidR="00F82710" w:rsidRDefault="00F82710" w:rsidP="009814B5">
            <w:r>
              <w:t xml:space="preserve">TE: Ismeri, érti a projektek tervezésének tanult módszereit, és képes alkalmazni is azokat. Tájékozott a pályázati rendszerű </w:t>
            </w:r>
            <w:proofErr w:type="gramStart"/>
            <w:r>
              <w:t>finanszírozás</w:t>
            </w:r>
            <w:proofErr w:type="gramEnd"/>
            <w:r>
              <w:t xml:space="preserve"> alapvető sajátosságaiban, lehetőségeiben és veszélyeiben. El tudja látni a projektek kockázatértékelését és kockázat menedzsmentjét.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r>
              <w:rPr>
                <w:b/>
              </w:rPr>
              <w:t xml:space="preserve">Gyakorlat: </w:t>
            </w:r>
            <w:r>
              <w:t>Árajánlat készítése és elemző összehasonlítása.</w:t>
            </w:r>
          </w:p>
          <w:p w:rsidR="00F82710" w:rsidRDefault="00F360D5" w:rsidP="009814B5">
            <w:pPr>
              <w:jc w:val="center"/>
            </w:pPr>
            <w:r>
              <w:pict>
                <v:rect id="_x0000_i1071" style="width:498.9pt;height:1.5pt" o:hralign="center" o:hrstd="t" o:hr="t" fillcolor="#a0a0a0" stroked="f"/>
              </w:pict>
            </w:r>
          </w:p>
          <w:p w:rsidR="00F82710" w:rsidRDefault="00F82710" w:rsidP="009814B5">
            <w:r>
              <w:t xml:space="preserve">TE: Képes árajánlatok elkészítésére és kapott ajánlatok </w:t>
            </w:r>
            <w:proofErr w:type="gramStart"/>
            <w:r>
              <w:t>komplex</w:t>
            </w:r>
            <w:proofErr w:type="gramEnd"/>
            <w:r>
              <w:t xml:space="preserve"> értékelésére.</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pPr>
              <w:rPr>
                <w:b/>
              </w:rPr>
            </w:pPr>
            <w:r>
              <w:rPr>
                <w:b/>
              </w:rPr>
              <w:t xml:space="preserve">Gyakorlat: </w:t>
            </w:r>
            <w:r>
              <w:t>A csapatépítés gyakorlata. Ismeri a projektkommunikáció alapjait.</w:t>
            </w:r>
          </w:p>
          <w:p w:rsidR="00F82710" w:rsidRDefault="00F360D5" w:rsidP="009814B5">
            <w:pPr>
              <w:jc w:val="center"/>
            </w:pPr>
            <w:r>
              <w:pict>
                <v:rect id="_x0000_i1072" style="width:498.9pt;height:1.5pt" o:hralign="center" o:hrstd="t" o:hr="t" fillcolor="#a0a0a0" stroked="f"/>
              </w:pict>
            </w:r>
          </w:p>
          <w:p w:rsidR="00F82710" w:rsidRDefault="00F82710" w:rsidP="009814B5">
            <w:r>
              <w:t xml:space="preserve">TE: Ismeri a </w:t>
            </w:r>
            <w:proofErr w:type="gramStart"/>
            <w:r>
              <w:t>team</w:t>
            </w:r>
            <w:proofErr w:type="gramEnd"/>
            <w:r>
              <w:t xml:space="preserve"> munkavégzés sajátosságait, képes team munkában dolgozni egy pályázat kidolgozása kapcsán.</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0C7623" w:rsidRDefault="00F82710" w:rsidP="009814B5">
            <w:pPr>
              <w:rPr>
                <w:b/>
              </w:rPr>
            </w:pPr>
            <w:r>
              <w:rPr>
                <w:b/>
              </w:rPr>
              <w:t xml:space="preserve">Gyakorlat: </w:t>
            </w:r>
            <w:r>
              <w:t>Egy általános p</w:t>
            </w:r>
            <w:r w:rsidRPr="00907E22">
              <w:t xml:space="preserve">rojekt </w:t>
            </w:r>
            <w:proofErr w:type="gramStart"/>
            <w:r w:rsidRPr="00907E22">
              <w:t>koncepció</w:t>
            </w:r>
            <w:proofErr w:type="gramEnd"/>
            <w:r>
              <w:t xml:space="preserve"> vázlatos kidolgozása.</w:t>
            </w:r>
          </w:p>
          <w:p w:rsidR="00F82710" w:rsidRDefault="00F360D5" w:rsidP="009814B5">
            <w:pPr>
              <w:jc w:val="center"/>
            </w:pPr>
            <w:r>
              <w:pict>
                <v:rect id="_x0000_i1073" style="width:498.9pt;height:1.5pt" o:hralign="center" o:hrstd="t" o:hr="t" fillcolor="#a0a0a0" stroked="f"/>
              </w:pict>
            </w:r>
          </w:p>
          <w:p w:rsidR="00F82710" w:rsidRDefault="00F82710" w:rsidP="009814B5">
            <w:r>
              <w:t xml:space="preserve">TE: Alkalmas egy projekt </w:t>
            </w:r>
            <w:proofErr w:type="gramStart"/>
            <w:r>
              <w:t>koncepció</w:t>
            </w:r>
            <w:proofErr w:type="gramEnd"/>
            <w:r>
              <w:t xml:space="preserve"> team munkában történő kidolgozására.</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pPr>
              <w:rPr>
                <w:b/>
              </w:rPr>
            </w:pPr>
            <w:r>
              <w:rPr>
                <w:b/>
              </w:rPr>
              <w:t>Gyakorlat:</w:t>
            </w:r>
            <w:r>
              <w:t xml:space="preserve"> Az EU 2014-2020 tervezési időszak programjainak/pályázatainak sajátosságai.</w:t>
            </w:r>
          </w:p>
          <w:p w:rsidR="00F82710" w:rsidRDefault="00F360D5" w:rsidP="009814B5">
            <w:pPr>
              <w:jc w:val="center"/>
            </w:pPr>
            <w:r>
              <w:pict>
                <v:rect id="_x0000_i1074" style="width:498.9pt;height:1.5pt" o:hralign="center" o:hrstd="t" o:hr="t" fillcolor="#a0a0a0" stroked="f"/>
              </w:pict>
            </w:r>
          </w:p>
          <w:p w:rsidR="00F82710" w:rsidRDefault="00F82710" w:rsidP="009814B5">
            <w:r>
              <w:t>TE: Ismeri a 2014-2020-as EU tervezési időszak operatív programjait és pályázatait.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Default="00F82710" w:rsidP="009814B5">
            <w:pPr>
              <w:rPr>
                <w:b/>
              </w:rPr>
            </w:pPr>
            <w:r>
              <w:rPr>
                <w:b/>
              </w:rPr>
              <w:t xml:space="preserve">Gyakorlat: </w:t>
            </w:r>
            <w:r>
              <w:t xml:space="preserve">Egy kiemelt innovációs és vállalkozás-fejlesztő </w:t>
            </w:r>
            <w:r w:rsidRPr="003B6FCF">
              <w:t>pályázat elemző áttekintése</w:t>
            </w:r>
            <w:r>
              <w:t>.</w:t>
            </w:r>
          </w:p>
          <w:p w:rsidR="00F82710" w:rsidRDefault="00F360D5" w:rsidP="009814B5">
            <w:pPr>
              <w:jc w:val="center"/>
            </w:pPr>
            <w:r>
              <w:pict>
                <v:rect id="_x0000_i1075" style="width:498.9pt;height:1.5pt" o:hralign="center" o:hrstd="t" o:hr="t" fillcolor="#a0a0a0" stroked="f"/>
              </w:pict>
            </w:r>
          </w:p>
          <w:p w:rsidR="00F82710" w:rsidRDefault="00F82710" w:rsidP="009814B5">
            <w:r>
              <w:t>TE: Ismeri a pályázatok és pályázati felhívások főbb tartalmi és formai elemeit, továbbá ismeri a 2014-2020-as EU tervezési időszak I pályázati rendszerét.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0C7623" w:rsidRDefault="00F82710" w:rsidP="009814B5">
            <w:pPr>
              <w:rPr>
                <w:b/>
              </w:rPr>
            </w:pPr>
            <w:r>
              <w:rPr>
                <w:b/>
              </w:rPr>
              <w:t xml:space="preserve">Gyakorlat: </w:t>
            </w:r>
            <w:r>
              <w:t xml:space="preserve">Egy kiemelt K+F </w:t>
            </w:r>
            <w:r w:rsidRPr="003B6FCF">
              <w:t>pályázat elemző áttekintése</w:t>
            </w:r>
            <w:r>
              <w:t>.</w:t>
            </w:r>
          </w:p>
          <w:p w:rsidR="00F82710" w:rsidRDefault="00F360D5" w:rsidP="009814B5">
            <w:pPr>
              <w:jc w:val="center"/>
            </w:pPr>
            <w:r>
              <w:pict>
                <v:rect id="_x0000_i1076" style="width:498.9pt;height:1.5pt" o:hralign="center" o:hrstd="t" o:hr="t" fillcolor="#a0a0a0" stroked="f"/>
              </w:pict>
            </w:r>
          </w:p>
          <w:p w:rsidR="00F82710" w:rsidRDefault="00F82710" w:rsidP="009814B5">
            <w:r>
              <w:t>TE: Ismeri a pályázatok és pályázati felhívások főbb tartalmi és formai elemeit, továbbá ismeri a 2014-2020-as EU tervezési időszak K+F pályázati rendszerét.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0C7623" w:rsidRDefault="00F82710" w:rsidP="009814B5">
            <w:pPr>
              <w:rPr>
                <w:b/>
              </w:rPr>
            </w:pPr>
            <w:r>
              <w:rPr>
                <w:b/>
              </w:rPr>
              <w:t xml:space="preserve">Gyakorlat: </w:t>
            </w:r>
            <w:r>
              <w:t>Szerződések elemző értékelése; Teljesítési igazolás készítése.</w:t>
            </w:r>
          </w:p>
          <w:p w:rsidR="00F82710" w:rsidRDefault="00F360D5" w:rsidP="009814B5">
            <w:pPr>
              <w:jc w:val="center"/>
            </w:pPr>
            <w:r>
              <w:pict>
                <v:rect id="_x0000_i1077" style="width:498.9pt;height:1.5pt" o:hralign="center" o:hrstd="t" o:hr="t" fillcolor="#a0a0a0" stroked="f"/>
              </w:pict>
            </w:r>
          </w:p>
          <w:p w:rsidR="00F82710" w:rsidRDefault="00F82710" w:rsidP="009814B5">
            <w:r>
              <w:lastRenderedPageBreak/>
              <w:t>TE: Ismeri a projektek dokumentációs rendszerét, tud szerződéseket és teljesítési igazolásokat előkészíteni.</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FE354B" w:rsidRDefault="00F82710" w:rsidP="009814B5">
            <w:r>
              <w:rPr>
                <w:b/>
              </w:rPr>
              <w:t xml:space="preserve">Gyakorlat: </w:t>
            </w:r>
            <w:r w:rsidRPr="002E7D51">
              <w:t>Elkészült pályázati anyag prezentációja.</w:t>
            </w:r>
          </w:p>
          <w:p w:rsidR="00F82710" w:rsidRDefault="00F360D5" w:rsidP="009814B5">
            <w:pPr>
              <w:jc w:val="center"/>
            </w:pPr>
            <w:r>
              <w:pict>
                <v:rect id="_x0000_i1078" style="width:498.9pt;height:1.5pt" o:hralign="center" o:hrstd="t" o:hr="t" fillcolor="#a0a0a0" stroked="f"/>
              </w:pict>
            </w:r>
          </w:p>
          <w:p w:rsidR="00F82710" w:rsidRDefault="00F82710" w:rsidP="009814B5">
            <w:r>
              <w:t xml:space="preserve">TE: Tud hatékonyan kommunikálni és egy pályázati anyagot </w:t>
            </w:r>
            <w:proofErr w:type="gramStart"/>
            <w:r>
              <w:t>demonstrálni</w:t>
            </w:r>
            <w:proofErr w:type="gramEnd"/>
            <w:r>
              <w: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FE354B" w:rsidRDefault="00F82710" w:rsidP="009814B5">
            <w:r>
              <w:rPr>
                <w:b/>
              </w:rPr>
              <w:t xml:space="preserve">Gyakorlat: </w:t>
            </w:r>
            <w:r w:rsidRPr="002E7D51">
              <w:t>Elkészült pályázati anyag prezentációja.</w:t>
            </w:r>
          </w:p>
          <w:p w:rsidR="00F82710" w:rsidRDefault="00F360D5" w:rsidP="009814B5">
            <w:pPr>
              <w:jc w:val="center"/>
            </w:pPr>
            <w:r>
              <w:pict>
                <v:rect id="_x0000_i1079" style="width:498.9pt;height:1.5pt" o:hralign="center" o:hrstd="t" o:hr="t" fillcolor="#a0a0a0" stroked="f"/>
              </w:pict>
            </w:r>
          </w:p>
          <w:p w:rsidR="00F82710" w:rsidRDefault="00F82710" w:rsidP="009814B5">
            <w:r>
              <w:t xml:space="preserve">TE: Tud hatékonyan kommunikálni és egy pályázati anyagot </w:t>
            </w:r>
            <w:proofErr w:type="gramStart"/>
            <w:r>
              <w:t>demonstrálni</w:t>
            </w:r>
            <w:proofErr w:type="gramEnd"/>
            <w:r>
              <w:t>.</w:t>
            </w:r>
          </w:p>
        </w:tc>
      </w:tr>
      <w:tr w:rsidR="00F82710" w:rsidTr="009814B5">
        <w:tc>
          <w:tcPr>
            <w:tcW w:w="1529" w:type="dxa"/>
            <w:tcBorders>
              <w:top w:val="single" w:sz="4" w:space="0" w:color="auto"/>
              <w:left w:val="single" w:sz="4" w:space="0" w:color="auto"/>
              <w:bottom w:val="single" w:sz="4" w:space="0" w:color="auto"/>
              <w:right w:val="single" w:sz="4" w:space="0" w:color="auto"/>
            </w:tcBorders>
          </w:tcPr>
          <w:p w:rsidR="00F82710" w:rsidRDefault="00F82710" w:rsidP="00F82710">
            <w:pPr>
              <w:numPr>
                <w:ilvl w:val="0"/>
                <w:numId w:val="41"/>
              </w:numPr>
            </w:pPr>
            <w:r>
              <w:t>hét</w:t>
            </w:r>
          </w:p>
        </w:tc>
        <w:tc>
          <w:tcPr>
            <w:tcW w:w="7721" w:type="dxa"/>
            <w:tcBorders>
              <w:top w:val="single" w:sz="4" w:space="0" w:color="auto"/>
              <w:left w:val="single" w:sz="4" w:space="0" w:color="auto"/>
              <w:bottom w:val="single" w:sz="4" w:space="0" w:color="auto"/>
              <w:right w:val="single" w:sz="4" w:space="0" w:color="auto"/>
            </w:tcBorders>
          </w:tcPr>
          <w:p w:rsidR="00F82710" w:rsidRPr="00FE354B" w:rsidRDefault="00F82710" w:rsidP="009814B5">
            <w:r>
              <w:rPr>
                <w:b/>
              </w:rPr>
              <w:t xml:space="preserve">Gyakorlat: </w:t>
            </w:r>
            <w:r w:rsidRPr="002E7D51">
              <w:t>Elkészült pályázati anyag prezentációja.</w:t>
            </w:r>
          </w:p>
          <w:p w:rsidR="00F82710" w:rsidRDefault="00F360D5" w:rsidP="009814B5">
            <w:pPr>
              <w:jc w:val="center"/>
            </w:pPr>
            <w:r>
              <w:pict>
                <v:rect id="_x0000_i1080" style="width:498.9pt;height:1.5pt" o:hralign="center" o:hrstd="t" o:hr="t" fillcolor="#a0a0a0" stroked="f"/>
              </w:pict>
            </w:r>
          </w:p>
          <w:p w:rsidR="00F82710" w:rsidRDefault="00F82710" w:rsidP="009814B5">
            <w:r>
              <w:t xml:space="preserve">TE: Tud hatékonyan kommunikálni és egy pályázati anyagot </w:t>
            </w:r>
            <w:proofErr w:type="gramStart"/>
            <w:r>
              <w:t>demonstrálni</w:t>
            </w:r>
            <w:proofErr w:type="gramEnd"/>
            <w:r>
              <w:t>.</w:t>
            </w:r>
          </w:p>
        </w:tc>
      </w:tr>
    </w:tbl>
    <w:p w:rsidR="00F82710" w:rsidRDefault="00F82710" w:rsidP="00F82710"/>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2710"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2710" w:rsidRPr="00885992" w:rsidRDefault="00F82710"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885992" w:rsidRDefault="00F82710" w:rsidP="009814B5">
            <w:pPr>
              <w:jc w:val="center"/>
              <w:rPr>
                <w:rFonts w:eastAsia="Arial Unicode MS"/>
                <w:b/>
                <w:szCs w:val="16"/>
              </w:rPr>
            </w:pPr>
            <w:r>
              <w:rPr>
                <w:rFonts w:eastAsia="Arial Unicode MS"/>
                <w:b/>
                <w:szCs w:val="16"/>
              </w:rPr>
              <w:t>Projektek pénzügyi tervezése</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Default="00F82710" w:rsidP="009814B5">
            <w:pPr>
              <w:jc w:val="center"/>
              <w:rPr>
                <w:rFonts w:eastAsia="Arial Unicode MS"/>
                <w:b/>
              </w:rPr>
            </w:pPr>
            <w:r w:rsidRPr="00F55D35">
              <w:rPr>
                <w:rFonts w:eastAsia="Arial Unicode MS"/>
                <w:b/>
              </w:rPr>
              <w:t>GT_FGMN604</w:t>
            </w:r>
            <w:r>
              <w:rPr>
                <w:rFonts w:eastAsia="Arial Unicode MS"/>
                <w:b/>
              </w:rPr>
              <w:t>-17</w:t>
            </w:r>
          </w:p>
          <w:p w:rsidR="00354C1D" w:rsidRPr="0087262E" w:rsidRDefault="00354C1D" w:rsidP="009814B5">
            <w:pPr>
              <w:jc w:val="center"/>
              <w:rPr>
                <w:rFonts w:eastAsia="Arial Unicode MS"/>
                <w:b/>
              </w:rPr>
            </w:pPr>
            <w:r w:rsidRPr="00F55D35">
              <w:rPr>
                <w:rFonts w:eastAsia="Arial Unicode MS"/>
                <w:b/>
              </w:rPr>
              <w:t>GT_FGMN</w:t>
            </w:r>
            <w:r>
              <w:rPr>
                <w:rFonts w:eastAsia="Arial Unicode MS"/>
                <w:b/>
              </w:rPr>
              <w:t>S</w:t>
            </w:r>
            <w:r w:rsidRPr="00F55D35">
              <w:rPr>
                <w:rFonts w:eastAsia="Arial Unicode MS"/>
                <w:b/>
              </w:rPr>
              <w:t>604</w:t>
            </w:r>
            <w:r>
              <w:rPr>
                <w:rFonts w:eastAsia="Arial Unicode MS"/>
                <w:b/>
              </w:rPr>
              <w:t>-17</w:t>
            </w:r>
          </w:p>
        </w:tc>
      </w:tr>
      <w:tr w:rsidR="00F82710"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2710" w:rsidRPr="00AE0790" w:rsidRDefault="00F82710"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2710" w:rsidRPr="0084731C" w:rsidRDefault="00F82710"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w:t>
            </w: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rPr>
                <w:rFonts w:eastAsia="Arial Unicode MS"/>
                <w:sz w:val="16"/>
                <w:szCs w:val="16"/>
              </w:rPr>
            </w:pPr>
          </w:p>
        </w:tc>
      </w:tr>
      <w:tr w:rsidR="00F82710"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b/>
                <w:bCs/>
                <w:sz w:val="24"/>
                <w:szCs w:val="24"/>
              </w:rPr>
            </w:pPr>
          </w:p>
        </w:tc>
      </w:tr>
      <w:tr w:rsidR="00F82710"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rPr>
            </w:pPr>
            <w:r w:rsidRPr="009A0970">
              <w:rPr>
                <w:b/>
              </w:rPr>
              <w:t>Számvitel és Pénzügy</w:t>
            </w:r>
            <w:r>
              <w:rPr>
                <w:b/>
              </w:rPr>
              <w:t xml:space="preserve"> Intézet</w:t>
            </w:r>
          </w:p>
        </w:tc>
      </w:tr>
      <w:tr w:rsidR="00F82710"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AE0790" w:rsidRDefault="00F82710" w:rsidP="009814B5">
            <w:pPr>
              <w:jc w:val="center"/>
              <w:rPr>
                <w:rFonts w:eastAsia="Arial Unicode MS"/>
              </w:rPr>
            </w:pPr>
            <w:r>
              <w:rPr>
                <w:rFonts w:eastAsia="Arial Unicode MS"/>
              </w:rPr>
              <w:t>-</w:t>
            </w:r>
          </w:p>
        </w:tc>
      </w:tr>
      <w:tr w:rsidR="00F82710"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2710" w:rsidRPr="00AE0790" w:rsidRDefault="00F82710"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2710" w:rsidRPr="00AE0790" w:rsidRDefault="00F82710" w:rsidP="009814B5">
            <w:pPr>
              <w:jc w:val="center"/>
            </w:pPr>
            <w:r w:rsidRPr="00AE0790">
              <w:t>Oktatás nyelve</w:t>
            </w:r>
          </w:p>
        </w:tc>
      </w:tr>
      <w:tr w:rsidR="00F82710"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F82710" w:rsidRPr="0087262E" w:rsidRDefault="00F82710" w:rsidP="009814B5">
            <w:pPr>
              <w:rPr>
                <w:sz w:val="16"/>
                <w:szCs w:val="16"/>
              </w:rPr>
            </w:pPr>
          </w:p>
        </w:tc>
      </w:tr>
      <w:tr w:rsidR="00F82710"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82710" w:rsidRPr="0087262E" w:rsidRDefault="00F82710" w:rsidP="009814B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2710" w:rsidRPr="0087262E" w:rsidRDefault="00F82710" w:rsidP="009814B5">
            <w:pPr>
              <w:jc w:val="center"/>
              <w:rPr>
                <w:b/>
              </w:rPr>
            </w:pPr>
            <w:r>
              <w:rPr>
                <w:b/>
              </w:rPr>
              <w:t>magyar</w:t>
            </w:r>
          </w:p>
        </w:tc>
      </w:tr>
      <w:tr w:rsidR="00F82710"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930297" w:rsidRDefault="00F82710"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2710" w:rsidRPr="00282AFF" w:rsidRDefault="00F82710"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DA5E3F" w:rsidRDefault="00F82710"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2710" w:rsidRPr="00191C71" w:rsidRDefault="00F82710"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2710" w:rsidRPr="0087262E" w:rsidRDefault="00F82710"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2710" w:rsidRPr="0087262E" w:rsidRDefault="00F82710" w:rsidP="009814B5">
            <w:pPr>
              <w:jc w:val="center"/>
              <w:rPr>
                <w:sz w:val="16"/>
                <w:szCs w:val="16"/>
              </w:rPr>
            </w:pP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B84DE8" w:rsidRDefault="00F82710" w:rsidP="009814B5">
            <w:pPr>
              <w:jc w:val="center"/>
              <w:rPr>
                <w:b/>
              </w:rPr>
            </w:pPr>
            <w:r w:rsidRPr="00B84DE8">
              <w:rPr>
                <w:b/>
              </w:rPr>
              <w:t>Dr. Szabó Andrea</w:t>
            </w:r>
          </w:p>
        </w:tc>
        <w:tc>
          <w:tcPr>
            <w:tcW w:w="855" w:type="dxa"/>
            <w:tcBorders>
              <w:top w:val="single" w:sz="4" w:space="0" w:color="auto"/>
              <w:left w:val="nil"/>
              <w:bottom w:val="single" w:sz="4" w:space="0" w:color="auto"/>
              <w:right w:val="single" w:sz="4" w:space="0" w:color="auto"/>
            </w:tcBorders>
            <w:vAlign w:val="center"/>
          </w:tcPr>
          <w:p w:rsidR="00F82710" w:rsidRPr="0087262E" w:rsidRDefault="00F82710"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r>
              <w:rPr>
                <w:b/>
              </w:rPr>
              <w:t>adjunktus</w:t>
            </w:r>
          </w:p>
        </w:tc>
      </w:tr>
      <w:tr w:rsidR="00F82710"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2710" w:rsidRPr="00AE0790" w:rsidRDefault="00F82710" w:rsidP="009814B5">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82710" w:rsidRPr="00AE0790" w:rsidRDefault="00F82710" w:rsidP="009814B5">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2710" w:rsidRPr="00740E47" w:rsidRDefault="00F82710" w:rsidP="009814B5">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82710" w:rsidRPr="00AE0790" w:rsidRDefault="00F82710" w:rsidP="009814B5">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2710" w:rsidRPr="00191C71" w:rsidRDefault="00F82710" w:rsidP="009814B5">
            <w:pPr>
              <w:jc w:val="center"/>
              <w:rPr>
                <w:b/>
              </w:rPr>
            </w:pPr>
          </w:p>
        </w:tc>
      </w:tr>
      <w:tr w:rsidR="00F82710"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82710" w:rsidRPr="00B21A18" w:rsidRDefault="00F82710" w:rsidP="009814B5">
            <w:pPr>
              <w:shd w:val="clear" w:color="auto" w:fill="E5DFEC"/>
              <w:suppressAutoHyphens/>
              <w:autoSpaceDE w:val="0"/>
              <w:spacing w:before="60" w:after="60"/>
              <w:ind w:left="417" w:right="113"/>
              <w:jc w:val="both"/>
            </w:pPr>
            <w:r w:rsidRPr="005E3AC3">
              <w:t xml:space="preserve">A tárgy kialakításánál a főbb szempont egyrészt az, hogy a hallgatók megismerkedjenek a vállalati és pénzügyi tervezés különböző szintjeinek gyakorlati kérdéseivel, a tervezési munka menetével és módszertanával. </w:t>
            </w:r>
          </w:p>
          <w:p w:rsidR="00F82710" w:rsidRPr="00B21A18" w:rsidRDefault="00F82710" w:rsidP="009814B5"/>
        </w:tc>
      </w:tr>
      <w:tr w:rsidR="00F82710"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F82710" w:rsidRDefault="00F82710"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2710" w:rsidRDefault="00F82710" w:rsidP="009814B5">
            <w:pPr>
              <w:jc w:val="both"/>
              <w:rPr>
                <w:b/>
                <w:bCs/>
              </w:rPr>
            </w:pPr>
          </w:p>
          <w:p w:rsidR="00F82710" w:rsidRPr="00B21A18" w:rsidRDefault="00F82710" w:rsidP="009814B5">
            <w:pPr>
              <w:ind w:left="402"/>
              <w:jc w:val="both"/>
              <w:rPr>
                <w:i/>
              </w:rPr>
            </w:pPr>
            <w:r w:rsidRPr="00B21A18">
              <w:rPr>
                <w:i/>
              </w:rPr>
              <w:t xml:space="preserve">Tudás: </w:t>
            </w:r>
          </w:p>
          <w:p w:rsidR="00F82710" w:rsidRPr="00B21A18" w:rsidRDefault="00F82710" w:rsidP="009814B5">
            <w:pPr>
              <w:shd w:val="clear" w:color="auto" w:fill="E5DFEC"/>
              <w:suppressAutoHyphens/>
              <w:autoSpaceDE w:val="0"/>
              <w:spacing w:before="60" w:after="60"/>
              <w:ind w:left="417" w:right="113"/>
              <w:jc w:val="both"/>
            </w:pPr>
            <w:r w:rsidRPr="009E31A2">
              <w:t>Elsajátította a gazdaságtudomány, illetve a gazdaság mikro és makro szerveződési szintjeinek fogalmait, elméleteit, folyamatait és jellemzőit, ismeri a meghatározó gazdasági tényeket.</w:t>
            </w:r>
          </w:p>
          <w:p w:rsidR="00F82710" w:rsidRPr="00B21A18" w:rsidRDefault="00F82710" w:rsidP="009814B5">
            <w:pPr>
              <w:ind w:left="402"/>
              <w:jc w:val="both"/>
              <w:rPr>
                <w:i/>
              </w:rPr>
            </w:pPr>
            <w:r w:rsidRPr="00B21A18">
              <w:rPr>
                <w:i/>
              </w:rPr>
              <w:t>Képesség:</w:t>
            </w:r>
          </w:p>
          <w:p w:rsidR="00F82710" w:rsidRPr="00B21A18" w:rsidRDefault="00F82710" w:rsidP="009814B5">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F82710" w:rsidRPr="00B21A18" w:rsidRDefault="00F82710" w:rsidP="009814B5">
            <w:pPr>
              <w:ind w:left="402"/>
              <w:jc w:val="both"/>
              <w:rPr>
                <w:i/>
              </w:rPr>
            </w:pPr>
            <w:r w:rsidRPr="00B21A18">
              <w:rPr>
                <w:i/>
              </w:rPr>
              <w:t>Attitűd:</w:t>
            </w:r>
          </w:p>
          <w:p w:rsidR="00F82710" w:rsidRDefault="00F82710" w:rsidP="009814B5">
            <w:pPr>
              <w:shd w:val="clear" w:color="auto" w:fill="E5DFEC"/>
              <w:suppressAutoHyphens/>
              <w:autoSpaceDE w:val="0"/>
              <w:spacing w:before="60" w:after="60"/>
              <w:ind w:left="417" w:right="113"/>
              <w:jc w:val="both"/>
            </w:pPr>
            <w:r w:rsidRPr="009E31A2">
              <w:t>Nyitott és befogadó a gazdaságtudomány é</w:t>
            </w:r>
            <w:r>
              <w:t>s gyakorlat új eredményei iránt</w:t>
            </w:r>
            <w:r w:rsidRPr="007F2911">
              <w:t>.</w:t>
            </w:r>
          </w:p>
          <w:p w:rsidR="00F82710" w:rsidRPr="00B21A18" w:rsidRDefault="00F82710" w:rsidP="009814B5">
            <w:pPr>
              <w:ind w:left="402"/>
              <w:jc w:val="both"/>
              <w:rPr>
                <w:i/>
              </w:rPr>
            </w:pPr>
            <w:r w:rsidRPr="00B21A18">
              <w:rPr>
                <w:i/>
              </w:rPr>
              <w:t>Autonómia és felelősség:</w:t>
            </w:r>
          </w:p>
          <w:p w:rsidR="00F82710" w:rsidRPr="00B21A18" w:rsidRDefault="00F82710" w:rsidP="009814B5">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p w:rsidR="00F82710" w:rsidRPr="00B21A18" w:rsidRDefault="00F82710" w:rsidP="009814B5">
            <w:pPr>
              <w:ind w:left="720"/>
              <w:rPr>
                <w:rFonts w:eastAsia="Arial Unicode MS"/>
                <w:b/>
                <w:bCs/>
              </w:rPr>
            </w:pPr>
          </w:p>
        </w:tc>
      </w:tr>
      <w:tr w:rsidR="00F82710"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2710" w:rsidRPr="00B21A18" w:rsidRDefault="00F82710" w:rsidP="009814B5">
            <w:pPr>
              <w:jc w:val="both"/>
            </w:pPr>
          </w:p>
          <w:p w:rsidR="00F82710" w:rsidRPr="00B21A18" w:rsidRDefault="00F82710" w:rsidP="009814B5">
            <w:pPr>
              <w:shd w:val="clear" w:color="auto" w:fill="E5DFEC"/>
              <w:suppressAutoHyphens/>
              <w:autoSpaceDE w:val="0"/>
              <w:spacing w:before="60" w:after="60"/>
              <w:ind w:left="417" w:right="113"/>
              <w:jc w:val="both"/>
            </w:pPr>
            <w:r w:rsidRPr="00DF532D">
              <w:t>A szemeszter során a hallgatók</w:t>
            </w:r>
            <w:r>
              <w:t xml:space="preserve"> </w:t>
            </w:r>
            <w:r w:rsidRPr="00CE3411">
              <w:t>ismereteket szereznek a vezetői döntések előkészítésnek feladataival kapcsolatban, elsajátítanak különböző döntés-előkészítési módszereket.</w:t>
            </w:r>
          </w:p>
          <w:p w:rsidR="00F82710" w:rsidRPr="00B21A18" w:rsidRDefault="00F82710" w:rsidP="009814B5">
            <w:pPr>
              <w:ind w:right="138"/>
              <w:jc w:val="both"/>
            </w:pPr>
          </w:p>
        </w:tc>
      </w:tr>
      <w:tr w:rsidR="00F82710"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Tervezett tanulási tevékenységek, tanítási módszerek</w:t>
            </w:r>
          </w:p>
          <w:p w:rsidR="00F82710" w:rsidRPr="00B21A18" w:rsidRDefault="00F82710" w:rsidP="009814B5">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 elvégzett </w:t>
            </w:r>
            <w:r>
              <w:t>és kiosztott esettanulmányok</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2710" w:rsidRPr="00B21A18" w:rsidRDefault="00F82710" w:rsidP="009814B5">
            <w:pPr>
              <w:rPr>
                <w:b/>
                <w:bCs/>
              </w:rPr>
            </w:pPr>
            <w:r w:rsidRPr="00B21A18">
              <w:rPr>
                <w:b/>
                <w:bCs/>
              </w:rPr>
              <w:t>Értékelés</w:t>
            </w:r>
          </w:p>
          <w:p w:rsidR="00F82710" w:rsidRPr="00B21A18" w:rsidRDefault="00F82710" w:rsidP="009814B5">
            <w:pPr>
              <w:shd w:val="clear" w:color="auto" w:fill="E5DFEC"/>
              <w:suppressAutoHyphens/>
              <w:autoSpaceDE w:val="0"/>
              <w:spacing w:before="60" w:after="60"/>
              <w:ind w:left="417" w:right="113"/>
            </w:pPr>
            <w:r>
              <w:t>A megszerzett ismeretek számonkérése írásbeli dolgozat formájában történik.</w:t>
            </w:r>
          </w:p>
        </w:tc>
      </w:tr>
      <w:tr w:rsidR="00F82710"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2710" w:rsidRPr="00B21A18" w:rsidRDefault="00F82710" w:rsidP="009814B5">
            <w:pPr>
              <w:rPr>
                <w:b/>
                <w:bCs/>
              </w:rPr>
            </w:pPr>
            <w:r w:rsidRPr="00B21A18">
              <w:rPr>
                <w:b/>
                <w:bCs/>
              </w:rPr>
              <w:t xml:space="preserve">Kötelező </w:t>
            </w:r>
            <w:r>
              <w:rPr>
                <w:b/>
                <w:bCs/>
              </w:rPr>
              <w:t>szakirodalom</w:t>
            </w:r>
            <w:r w:rsidRPr="00B21A18">
              <w:rPr>
                <w:b/>
                <w:bCs/>
              </w:rPr>
              <w:t>:</w:t>
            </w:r>
          </w:p>
          <w:p w:rsidR="00F82710" w:rsidRDefault="00F82710" w:rsidP="009814B5">
            <w:pPr>
              <w:shd w:val="clear" w:color="auto" w:fill="E5DFEC"/>
              <w:suppressAutoHyphens/>
              <w:autoSpaceDE w:val="0"/>
              <w:spacing w:before="60" w:after="60"/>
              <w:ind w:left="417" w:right="113"/>
              <w:jc w:val="both"/>
            </w:pPr>
            <w:r w:rsidRPr="00CE3411">
              <w:t>Gyulai László: Kis- és középvállalkozások üzletfinanszírozása 2011. Saldo</w:t>
            </w:r>
          </w:p>
          <w:p w:rsidR="00F82710" w:rsidRPr="00740E47" w:rsidRDefault="00F82710" w:rsidP="009814B5">
            <w:pPr>
              <w:rPr>
                <w:b/>
                <w:bCs/>
              </w:rPr>
            </w:pPr>
            <w:r w:rsidRPr="00740E47">
              <w:rPr>
                <w:b/>
                <w:bCs/>
              </w:rPr>
              <w:t>Ajánlott szakirodalom:</w:t>
            </w:r>
          </w:p>
          <w:p w:rsidR="00F82710" w:rsidRDefault="00F82710" w:rsidP="009814B5">
            <w:pPr>
              <w:shd w:val="clear" w:color="auto" w:fill="E5DFEC"/>
              <w:suppressAutoHyphens/>
              <w:autoSpaceDE w:val="0"/>
              <w:spacing w:before="60" w:after="60"/>
              <w:ind w:left="417" w:right="113"/>
            </w:pPr>
            <w:r>
              <w:t>Boda Gy</w:t>
            </w:r>
            <w:proofErr w:type="gramStart"/>
            <w:r>
              <w:t>.:</w:t>
            </w:r>
            <w:proofErr w:type="gramEnd"/>
            <w:r>
              <w:t xml:space="preserve"> A vállalati gazdálkodás és tervezés alapjai, BCE KTI, Budapest, 2006.</w:t>
            </w:r>
          </w:p>
          <w:p w:rsidR="00F82710" w:rsidRDefault="00F82710" w:rsidP="009814B5">
            <w:pPr>
              <w:shd w:val="clear" w:color="auto" w:fill="E5DFEC"/>
              <w:suppressAutoHyphens/>
              <w:autoSpaceDE w:val="0"/>
              <w:spacing w:before="60" w:after="60"/>
              <w:ind w:left="417" w:right="113"/>
            </w:pPr>
            <w:r>
              <w:t>Brealey R. A.- Myers S</w:t>
            </w:r>
            <w:proofErr w:type="gramStart"/>
            <w:r>
              <w:t>.C</w:t>
            </w:r>
            <w:proofErr w:type="gramEnd"/>
            <w:r>
              <w:t>.: Modern vállalati pénzügyek, Panem, Budapest, 2006. (Ötödik rész-)</w:t>
            </w:r>
          </w:p>
          <w:p w:rsidR="00F82710" w:rsidRDefault="00F82710" w:rsidP="009814B5">
            <w:pPr>
              <w:shd w:val="clear" w:color="auto" w:fill="E5DFEC"/>
              <w:suppressAutoHyphens/>
              <w:autoSpaceDE w:val="0"/>
              <w:spacing w:before="60" w:after="60"/>
              <w:ind w:left="417" w:right="113"/>
            </w:pPr>
            <w:r>
              <w:t xml:space="preserve">Sebes, J. (2013): A </w:t>
            </w:r>
            <w:proofErr w:type="gramStart"/>
            <w:r>
              <w:t>kontroll</w:t>
            </w:r>
            <w:proofErr w:type="gramEnd"/>
            <w:r>
              <w:t>ing kiemelt kérdései, Kolor Optika.</w:t>
            </w:r>
          </w:p>
          <w:p w:rsidR="00F82710" w:rsidRPr="00B21A18" w:rsidRDefault="00F82710" w:rsidP="009814B5">
            <w:pPr>
              <w:shd w:val="clear" w:color="auto" w:fill="E5DFEC"/>
              <w:suppressAutoHyphens/>
              <w:autoSpaceDE w:val="0"/>
              <w:spacing w:before="60" w:after="60"/>
              <w:ind w:left="417" w:right="113"/>
            </w:pPr>
            <w:r>
              <w:t>Zoltainé Paprika Z</w:t>
            </w:r>
            <w:proofErr w:type="gramStart"/>
            <w:r>
              <w:t>.:</w:t>
            </w:r>
            <w:proofErr w:type="gramEnd"/>
            <w:r>
              <w:t xml:space="preserve"> Döntéselmélet, Alinea Kiadó, Budapest, 2005.</w:t>
            </w:r>
          </w:p>
        </w:tc>
      </w:tr>
    </w:tbl>
    <w:p w:rsidR="00F82710" w:rsidRDefault="00F82710" w:rsidP="00F82710"/>
    <w:p w:rsidR="00F82710" w:rsidRDefault="00F82710" w:rsidP="00F82710"/>
    <w:p w:rsidR="00F82710" w:rsidRDefault="00F82710" w:rsidP="00F8271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F82710" w:rsidRPr="007317D2" w:rsidTr="009814B5">
        <w:tc>
          <w:tcPr>
            <w:tcW w:w="9250" w:type="dxa"/>
            <w:gridSpan w:val="2"/>
            <w:shd w:val="clear" w:color="auto" w:fill="auto"/>
          </w:tcPr>
          <w:p w:rsidR="00F82710" w:rsidRPr="007317D2" w:rsidRDefault="00F82710" w:rsidP="009814B5">
            <w:pPr>
              <w:jc w:val="center"/>
              <w:rPr>
                <w:sz w:val="28"/>
                <w:szCs w:val="28"/>
              </w:rPr>
            </w:pPr>
            <w:r w:rsidRPr="007317D2">
              <w:rPr>
                <w:sz w:val="28"/>
                <w:szCs w:val="28"/>
              </w:rPr>
              <w:lastRenderedPageBreak/>
              <w:t>Heti bontott tematika</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9A0970">
              <w:t xml:space="preserve">A félévi tantárgyi követelmények és feladatok ismertetése. </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Megismeri a </w:t>
            </w:r>
            <w:proofErr w:type="gramStart"/>
            <w:r>
              <w:t>kurzus</w:t>
            </w:r>
            <w:proofErr w:type="gramEnd"/>
            <w:r>
              <w:t xml:space="preserve"> követelményeit.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 pénzügyi tervezés alapjai és technikái.</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Megismeri a tervezés alapjait.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 rövid és hosszú távú pénzügyi tervezés</w:t>
            </w:r>
            <w:r>
              <w:t xml:space="preserve"> 1.</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Megkülönböztetik a rövid és hosszú távú tervezést.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 rövid és hosszú távú pénzügyi tervezés</w:t>
            </w:r>
            <w:r>
              <w:t xml:space="preserve"> 2.</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Megkülönböztetik a rövid és hosszú távú tervezést.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 pénzügyi tervezés módszerei, a hatékony tervezés.</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Képes lesz hatékonyan tervezni.</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Az éves pénzügyi terv összeállítása</w:t>
            </w:r>
            <w:r>
              <w:t xml:space="preserve"> 1.</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w:t>
            </w:r>
            <w:r w:rsidRPr="005E3AC3">
              <w:t>Az eredmény tervezése, mérleg terv</w:t>
            </w:r>
            <w:r>
              <w:t xml:space="preserve"> megismerése</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Az éves pénzügyi terv összeállítása</w:t>
            </w:r>
            <w:r>
              <w:t xml:space="preserve"> 2.</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Alkalmas lesz éves terv összeállítására.</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Az éves pénzügyi terv összeállítása</w:t>
            </w:r>
            <w:r>
              <w:t xml:space="preserve"> 3</w:t>
            </w:r>
            <w:r w:rsidRPr="005E3AC3">
              <w:t>.</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TE Alkalmas lesz éves terv összeállítására.</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 xml:space="preserve">A vállalati </w:t>
            </w:r>
            <w:proofErr w:type="gramStart"/>
            <w:r w:rsidRPr="005E3AC3">
              <w:t>finanszírozás</w:t>
            </w:r>
            <w:proofErr w:type="gramEnd"/>
            <w:r w:rsidRPr="005E3AC3">
              <w:t xml:space="preserve"> alapvető jellemzői</w:t>
            </w:r>
            <w:r>
              <w:t xml:space="preserve"> 1.</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Képes lesz megkülönböztetni a </w:t>
            </w:r>
            <w:proofErr w:type="gramStart"/>
            <w:r>
              <w:t>finanszírozási</w:t>
            </w:r>
            <w:proofErr w:type="gramEnd"/>
            <w:r>
              <w:t xml:space="preserve"> forrásokat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 xml:space="preserve">A vállalati </w:t>
            </w:r>
            <w:proofErr w:type="gramStart"/>
            <w:r w:rsidRPr="005E3AC3">
              <w:t>finanszírozás</w:t>
            </w:r>
            <w:proofErr w:type="gramEnd"/>
            <w:r w:rsidRPr="005E3AC3">
              <w:t xml:space="preserve"> alapvető jellemzői</w:t>
            </w:r>
            <w:r>
              <w:t xml:space="preserve"> 2.</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Képes lesz megkülönböztetni a </w:t>
            </w:r>
            <w:proofErr w:type="gramStart"/>
            <w:r>
              <w:t>finanszírozási</w:t>
            </w:r>
            <w:proofErr w:type="gramEnd"/>
            <w:r>
              <w:t xml:space="preserve"> forrásokat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 xml:space="preserve">A </w:t>
            </w:r>
            <w:proofErr w:type="gramStart"/>
            <w:r w:rsidRPr="005E3AC3">
              <w:t>likviditási</w:t>
            </w:r>
            <w:proofErr w:type="gramEnd"/>
            <w:r w:rsidRPr="005E3AC3">
              <w:t xml:space="preserve"> terv sajátosságai</w:t>
            </w:r>
            <w:r>
              <w:t xml:space="preserve"> 1.</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Megismeri a </w:t>
            </w:r>
            <w:proofErr w:type="gramStart"/>
            <w:r>
              <w:t>likviditási</w:t>
            </w:r>
            <w:proofErr w:type="gramEnd"/>
            <w:r>
              <w:t xml:space="preserve"> terv sajátosságait.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 xml:space="preserve">A </w:t>
            </w:r>
            <w:proofErr w:type="gramStart"/>
            <w:r w:rsidRPr="005E3AC3">
              <w:t>likviditási</w:t>
            </w:r>
            <w:proofErr w:type="gramEnd"/>
            <w:r w:rsidRPr="005E3AC3">
              <w:t xml:space="preserve"> terv sajátosságai</w:t>
            </w:r>
            <w:r>
              <w:t xml:space="preserve"> 2.</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Megismeri a </w:t>
            </w:r>
            <w:proofErr w:type="gramStart"/>
            <w:r>
              <w:t>likviditási</w:t>
            </w:r>
            <w:proofErr w:type="gramEnd"/>
            <w:r>
              <w:t xml:space="preserve"> terv sajátosságait.</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D00E87" w:rsidRDefault="00F82710" w:rsidP="009814B5">
            <w:pPr>
              <w:jc w:val="both"/>
              <w:rPr>
                <w:b/>
                <w:bCs/>
              </w:rPr>
            </w:pPr>
            <w:r w:rsidRPr="005E3AC3">
              <w:t>A pénzügyi terv javítása.</w:t>
            </w:r>
          </w:p>
        </w:tc>
      </w:tr>
      <w:tr w:rsidR="00F82710" w:rsidRPr="007317D2" w:rsidTr="009814B5">
        <w:tc>
          <w:tcPr>
            <w:tcW w:w="1529" w:type="dxa"/>
            <w:vMerge/>
            <w:shd w:val="clear" w:color="auto" w:fill="auto"/>
          </w:tcPr>
          <w:p w:rsidR="00F82710" w:rsidRPr="007317D2" w:rsidRDefault="00F82710" w:rsidP="00F82710">
            <w:pPr>
              <w:numPr>
                <w:ilvl w:val="0"/>
                <w:numId w:val="42"/>
              </w:numPr>
            </w:pPr>
          </w:p>
        </w:tc>
        <w:tc>
          <w:tcPr>
            <w:tcW w:w="7721" w:type="dxa"/>
            <w:tcBorders>
              <w:bottom w:val="single" w:sz="4" w:space="0" w:color="auto"/>
            </w:tcBorders>
            <w:shd w:val="clear" w:color="auto" w:fill="auto"/>
          </w:tcPr>
          <w:p w:rsidR="00F82710" w:rsidRPr="00BF1195" w:rsidRDefault="00F82710" w:rsidP="009814B5">
            <w:pPr>
              <w:jc w:val="both"/>
            </w:pPr>
            <w:r>
              <w:t xml:space="preserve">TE </w:t>
            </w:r>
            <w:proofErr w:type="gramStart"/>
            <w:r>
              <w:t>A</w:t>
            </w:r>
            <w:proofErr w:type="gramEnd"/>
            <w:r>
              <w:t xml:space="preserve"> meglévő tervet képes lesz finomítani, javítani.</w:t>
            </w:r>
          </w:p>
        </w:tc>
      </w:tr>
      <w:tr w:rsidR="00F82710" w:rsidRPr="007317D2" w:rsidTr="009814B5">
        <w:tc>
          <w:tcPr>
            <w:tcW w:w="1529" w:type="dxa"/>
            <w:vMerge w:val="restart"/>
            <w:shd w:val="clear" w:color="auto" w:fill="auto"/>
          </w:tcPr>
          <w:p w:rsidR="00F82710" w:rsidRPr="007317D2" w:rsidRDefault="00F82710" w:rsidP="00F82710">
            <w:pPr>
              <w:numPr>
                <w:ilvl w:val="0"/>
                <w:numId w:val="42"/>
              </w:numPr>
            </w:pPr>
          </w:p>
        </w:tc>
        <w:tc>
          <w:tcPr>
            <w:tcW w:w="7721" w:type="dxa"/>
            <w:shd w:val="clear" w:color="auto" w:fill="D9D9D9"/>
          </w:tcPr>
          <w:p w:rsidR="00F82710" w:rsidRPr="00BF1195" w:rsidRDefault="00F82710" w:rsidP="009814B5">
            <w:pPr>
              <w:jc w:val="both"/>
            </w:pPr>
            <w:r w:rsidRPr="005E3AC3">
              <w:t xml:space="preserve">A vállalati tervezés és a </w:t>
            </w:r>
            <w:proofErr w:type="gramStart"/>
            <w:r w:rsidRPr="005E3AC3">
              <w:t>kontroll</w:t>
            </w:r>
            <w:proofErr w:type="gramEnd"/>
            <w:r w:rsidRPr="005E3AC3">
              <w:t>ing kapcsolata.</w:t>
            </w:r>
          </w:p>
        </w:tc>
      </w:tr>
      <w:tr w:rsidR="00F82710" w:rsidRPr="007317D2" w:rsidTr="009814B5">
        <w:trPr>
          <w:trHeight w:val="70"/>
        </w:trPr>
        <w:tc>
          <w:tcPr>
            <w:tcW w:w="1529" w:type="dxa"/>
            <w:vMerge/>
            <w:shd w:val="clear" w:color="auto" w:fill="auto"/>
          </w:tcPr>
          <w:p w:rsidR="00F82710" w:rsidRPr="007317D2" w:rsidRDefault="00F82710" w:rsidP="00F82710">
            <w:pPr>
              <w:numPr>
                <w:ilvl w:val="0"/>
                <w:numId w:val="42"/>
              </w:numPr>
            </w:pPr>
          </w:p>
        </w:tc>
        <w:tc>
          <w:tcPr>
            <w:tcW w:w="7721" w:type="dxa"/>
            <w:shd w:val="clear" w:color="auto" w:fill="auto"/>
          </w:tcPr>
          <w:p w:rsidR="00F82710" w:rsidRPr="00BF1195" w:rsidRDefault="00F82710" w:rsidP="009814B5">
            <w:pPr>
              <w:jc w:val="both"/>
            </w:pPr>
            <w:r>
              <w:t xml:space="preserve">TE A kontrollerek szempontjából megismeri a tervezés és a </w:t>
            </w:r>
            <w:proofErr w:type="gramStart"/>
            <w:r>
              <w:t>kontroll</w:t>
            </w:r>
            <w:proofErr w:type="gramEnd"/>
            <w:r>
              <w:t>ing kapcsolatát.</w:t>
            </w:r>
          </w:p>
        </w:tc>
      </w:tr>
    </w:tbl>
    <w:p w:rsidR="001E2C9C" w:rsidRDefault="00F82710">
      <w:r>
        <w:t>*TE tanulási eredménye</w:t>
      </w:r>
    </w:p>
    <w:p w:rsidR="00F82710" w:rsidRDefault="00F8271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7C71"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7C71" w:rsidRPr="00AE0790" w:rsidRDefault="00C97C71"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97C71" w:rsidRPr="00885992" w:rsidRDefault="00C97C71"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885992" w:rsidRDefault="00C97C71" w:rsidP="009814B5">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C97C71" w:rsidRPr="0087262E" w:rsidRDefault="00C97C71"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7C71" w:rsidRPr="00825E85" w:rsidRDefault="00C97C71" w:rsidP="009814B5">
            <w:pPr>
              <w:jc w:val="center"/>
              <w:rPr>
                <w:b/>
              </w:rPr>
            </w:pPr>
            <w:r w:rsidRPr="00F967EF">
              <w:rPr>
                <w:b/>
              </w:rPr>
              <w:t>GT_FGM</w:t>
            </w:r>
            <w:r>
              <w:rPr>
                <w:b/>
              </w:rPr>
              <w:t>N</w:t>
            </w:r>
            <w:r w:rsidRPr="00F967EF">
              <w:rPr>
                <w:b/>
              </w:rPr>
              <w:t>028</w:t>
            </w:r>
            <w:r w:rsidR="00354C1D">
              <w:rPr>
                <w:b/>
              </w:rPr>
              <w:t>-17</w:t>
            </w:r>
          </w:p>
          <w:p w:rsidR="00C97C71" w:rsidRPr="0087262E" w:rsidRDefault="00C97C71" w:rsidP="009814B5">
            <w:pPr>
              <w:jc w:val="center"/>
              <w:rPr>
                <w:rFonts w:eastAsia="Arial Unicode MS"/>
                <w:b/>
              </w:rPr>
            </w:pPr>
            <w:r w:rsidRPr="00F967EF">
              <w:rPr>
                <w:b/>
              </w:rPr>
              <w:t>GT_FGM</w:t>
            </w:r>
            <w:r w:rsidR="00354C1D">
              <w:rPr>
                <w:b/>
              </w:rPr>
              <w:t>NS</w:t>
            </w:r>
            <w:r w:rsidRPr="00F967EF">
              <w:rPr>
                <w:b/>
              </w:rPr>
              <w:t>028</w:t>
            </w:r>
            <w:r w:rsidR="00354C1D">
              <w:rPr>
                <w:b/>
              </w:rPr>
              <w:t>-17</w:t>
            </w:r>
          </w:p>
        </w:tc>
      </w:tr>
      <w:tr w:rsidR="00C97C71"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7C71" w:rsidRPr="00AE0790" w:rsidRDefault="00C97C71"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97C71" w:rsidRPr="0084731C" w:rsidRDefault="00C97C71"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3E1229" w:rsidRDefault="00C97C71" w:rsidP="009814B5">
            <w:pPr>
              <w:jc w:val="center"/>
            </w:pPr>
            <w:r w:rsidRPr="003E1229">
              <w:t>Environmental Economics</w:t>
            </w: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rPr>
                <w:rFonts w:eastAsia="Arial Unicode MS"/>
                <w:sz w:val="16"/>
                <w:szCs w:val="16"/>
              </w:rPr>
            </w:pPr>
          </w:p>
        </w:tc>
      </w:tr>
      <w:tr w:rsidR="00C97C71"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b/>
                <w:bCs/>
                <w:sz w:val="24"/>
                <w:szCs w:val="24"/>
              </w:rPr>
            </w:pPr>
          </w:p>
        </w:tc>
      </w:tr>
      <w:tr w:rsidR="00C97C71"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DE-GTK Közgazdaságtan Intézet Környezetgazdaságtan Tanszék</w:t>
            </w:r>
          </w:p>
        </w:tc>
      </w:tr>
      <w:tr w:rsidR="00C97C71"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7C71" w:rsidRPr="00AE0790" w:rsidRDefault="00C97C71"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AE0790" w:rsidRDefault="00C97C71" w:rsidP="009814B5">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97C71" w:rsidRPr="00AE0790" w:rsidRDefault="00C97C71"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7C71" w:rsidRPr="00AE0790" w:rsidRDefault="00C97C71" w:rsidP="009814B5">
            <w:pPr>
              <w:jc w:val="center"/>
              <w:rPr>
                <w:rFonts w:eastAsia="Arial Unicode MS"/>
              </w:rPr>
            </w:pPr>
          </w:p>
        </w:tc>
      </w:tr>
      <w:tr w:rsidR="00C97C71"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97C71" w:rsidRPr="00AE0790" w:rsidRDefault="00C97C71"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Oktatás nyelve</w:t>
            </w:r>
          </w:p>
        </w:tc>
      </w:tr>
      <w:tr w:rsidR="00C97C71"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r>
      <w:tr w:rsidR="00C97C71"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C97C71" w:rsidRPr="0087262E" w:rsidRDefault="00C97C71" w:rsidP="009814B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magyar</w:t>
            </w:r>
          </w:p>
        </w:tc>
      </w:tr>
      <w:tr w:rsidR="00C97C71"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282AFF" w:rsidRDefault="00C97C71"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DA5E3F" w:rsidRDefault="00C97C71"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191C71" w:rsidRDefault="00C97C71"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r>
      <w:tr w:rsidR="00C97C71"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7C71" w:rsidRPr="00AE0790" w:rsidRDefault="00C97C71" w:rsidP="009814B5">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C97C71" w:rsidRPr="00AE0790" w:rsidRDefault="00C97C71"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7C71" w:rsidRPr="00740E47" w:rsidRDefault="00C97C71" w:rsidP="009814B5">
            <w:pPr>
              <w:jc w:val="center"/>
              <w:rPr>
                <w:b/>
                <w:sz w:val="16"/>
                <w:szCs w:val="16"/>
              </w:rPr>
            </w:pPr>
            <w:r>
              <w:rPr>
                <w:b/>
                <w:sz w:val="16"/>
                <w:szCs w:val="16"/>
              </w:rPr>
              <w:t>Dr. Dombi Mihály</w:t>
            </w:r>
          </w:p>
        </w:tc>
        <w:tc>
          <w:tcPr>
            <w:tcW w:w="855" w:type="dxa"/>
            <w:tcBorders>
              <w:top w:val="single" w:sz="4" w:space="0" w:color="auto"/>
              <w:left w:val="nil"/>
              <w:bottom w:val="single" w:sz="4" w:space="0" w:color="auto"/>
              <w:right w:val="single" w:sz="4" w:space="0" w:color="auto"/>
            </w:tcBorders>
            <w:vAlign w:val="center"/>
          </w:tcPr>
          <w:p w:rsidR="00C97C71" w:rsidRPr="0087262E" w:rsidRDefault="00C97C71"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7C71" w:rsidRPr="00191C71" w:rsidRDefault="00C97C71" w:rsidP="009814B5">
            <w:pPr>
              <w:jc w:val="center"/>
              <w:rPr>
                <w:b/>
              </w:rPr>
            </w:pPr>
            <w:r>
              <w:rPr>
                <w:b/>
              </w:rPr>
              <w:t>adjunktus</w:t>
            </w:r>
          </w:p>
        </w:tc>
      </w:tr>
      <w:tr w:rsidR="00C97C71"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7C71" w:rsidRPr="00AE0790" w:rsidRDefault="00C97C71" w:rsidP="009814B5">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C97C71" w:rsidRPr="00AE0790" w:rsidRDefault="00C97C71" w:rsidP="009814B5">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7C71" w:rsidRPr="00740E47" w:rsidRDefault="00C97C71" w:rsidP="009814B5">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97C71" w:rsidRPr="00AE0790" w:rsidRDefault="00C97C71" w:rsidP="009814B5">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7C71" w:rsidRPr="00191C71" w:rsidRDefault="00C97C71" w:rsidP="009814B5">
            <w:pPr>
              <w:jc w:val="center"/>
              <w:rPr>
                <w:b/>
              </w:rPr>
            </w:pPr>
          </w:p>
        </w:tc>
      </w:tr>
      <w:tr w:rsidR="00C97C71"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B21A18" w:rsidRDefault="00C97C71" w:rsidP="009814B5">
            <w:r w:rsidRPr="00B21A18">
              <w:rPr>
                <w:b/>
                <w:bCs/>
              </w:rPr>
              <w:t xml:space="preserve">A </w:t>
            </w:r>
            <w:proofErr w:type="gramStart"/>
            <w:r w:rsidRPr="00B21A18">
              <w:rPr>
                <w:b/>
                <w:bCs/>
              </w:rPr>
              <w:t>kurzus</w:t>
            </w:r>
            <w:proofErr w:type="gramEnd"/>
            <w:r w:rsidRPr="00B21A18">
              <w:rPr>
                <w:b/>
                <w:bCs/>
              </w:rPr>
              <w:t xml:space="preserve"> célja, </w:t>
            </w:r>
            <w:r>
              <w:t>hogy a hallgató</w:t>
            </w:r>
          </w:p>
          <w:p w:rsidR="00C97C71" w:rsidRDefault="00C97C71" w:rsidP="00C97C71">
            <w:pPr>
              <w:numPr>
                <w:ilvl w:val="0"/>
                <w:numId w:val="43"/>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C97C71" w:rsidRPr="00573EF4" w:rsidRDefault="00C97C71" w:rsidP="00C97C71">
            <w:pPr>
              <w:numPr>
                <w:ilvl w:val="0"/>
                <w:numId w:val="43"/>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w:t>
            </w:r>
            <w:proofErr w:type="gramStart"/>
            <w:r>
              <w:rPr>
                <w:sz w:val="22"/>
                <w:szCs w:val="22"/>
              </w:rPr>
              <w:t>globális</w:t>
            </w:r>
            <w:proofErr w:type="gramEnd"/>
            <w:r>
              <w:rPr>
                <w:sz w:val="22"/>
                <w:szCs w:val="22"/>
              </w:rPr>
              <w:t xml:space="preserve"> ökológiai problémákra adott válaszait, eszközeit;</w:t>
            </w:r>
          </w:p>
          <w:p w:rsidR="00C97C71" w:rsidRPr="00CF0226" w:rsidRDefault="00C97C71" w:rsidP="00C97C71">
            <w:pPr>
              <w:numPr>
                <w:ilvl w:val="0"/>
                <w:numId w:val="43"/>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C97C71" w:rsidRPr="00CF0226" w:rsidRDefault="00C97C71" w:rsidP="00C97C71">
            <w:pPr>
              <w:numPr>
                <w:ilvl w:val="0"/>
                <w:numId w:val="43"/>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C97C71" w:rsidRPr="00B21A18" w:rsidRDefault="00C97C71" w:rsidP="00C97C71">
            <w:pPr>
              <w:numPr>
                <w:ilvl w:val="0"/>
                <w:numId w:val="43"/>
              </w:numPr>
              <w:shd w:val="clear" w:color="auto" w:fill="E5DFEC"/>
              <w:suppressAutoHyphens/>
              <w:autoSpaceDE w:val="0"/>
              <w:spacing w:before="60" w:after="60"/>
              <w:ind w:left="709" w:right="113" w:hanging="425"/>
              <w:jc w:val="both"/>
            </w:pPr>
            <w:r w:rsidRPr="00CF0226">
              <w:rPr>
                <w:sz w:val="22"/>
                <w:szCs w:val="22"/>
              </w:rPr>
              <w:t xml:space="preserve">képes legyen </w:t>
            </w:r>
            <w:proofErr w:type="gramStart"/>
            <w:r w:rsidRPr="00CF0226">
              <w:rPr>
                <w:sz w:val="22"/>
                <w:szCs w:val="22"/>
              </w:rPr>
              <w:t>ezen</w:t>
            </w:r>
            <w:proofErr w:type="gramEnd"/>
            <w:r w:rsidRPr="00CF0226">
              <w:rPr>
                <w:sz w:val="22"/>
                <w:szCs w:val="22"/>
              </w:rPr>
              <w:t xml:space="preserve"> kapcs</w:t>
            </w:r>
            <w:r>
              <w:rPr>
                <w:sz w:val="22"/>
                <w:szCs w:val="22"/>
              </w:rPr>
              <w:t>olatokat példákkal illusztrálni.</w:t>
            </w:r>
          </w:p>
        </w:tc>
      </w:tr>
      <w:tr w:rsidR="00C97C71"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C97C71" w:rsidRDefault="00C97C71"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C97C71" w:rsidRDefault="00C97C71" w:rsidP="009814B5">
            <w:pPr>
              <w:jc w:val="both"/>
              <w:rPr>
                <w:b/>
                <w:bCs/>
              </w:rPr>
            </w:pPr>
          </w:p>
          <w:p w:rsidR="00C97C71" w:rsidRPr="00B21A18" w:rsidRDefault="00C97C71" w:rsidP="009814B5">
            <w:pPr>
              <w:ind w:left="402"/>
              <w:jc w:val="both"/>
              <w:rPr>
                <w:i/>
              </w:rPr>
            </w:pPr>
            <w:r w:rsidRPr="00B21A18">
              <w:rPr>
                <w:i/>
              </w:rPr>
              <w:t xml:space="preserve">Tudás: </w:t>
            </w:r>
          </w:p>
          <w:p w:rsidR="00C97C71" w:rsidRPr="007741B4" w:rsidRDefault="00C97C71" w:rsidP="009814B5">
            <w:pPr>
              <w:shd w:val="clear" w:color="auto" w:fill="E5DFEC"/>
              <w:suppressAutoHyphens/>
              <w:autoSpaceDE w:val="0"/>
              <w:spacing w:before="60" w:after="60"/>
              <w:ind w:left="417" w:right="113"/>
              <w:jc w:val="both"/>
            </w:pPr>
            <w:r w:rsidRPr="007741B4">
              <w:t xml:space="preserve">- Rendelkezik a gazdaságtudomány alapvető, átfogó fogalmainak, elméleteinek, tényeinek, nemzetgazdasági és nemzetközi összefüggéseinek ismeretével, a releváns gazdasági szereplőkre, </w:t>
            </w:r>
            <w:proofErr w:type="gramStart"/>
            <w:r w:rsidRPr="007741B4">
              <w:t>funkciókra</w:t>
            </w:r>
            <w:proofErr w:type="gramEnd"/>
            <w:r w:rsidRPr="007741B4">
              <w:t xml:space="preserve"> és folyamatokra vonatkozóan.</w:t>
            </w:r>
          </w:p>
          <w:p w:rsidR="00C97C71" w:rsidRPr="00B21A18" w:rsidRDefault="00C97C71" w:rsidP="009814B5">
            <w:pPr>
              <w:ind w:left="402"/>
              <w:jc w:val="both"/>
              <w:rPr>
                <w:i/>
              </w:rPr>
            </w:pPr>
            <w:r w:rsidRPr="00B21A18">
              <w:rPr>
                <w:i/>
              </w:rPr>
              <w:t>Képesség:</w:t>
            </w:r>
          </w:p>
          <w:p w:rsidR="00C97C71" w:rsidRDefault="00C97C71" w:rsidP="009814B5">
            <w:pPr>
              <w:ind w:left="402"/>
              <w:jc w:val="both"/>
            </w:pPr>
            <w:r>
              <w:t xml:space="preserve">-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w:t>
            </w:r>
          </w:p>
          <w:p w:rsidR="00C97C71" w:rsidRDefault="00C97C71" w:rsidP="009814B5">
            <w:pPr>
              <w:ind w:left="402"/>
              <w:jc w:val="both"/>
            </w:pPr>
            <w:r>
              <w:t>- Egyszerűbb gazdasági folyamatokat, eljárásokat megtervez, megszervez, végrehajt.</w:t>
            </w:r>
          </w:p>
          <w:p w:rsidR="00C97C71" w:rsidRPr="00B21A18" w:rsidRDefault="00C97C71" w:rsidP="009814B5">
            <w:pPr>
              <w:ind w:left="402"/>
              <w:jc w:val="both"/>
              <w:rPr>
                <w:i/>
              </w:rPr>
            </w:pPr>
            <w:r w:rsidRPr="00B21A18">
              <w:rPr>
                <w:i/>
              </w:rPr>
              <w:t>Attitűd:</w:t>
            </w:r>
          </w:p>
          <w:p w:rsidR="00C97C71" w:rsidRDefault="00C97C71" w:rsidP="009814B5">
            <w:pPr>
              <w:ind w:left="402"/>
              <w:jc w:val="both"/>
            </w:pPr>
            <w:r>
              <w:t xml:space="preserve">- Elkötelezett a minőségi munkavégzés iránt, betartja a vonatkozó szakmai, jogi és </w:t>
            </w:r>
            <w:proofErr w:type="gramStart"/>
            <w:r>
              <w:t>etikai</w:t>
            </w:r>
            <w:proofErr w:type="gramEnd"/>
            <w:r>
              <w:t xml:space="preserve"> szabályokat, normákat. </w:t>
            </w:r>
          </w:p>
          <w:p w:rsidR="00C97C71" w:rsidRDefault="00C97C71" w:rsidP="009814B5">
            <w:pPr>
              <w:ind w:left="402"/>
              <w:jc w:val="both"/>
            </w:pPr>
            <w:r>
              <w:t>- Törekszik tudásának és munkakapcsolatainak fejlesztésére.</w:t>
            </w:r>
          </w:p>
          <w:p w:rsidR="00C97C71" w:rsidRPr="00B21A18" w:rsidRDefault="00C97C71" w:rsidP="009814B5">
            <w:pPr>
              <w:ind w:left="402"/>
              <w:jc w:val="both"/>
              <w:rPr>
                <w:i/>
              </w:rPr>
            </w:pPr>
            <w:r w:rsidRPr="00B21A18">
              <w:rPr>
                <w:i/>
              </w:rPr>
              <w:t>Autonómia és felelősség:</w:t>
            </w:r>
          </w:p>
          <w:p w:rsidR="00C97C71" w:rsidRDefault="00C97C71" w:rsidP="009814B5">
            <w:pPr>
              <w:ind w:left="720"/>
            </w:pPr>
            <w:r>
              <w:t xml:space="preserve">- Felelősséget vállal, illetve visel saját munkájáért, döntéseiért. </w:t>
            </w:r>
          </w:p>
          <w:p w:rsidR="00C97C71" w:rsidRDefault="00C97C71" w:rsidP="009814B5">
            <w:pPr>
              <w:ind w:left="720"/>
            </w:pPr>
            <w:r>
              <w:t xml:space="preserve">- Munkaköri feladatát önállóan végzi, szakmai beszámolóit, jelentéseit, kisebb prezentációit önállóan készíti. Szükség esetén munkatársi, vezetői segítséget vesz igénybe. </w:t>
            </w:r>
          </w:p>
          <w:p w:rsidR="00C97C71" w:rsidRPr="00B21A18" w:rsidRDefault="00C97C71" w:rsidP="009814B5">
            <w:pPr>
              <w:ind w:left="720"/>
              <w:rPr>
                <w:rFonts w:eastAsia="Arial Unicode MS"/>
                <w:b/>
                <w:bCs/>
              </w:rPr>
            </w:pPr>
            <w:r>
              <w:t>- Munkaköréhez és munkafeladatához kapcsolódón önállóan követi a szakmai és jogi környezet változásait. Kritikus, vitás esetben igénybe veszi munkatársai, illetve vezetői segítségét.</w:t>
            </w:r>
          </w:p>
        </w:tc>
      </w:tr>
      <w:tr w:rsidR="00C97C71"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6934CD" w:rsidRDefault="00C97C71"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C97C71" w:rsidRPr="007741B4" w:rsidRDefault="00C97C71" w:rsidP="009814B5">
            <w:pPr>
              <w:shd w:val="clear" w:color="auto" w:fill="E5DFEC"/>
              <w:suppressAutoHyphens/>
              <w:autoSpaceDE w:val="0"/>
              <w:spacing w:before="60" w:after="60"/>
              <w:ind w:left="417" w:right="113"/>
              <w:jc w:val="both"/>
            </w:pPr>
            <w:r w:rsidRPr="007741B4">
              <w:t xml:space="preserve">A hallgatók a félév elején megismerik a globális ökológiai problémákat, a környezeti problémákat, és azokat az új fogalmakat, melyeket </w:t>
            </w:r>
            <w:proofErr w:type="gramStart"/>
            <w:r w:rsidRPr="007741B4">
              <w:t>ezen</w:t>
            </w:r>
            <w:proofErr w:type="gramEnd"/>
            <w:r w:rsidRPr="007741B4">
              <w:t xml:space="preserve"> problémák hívtak életre (pl. nagy felgyorsulás, fordulópont, planetáris határok, eltartóképesség, körforgásos gazdaság, antropocén). Külön foglalkozunk a gazdasági növekedés és a környezeti minőség kapcsolatával. Bemutatásra kerülnek azok az alternatív </w:t>
            </w:r>
            <w:proofErr w:type="gramStart"/>
            <w:r w:rsidRPr="007741B4">
              <w:t>indikátorok</w:t>
            </w:r>
            <w:proofErr w:type="gramEnd"/>
            <w:r w:rsidRPr="007741B4">
              <w:t xml:space="preserve">, amelyek a GDP hiányosságait hivatottak kiküszöbölni. Külön foglalkozunk a nem-monetáris számbavétellel, az anyagáram-elemzés makrogazdasági szintű modelljével és alkalmazásának lehetőségeivel. A tananyag kitér a környezet </w:t>
            </w:r>
            <w:proofErr w:type="gramStart"/>
            <w:r w:rsidRPr="007741B4">
              <w:t>monetáris</w:t>
            </w:r>
            <w:proofErr w:type="gramEnd"/>
            <w:r w:rsidRPr="007741B4">
              <w:t xml:space="preserve"> értékelésének lehetőségeire, az externális hatások közgazdasági következményeire. Mindezek ismeretében tárgyaljuk a környezetpolitikai eszközöket (</w:t>
            </w:r>
            <w:proofErr w:type="gramStart"/>
            <w:r w:rsidRPr="007741B4">
              <w:t>direkt</w:t>
            </w:r>
            <w:proofErr w:type="gramEnd"/>
            <w:r w:rsidRPr="007741B4">
              <w:t xml:space="preserve"> és indirekt szabályozási eszközök; zöld adók, támogatások</w:t>
            </w:r>
            <w:r>
              <w:t>.</w:t>
            </w:r>
          </w:p>
        </w:tc>
      </w:tr>
      <w:tr w:rsidR="00C97C71" w:rsidRPr="0087262E" w:rsidTr="009814B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97C71" w:rsidRPr="00B21A18" w:rsidRDefault="00C97C71" w:rsidP="009814B5">
            <w:pPr>
              <w:rPr>
                <w:b/>
                <w:bCs/>
              </w:rPr>
            </w:pPr>
            <w:r w:rsidRPr="00B21A18">
              <w:rPr>
                <w:b/>
                <w:bCs/>
              </w:rPr>
              <w:t>Tervezett tanulási tevékenységek, tanítási módszerek</w:t>
            </w:r>
          </w:p>
          <w:p w:rsidR="00C97C71" w:rsidRPr="00B21A18" w:rsidRDefault="00C97C71" w:rsidP="009814B5">
            <w:pPr>
              <w:shd w:val="clear" w:color="auto" w:fill="E5DFEC"/>
              <w:suppressAutoHyphens/>
              <w:autoSpaceDE w:val="0"/>
              <w:spacing w:before="60" w:after="60"/>
              <w:ind w:left="417" w:right="113"/>
            </w:pPr>
            <w:r>
              <w:t xml:space="preserve">Az előadások során </w:t>
            </w:r>
            <w:proofErr w:type="gramStart"/>
            <w:r>
              <w:t>konkrét</w:t>
            </w:r>
            <w:proofErr w:type="gramEnd"/>
            <w:r>
              <w:t xml:space="preserve"> gyakorlati problémák ismertetésén keresztül vezetjük be az általánosabb fogalmakat, modelleket. Az oktatás során építünk a hallgató mikro- és makroökonómiai tudására</w:t>
            </w:r>
          </w:p>
        </w:tc>
      </w:tr>
      <w:tr w:rsidR="00C97C71"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97C71" w:rsidRPr="00B21A18" w:rsidRDefault="00C97C71" w:rsidP="009814B5">
            <w:pPr>
              <w:rPr>
                <w:b/>
                <w:bCs/>
              </w:rPr>
            </w:pPr>
            <w:r w:rsidRPr="00B21A18">
              <w:rPr>
                <w:b/>
                <w:bCs/>
              </w:rPr>
              <w:t>Értékelés</w:t>
            </w:r>
          </w:p>
          <w:p w:rsidR="00C97C71" w:rsidRDefault="00C97C71" w:rsidP="009814B5">
            <w:pPr>
              <w:shd w:val="clear" w:color="auto" w:fill="E5DFEC"/>
              <w:suppressAutoHyphens/>
              <w:autoSpaceDE w:val="0"/>
              <w:ind w:left="420" w:right="113"/>
            </w:pPr>
            <w:r>
              <w:t>A vizsga írásbeli. Az írásbeli vizsgán elért eredmény adja a kollokviumi jegyet az alábbiak szerint:</w:t>
            </w:r>
          </w:p>
          <w:p w:rsidR="00C97C71" w:rsidRDefault="00C97C71" w:rsidP="009814B5">
            <w:pPr>
              <w:shd w:val="clear" w:color="auto" w:fill="E5DFEC"/>
              <w:suppressAutoHyphens/>
              <w:autoSpaceDE w:val="0"/>
              <w:ind w:left="420" w:right="113"/>
            </w:pPr>
            <w:r>
              <w:t>0 - 50% – elégtelen</w:t>
            </w:r>
          </w:p>
          <w:p w:rsidR="00C97C71" w:rsidRDefault="00C97C71" w:rsidP="009814B5">
            <w:pPr>
              <w:shd w:val="clear" w:color="auto" w:fill="E5DFEC"/>
              <w:suppressAutoHyphens/>
              <w:autoSpaceDE w:val="0"/>
              <w:ind w:left="420" w:right="113"/>
            </w:pPr>
            <w:r>
              <w:t>50%+1 pont - 63% – elégséges</w:t>
            </w:r>
          </w:p>
          <w:p w:rsidR="00C97C71" w:rsidRDefault="00C97C71" w:rsidP="009814B5">
            <w:pPr>
              <w:shd w:val="clear" w:color="auto" w:fill="E5DFEC"/>
              <w:suppressAutoHyphens/>
              <w:autoSpaceDE w:val="0"/>
              <w:ind w:left="420" w:right="113"/>
            </w:pPr>
            <w:r>
              <w:t>64% - 75% – közepes</w:t>
            </w:r>
          </w:p>
          <w:p w:rsidR="00C97C71" w:rsidRDefault="00C97C71" w:rsidP="009814B5">
            <w:pPr>
              <w:shd w:val="clear" w:color="auto" w:fill="E5DFEC"/>
              <w:suppressAutoHyphens/>
              <w:autoSpaceDE w:val="0"/>
              <w:ind w:left="420" w:right="113"/>
            </w:pPr>
            <w:r>
              <w:t>76% - 86% – jó</w:t>
            </w:r>
          </w:p>
          <w:p w:rsidR="00C97C71" w:rsidRDefault="00C97C71" w:rsidP="009814B5">
            <w:pPr>
              <w:shd w:val="clear" w:color="auto" w:fill="E5DFEC"/>
              <w:suppressAutoHyphens/>
              <w:autoSpaceDE w:val="0"/>
              <w:ind w:left="420" w:right="113"/>
            </w:pPr>
            <w:r>
              <w:lastRenderedPageBreak/>
              <w:t>87% - 100% – jeles</w:t>
            </w:r>
          </w:p>
          <w:p w:rsidR="00C97C71" w:rsidRPr="00B21A18" w:rsidRDefault="00C97C71" w:rsidP="009814B5">
            <w:pPr>
              <w:shd w:val="clear" w:color="auto" w:fill="E5DFEC"/>
              <w:suppressAutoHyphens/>
              <w:autoSpaceDE w:val="0"/>
              <w:ind w:left="420" w:right="113"/>
            </w:pPr>
            <w:r>
              <w:t>A hallgatónak lehetősége van házi dolgozat készítésére előre megadott és egyeztetett témából. A házi dolgozat minőségétől függően a vizsgán elért legalább elégséges érdemjegy egy jeggyel is javítható.</w:t>
            </w:r>
          </w:p>
          <w:p w:rsidR="00C97C71" w:rsidRPr="00B21A18" w:rsidRDefault="00C97C71" w:rsidP="009814B5"/>
        </w:tc>
      </w:tr>
      <w:tr w:rsidR="00C97C71"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B21A18" w:rsidRDefault="00C97C71" w:rsidP="009814B5">
            <w:pPr>
              <w:rPr>
                <w:b/>
                <w:bCs/>
              </w:rPr>
            </w:pPr>
            <w:r w:rsidRPr="00B21A18">
              <w:rPr>
                <w:b/>
                <w:bCs/>
              </w:rPr>
              <w:t xml:space="preserve">Kötelező </w:t>
            </w:r>
            <w:r>
              <w:rPr>
                <w:b/>
                <w:bCs/>
              </w:rPr>
              <w:t>szakirodalom</w:t>
            </w:r>
            <w:r w:rsidRPr="00B21A18">
              <w:rPr>
                <w:b/>
                <w:bCs/>
              </w:rPr>
              <w:t>:</w:t>
            </w:r>
          </w:p>
          <w:p w:rsidR="00C97C71" w:rsidRPr="00501F1E" w:rsidRDefault="00C97C71" w:rsidP="009814B5">
            <w:pPr>
              <w:shd w:val="clear" w:color="auto" w:fill="E5DFEC"/>
              <w:suppressAutoHyphens/>
              <w:autoSpaceDE w:val="0"/>
              <w:spacing w:before="60" w:after="60"/>
              <w:ind w:left="417" w:right="113"/>
              <w:jc w:val="both"/>
            </w:pPr>
            <w:r w:rsidRPr="00501F1E">
              <w:t xml:space="preserve">Bartus Gábor – Szalai Ákos (2012): </w:t>
            </w:r>
            <w:r w:rsidRPr="00C616E9">
              <w:rPr>
                <w:color w:val="000000"/>
                <w:spacing w:val="-8"/>
                <w:shd w:val="clear" w:color="auto" w:fill="E7E6E6"/>
              </w:rPr>
              <w:t>Környezet, jog, gazdaságtan: környezetpolitikai eszközök, környezet-gazdaságtani modellek és joggazdaságtani magyarázatok. Budapest: Pázmány Press: PPKE JÁK, 2014</w:t>
            </w:r>
          </w:p>
          <w:p w:rsidR="00C97C71" w:rsidRPr="00740E47" w:rsidRDefault="00C97C71" w:rsidP="009814B5">
            <w:pPr>
              <w:rPr>
                <w:b/>
                <w:bCs/>
              </w:rPr>
            </w:pPr>
            <w:r w:rsidRPr="00740E47">
              <w:rPr>
                <w:b/>
                <w:bCs/>
              </w:rPr>
              <w:t>Ajánlott szakirodalom:</w:t>
            </w:r>
          </w:p>
          <w:p w:rsidR="00C97C71" w:rsidRPr="00CF0226" w:rsidRDefault="00C97C71" w:rsidP="009814B5">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C97C71" w:rsidRPr="00CF0226" w:rsidRDefault="00C97C71" w:rsidP="009814B5">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Wolters Kluwer – Complex Kiadó, Bp., 273 o.</w:t>
            </w:r>
          </w:p>
          <w:p w:rsidR="00C97C71" w:rsidRPr="00B21A18" w:rsidRDefault="00C97C71" w:rsidP="009814B5">
            <w:pPr>
              <w:shd w:val="clear" w:color="auto" w:fill="E5DFEC"/>
              <w:suppressAutoHyphens/>
              <w:autoSpaceDE w:val="0"/>
              <w:spacing w:before="60" w:after="60"/>
              <w:ind w:left="417" w:right="113"/>
              <w:jc w:val="both"/>
            </w:pPr>
            <w:r>
              <w:rPr>
                <w:sz w:val="22"/>
                <w:szCs w:val="22"/>
              </w:rPr>
              <w:t>Pataki György – Takács-Sánta András (szerk.) (2004): Természet és gazdaság, Ökológiai gazdaságtan szöveggyűjtemény. Typotex Kiadó, Budapest</w:t>
            </w:r>
          </w:p>
        </w:tc>
      </w:tr>
    </w:tbl>
    <w:p w:rsidR="00C97C71" w:rsidRDefault="00C97C71" w:rsidP="00C97C71"/>
    <w:p w:rsidR="00354C1D" w:rsidRDefault="00354C1D" w:rsidP="00C97C71"/>
    <w:p w:rsidR="00354C1D" w:rsidRDefault="00354C1D" w:rsidP="00C97C71"/>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16"/>
      </w:tblGrid>
      <w:tr w:rsidR="00C97C71" w:rsidRPr="007317D2" w:rsidTr="009814B5">
        <w:tc>
          <w:tcPr>
            <w:tcW w:w="9250" w:type="dxa"/>
            <w:gridSpan w:val="2"/>
            <w:shd w:val="clear" w:color="auto" w:fill="auto"/>
          </w:tcPr>
          <w:p w:rsidR="00C97C71" w:rsidRPr="007317D2" w:rsidRDefault="00C97C71" w:rsidP="009814B5">
            <w:pPr>
              <w:jc w:val="center"/>
              <w:rPr>
                <w:sz w:val="28"/>
                <w:szCs w:val="28"/>
              </w:rPr>
            </w:pPr>
            <w:r w:rsidRPr="007317D2">
              <w:rPr>
                <w:sz w:val="28"/>
                <w:szCs w:val="28"/>
              </w:rPr>
              <w:t>Heti bontott tematika</w:t>
            </w:r>
          </w:p>
        </w:tc>
      </w:tr>
      <w:tr w:rsidR="00C97C71" w:rsidRPr="007317D2" w:rsidTr="009814B5">
        <w:tc>
          <w:tcPr>
            <w:tcW w:w="2234" w:type="dxa"/>
            <w:vMerge w:val="restart"/>
            <w:shd w:val="clear" w:color="auto" w:fill="auto"/>
          </w:tcPr>
          <w:p w:rsidR="00C97C71" w:rsidRDefault="00C97C71" w:rsidP="002D3882">
            <w:pPr>
              <w:pStyle w:val="Listaszerbekezds"/>
              <w:numPr>
                <w:ilvl w:val="0"/>
                <w:numId w:val="51"/>
              </w:numPr>
            </w:pPr>
          </w:p>
          <w:p w:rsidR="00C97C71" w:rsidRPr="007317D2" w:rsidRDefault="00C97C71" w:rsidP="00354C1D"/>
        </w:tc>
        <w:tc>
          <w:tcPr>
            <w:tcW w:w="7016" w:type="dxa"/>
            <w:shd w:val="clear" w:color="auto" w:fill="auto"/>
          </w:tcPr>
          <w:p w:rsidR="00C97C71" w:rsidRPr="003F6E45" w:rsidRDefault="00C97C71" w:rsidP="009814B5">
            <w:pPr>
              <w:jc w:val="both"/>
            </w:pPr>
            <w:r w:rsidRPr="003F6E45">
              <w:t>A környezetgazdaságtan tárgya</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rsidRPr="003F6E45">
              <w:t>TE</w:t>
            </w:r>
            <w:r>
              <w:t>:</w:t>
            </w:r>
            <w:r w:rsidRPr="003F6E45">
              <w:t xml:space="preserve"> a közgazdaságtan, környezetgazdaságtan és ökológiai gazdaságtan tárgya, módszerei és értékválasztása</w:t>
            </w:r>
            <w:r>
              <w:t xml:space="preserve"> (1. fejezet)</w:t>
            </w:r>
          </w:p>
        </w:tc>
      </w:tr>
      <w:tr w:rsidR="00C97C71" w:rsidRPr="007317D2" w:rsidTr="009814B5">
        <w:tc>
          <w:tcPr>
            <w:tcW w:w="2234" w:type="dxa"/>
            <w:vMerge w:val="restart"/>
            <w:shd w:val="clear" w:color="auto" w:fill="auto"/>
          </w:tcPr>
          <w:p w:rsidR="00C97C71" w:rsidRDefault="00C97C71" w:rsidP="002D3882">
            <w:pPr>
              <w:pStyle w:val="Listaszerbekezds"/>
              <w:numPr>
                <w:ilvl w:val="0"/>
                <w:numId w:val="51"/>
              </w:numPr>
            </w:pPr>
          </w:p>
          <w:p w:rsidR="00C97C71" w:rsidRPr="007317D2" w:rsidRDefault="00C97C71" w:rsidP="00354C1D"/>
        </w:tc>
        <w:tc>
          <w:tcPr>
            <w:tcW w:w="7016" w:type="dxa"/>
            <w:shd w:val="clear" w:color="auto" w:fill="auto"/>
          </w:tcPr>
          <w:p w:rsidR="00C97C71" w:rsidRPr="003F6E45" w:rsidRDefault="00C97C71" w:rsidP="009814B5">
            <w:pPr>
              <w:jc w:val="both"/>
            </w:pPr>
            <w:r>
              <w:t>Jóléti közgazdaságtan és piaci kudarcok</w:t>
            </w:r>
            <w:r w:rsidRPr="003F6E45">
              <w:t xml:space="preserve"> </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w:t>
            </w:r>
            <w:r w:rsidRPr="003F6E45">
              <w:t xml:space="preserve"> </w:t>
            </w:r>
            <w:r>
              <w:t>a jóléti közgazdaságtan tételeinek megismerése, az externáliák részletes leírása, csoportosítása. (2-3.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Piaci kudarcok kezelése: Pigou-i adó és Coase-tétel</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A piaci kudarcok kezelésének lehetőségeit ismerik meg a hallgatók, a megoldások két szélsőséges alapján keresztül. Ezek ismerete a gyakorlatban előforduló környezetpolitikai eszközök megértésének alapja. (3-4.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Természeti erőforrások felhasználásának törvényszerűségei</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A megújuló és nem megújuló természeti erőforrások felhasználásának motivációi, optimális szintje, és ennek hatása az erőforrás állapotára. (10. fejezet)</w:t>
            </w:r>
          </w:p>
        </w:tc>
      </w:tr>
      <w:tr w:rsidR="00C97C71" w:rsidRPr="007317D2" w:rsidTr="009814B5">
        <w:trPr>
          <w:trHeight w:val="114"/>
        </w:trPr>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rsidRPr="003F6E45">
              <w:t xml:space="preserve">A környezet </w:t>
            </w:r>
            <w:proofErr w:type="gramStart"/>
            <w:r w:rsidRPr="003F6E45">
              <w:t>monetáris</w:t>
            </w:r>
            <w:proofErr w:type="gramEnd"/>
            <w:r w:rsidRPr="003F6E45">
              <w:t xml:space="preserve"> értékelése</w:t>
            </w:r>
          </w:p>
        </w:tc>
      </w:tr>
      <w:tr w:rsidR="00C97C71" w:rsidRPr="007317D2" w:rsidTr="009814B5">
        <w:trPr>
          <w:trHeight w:val="114"/>
        </w:trPr>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rsidRPr="003F6E45">
              <w:t>TE</w:t>
            </w:r>
            <w:r>
              <w:t>:</w:t>
            </w:r>
            <w:r w:rsidRPr="003F6E45">
              <w:t xml:space="preserve"> teljes gazdasági érték; </w:t>
            </w:r>
            <w:proofErr w:type="gramStart"/>
            <w:r w:rsidRPr="003F6E45">
              <w:t>direkt</w:t>
            </w:r>
            <w:proofErr w:type="gramEnd"/>
            <w:r w:rsidRPr="003F6E45">
              <w:t xml:space="preserve"> és indirekt értékelési módszerek</w:t>
            </w:r>
            <w:r>
              <w:t>. A piacon nem mért érték kapcsolata az externáliákkal. (10.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Környezetpolitikai eszközök</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a környezetpolitikai beavatkozások és az externáliák kapcsolatának ismertetése, a lehetséges eszközök rendszerezése (5.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Adminisztratív szabályozás</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a magánjogi és a közvetlen szabályozás lehetőségeinek ismertetése (6-8. fejezet)</w:t>
            </w:r>
          </w:p>
        </w:tc>
      </w:tr>
      <w:tr w:rsidR="00C97C71" w:rsidRPr="007317D2" w:rsidTr="009814B5">
        <w:trPr>
          <w:trHeight w:val="113"/>
        </w:trPr>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Gazdasági ösztönzők</w:t>
            </w:r>
          </w:p>
        </w:tc>
      </w:tr>
      <w:tr w:rsidR="00C97C71" w:rsidRPr="007317D2" w:rsidTr="009814B5">
        <w:trPr>
          <w:trHeight w:val="112"/>
        </w:trPr>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gazdasági eszközök ismertetése, hatásosságuk összehasonlítása a közvetlen szabályozással (9.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A környezet-állapot mérése és a környezeti makromutatók</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 xml:space="preserve">TE: a </w:t>
            </w:r>
            <w:proofErr w:type="gramStart"/>
            <w:r>
              <w:t>környezet-állapot mérés</w:t>
            </w:r>
            <w:proofErr w:type="gramEnd"/>
            <w:r>
              <w:t xml:space="preserve"> nehézségei, az alternatív mutatók megismerése, történeti vonatkozásai, a jelenleg legelterjedtebb makromutatók ismertetése. (11.1.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A természeti erőforrások és a gazdasági növekedés</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 xml:space="preserve">TE: a gazdasági növekedés és a környezetállapot kapcsolatának felfogása az elmúlt évtizedekben. </w:t>
            </w:r>
            <w:proofErr w:type="gramStart"/>
            <w:r>
              <w:t>Globális</w:t>
            </w:r>
            <w:proofErr w:type="gramEnd"/>
            <w:r>
              <w:t xml:space="preserve"> környezeti és gazdasági modellek. (11.2.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Környezetvédelem és kereskedelem</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 xml:space="preserve">TE: </w:t>
            </w:r>
            <w:proofErr w:type="gramStart"/>
            <w:r>
              <w:t>komparatív</w:t>
            </w:r>
            <w:proofErr w:type="gramEnd"/>
            <w:r>
              <w:t xml:space="preserve"> előnyök elvének felidézése, kereskedelem negatív környezeti hatásai, a kereskedelem környezeti egyenlegének tárgyilagos, kiegyensúlyozott ismerete. (11.3.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 xml:space="preserve">Zöld adóreform </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TE: egy zöld adóreform elemei, kialakulásának lehetőségei és korlátjai. Nemzetközi kitekintés (11.4.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rsidRPr="003F6E45">
              <w:t xml:space="preserve">Fenntartható fejlődés </w:t>
            </w:r>
          </w:p>
        </w:tc>
      </w:tr>
      <w:tr w:rsidR="00C97C71" w:rsidRPr="007317D2" w:rsidTr="009814B5">
        <w:tc>
          <w:tcPr>
            <w:tcW w:w="2234" w:type="dxa"/>
            <w:vMerge/>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rsidRPr="003F6E45">
              <w:t>TE</w:t>
            </w:r>
            <w:r>
              <w:t>:</w:t>
            </w:r>
            <w:r w:rsidRPr="003F6E45">
              <w:t xml:space="preserve"> a fenntartható fejlődés fogalma, értelmezési módjai, </w:t>
            </w:r>
            <w:proofErr w:type="gramStart"/>
            <w:r>
              <w:t>problémái</w:t>
            </w:r>
            <w:proofErr w:type="gramEnd"/>
            <w:r w:rsidRPr="003F6E45">
              <w:t>; az eltartóképesség és a gazdaság lehetséges kölcsönhatásai</w:t>
            </w:r>
            <w:r>
              <w:t>; tőkeelméleti megközelítés (12. fejezet)</w:t>
            </w:r>
          </w:p>
        </w:tc>
      </w:tr>
      <w:tr w:rsidR="00C97C71" w:rsidRPr="007317D2" w:rsidTr="009814B5">
        <w:tc>
          <w:tcPr>
            <w:tcW w:w="2234" w:type="dxa"/>
            <w:vMerge w:val="restart"/>
            <w:shd w:val="clear" w:color="auto" w:fill="auto"/>
          </w:tcPr>
          <w:p w:rsidR="00C97C71" w:rsidRPr="007317D2" w:rsidRDefault="00C97C71" w:rsidP="002D3882">
            <w:pPr>
              <w:pStyle w:val="Listaszerbekezds"/>
              <w:numPr>
                <w:ilvl w:val="0"/>
                <w:numId w:val="51"/>
              </w:numPr>
            </w:pPr>
          </w:p>
        </w:tc>
        <w:tc>
          <w:tcPr>
            <w:tcW w:w="7016" w:type="dxa"/>
            <w:shd w:val="clear" w:color="auto" w:fill="auto"/>
          </w:tcPr>
          <w:p w:rsidR="00C97C71" w:rsidRPr="003F6E45" w:rsidRDefault="00C97C71" w:rsidP="009814B5">
            <w:pPr>
              <w:jc w:val="both"/>
            </w:pPr>
            <w:r>
              <w:t>Rendszerező áttekintés</w:t>
            </w:r>
          </w:p>
        </w:tc>
      </w:tr>
      <w:tr w:rsidR="00C97C71" w:rsidRPr="007317D2" w:rsidTr="009814B5">
        <w:tc>
          <w:tcPr>
            <w:tcW w:w="2234" w:type="dxa"/>
            <w:vMerge/>
            <w:shd w:val="clear" w:color="auto" w:fill="auto"/>
          </w:tcPr>
          <w:p w:rsidR="00C97C71" w:rsidRPr="007317D2" w:rsidRDefault="00C97C71" w:rsidP="002D3882">
            <w:pPr>
              <w:numPr>
                <w:ilvl w:val="0"/>
                <w:numId w:val="44"/>
              </w:numPr>
            </w:pPr>
          </w:p>
        </w:tc>
        <w:tc>
          <w:tcPr>
            <w:tcW w:w="7016" w:type="dxa"/>
            <w:shd w:val="clear" w:color="auto" w:fill="auto"/>
          </w:tcPr>
          <w:p w:rsidR="00C97C71" w:rsidRPr="003F6E45" w:rsidRDefault="00C97C71" w:rsidP="009814B5">
            <w:pPr>
              <w:jc w:val="both"/>
            </w:pPr>
            <w:r>
              <w:t>TE: a félév során tanultak összegzése, szintézise.</w:t>
            </w:r>
          </w:p>
        </w:tc>
      </w:tr>
    </w:tbl>
    <w:p w:rsidR="00C97C71" w:rsidRPr="00DD203B" w:rsidRDefault="00C97C71" w:rsidP="00C97C71">
      <w:pPr>
        <w:rPr>
          <w:b/>
          <w:bCs/>
        </w:rPr>
      </w:pPr>
    </w:p>
    <w:p w:rsidR="00C97C71" w:rsidRDefault="00C97C71">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284"/>
        <w:gridCol w:w="567"/>
        <w:gridCol w:w="730"/>
        <w:gridCol w:w="120"/>
        <w:gridCol w:w="942"/>
        <w:gridCol w:w="1762"/>
        <w:gridCol w:w="10"/>
        <w:gridCol w:w="845"/>
        <w:gridCol w:w="10"/>
        <w:gridCol w:w="2401"/>
        <w:gridCol w:w="10"/>
      </w:tblGrid>
      <w:tr w:rsidR="00C97C71" w:rsidRPr="0087262E" w:rsidTr="009814B5">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7C71" w:rsidRPr="00FB3378" w:rsidRDefault="00C97C71" w:rsidP="009814B5">
            <w:pPr>
              <w:ind w:left="20"/>
              <w:rPr>
                <w:rFonts w:eastAsia="Arial Unicode MS"/>
              </w:rPr>
            </w:pPr>
            <w:r w:rsidRPr="00FB3378">
              <w:lastRenderedPageBreak/>
              <w:t>A tantárgy neve:</w:t>
            </w:r>
          </w:p>
        </w:tc>
        <w:tc>
          <w:tcPr>
            <w:tcW w:w="850" w:type="dxa"/>
            <w:gridSpan w:val="2"/>
            <w:tcBorders>
              <w:top w:val="single" w:sz="4" w:space="0" w:color="auto"/>
              <w:left w:val="nil"/>
              <w:bottom w:val="single" w:sz="4" w:space="0" w:color="auto"/>
              <w:right w:val="single" w:sz="4" w:space="0" w:color="auto"/>
            </w:tcBorders>
            <w:vAlign w:val="center"/>
          </w:tcPr>
          <w:p w:rsidR="00C97C71" w:rsidRPr="00FB3378" w:rsidRDefault="00C97C71" w:rsidP="009814B5">
            <w:pPr>
              <w:rPr>
                <w:rFonts w:eastAsia="Arial Unicode MS"/>
              </w:rPr>
            </w:pPr>
            <w:r w:rsidRPr="00FB3378">
              <w:t>magyarul: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C97C71" w:rsidRPr="00FB3378" w:rsidRDefault="00C97C71" w:rsidP="009814B5">
            <w:pPr>
              <w:jc w:val="center"/>
              <w:rPr>
                <w:rFonts w:eastAsia="Arial Unicode MS"/>
                <w:b/>
              </w:rPr>
            </w:pPr>
            <w:r w:rsidRPr="00FB3378">
              <w:rPr>
                <w:rFonts w:eastAsia="Arial Unicode MS"/>
                <w:b/>
              </w:rPr>
              <w:t>Stratégiai menedzsment alapjai</w:t>
            </w:r>
          </w:p>
        </w:tc>
        <w:tc>
          <w:tcPr>
            <w:tcW w:w="855" w:type="dxa"/>
            <w:gridSpan w:val="2"/>
            <w:vMerge w:val="restart"/>
            <w:tcBorders>
              <w:top w:val="single" w:sz="4" w:space="0" w:color="auto"/>
              <w:left w:val="single" w:sz="4" w:space="0" w:color="auto"/>
              <w:right w:val="single" w:sz="4" w:space="0" w:color="auto"/>
            </w:tcBorders>
            <w:vAlign w:val="center"/>
          </w:tcPr>
          <w:p w:rsidR="00C97C71" w:rsidRPr="00FB3378" w:rsidRDefault="00C97C71" w:rsidP="009814B5">
            <w:pPr>
              <w:jc w:val="center"/>
              <w:rPr>
                <w:rFonts w:eastAsia="Arial Unicode MS"/>
              </w:rPr>
            </w:pPr>
            <w:r w:rsidRPr="00FB3378">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97C71" w:rsidRPr="00FB3378" w:rsidRDefault="00C97C71" w:rsidP="009814B5">
            <w:pPr>
              <w:jc w:val="center"/>
              <w:rPr>
                <w:rFonts w:eastAsia="Arial Unicode MS"/>
                <w:b/>
              </w:rPr>
            </w:pPr>
            <w:r w:rsidRPr="00FB3378">
              <w:rPr>
                <w:rFonts w:eastAsia="Arial Unicode MS"/>
                <w:b/>
              </w:rPr>
              <w:t>GT_FGMN503-17</w:t>
            </w:r>
          </w:p>
          <w:p w:rsidR="00C97C71" w:rsidRPr="00FB3378" w:rsidRDefault="00C862F2" w:rsidP="00C862F2">
            <w:pPr>
              <w:jc w:val="center"/>
              <w:rPr>
                <w:rFonts w:eastAsia="Arial Unicode MS"/>
                <w:b/>
              </w:rPr>
            </w:pPr>
            <w:r>
              <w:rPr>
                <w:rFonts w:eastAsia="Arial Unicode MS"/>
                <w:b/>
              </w:rPr>
              <w:t>GT_FGMNS503-17</w:t>
            </w:r>
          </w:p>
        </w:tc>
      </w:tr>
      <w:tr w:rsidR="00C97C71" w:rsidRPr="0087262E" w:rsidTr="009814B5">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7C71" w:rsidRPr="00FB3378" w:rsidRDefault="00C97C71" w:rsidP="009814B5">
            <w:pPr>
              <w:rPr>
                <w:rFonts w:eastAsia="Arial Unicode MS"/>
              </w:rPr>
            </w:pPr>
          </w:p>
        </w:tc>
        <w:tc>
          <w:tcPr>
            <w:tcW w:w="850" w:type="dxa"/>
            <w:gridSpan w:val="2"/>
            <w:tcBorders>
              <w:top w:val="nil"/>
              <w:left w:val="nil"/>
              <w:bottom w:val="single" w:sz="4" w:space="0" w:color="auto"/>
              <w:right w:val="single" w:sz="4" w:space="0" w:color="auto"/>
            </w:tcBorders>
            <w:vAlign w:val="center"/>
          </w:tcPr>
          <w:p w:rsidR="00C97C71" w:rsidRPr="00FB3378" w:rsidRDefault="00C97C71" w:rsidP="009814B5">
            <w:r w:rsidRPr="00FB3378">
              <w:t>angolul: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C97C71" w:rsidRPr="003E1229" w:rsidRDefault="00C97C71" w:rsidP="009814B5">
            <w:pPr>
              <w:jc w:val="center"/>
              <w:rPr>
                <w:lang w:val="en-GB"/>
              </w:rPr>
            </w:pPr>
            <w:r w:rsidRPr="003E1229">
              <w:rPr>
                <w:lang w:val="en-GB"/>
              </w:rPr>
              <w:t>Basics of Strategic Management</w:t>
            </w:r>
          </w:p>
        </w:tc>
        <w:tc>
          <w:tcPr>
            <w:tcW w:w="855" w:type="dxa"/>
            <w:gridSpan w:val="2"/>
            <w:vMerge/>
            <w:tcBorders>
              <w:left w:val="single" w:sz="4" w:space="0" w:color="auto"/>
              <w:bottom w:val="single" w:sz="4" w:space="0" w:color="auto"/>
              <w:right w:val="single" w:sz="4" w:space="0" w:color="auto"/>
            </w:tcBorders>
            <w:vAlign w:val="center"/>
          </w:tcPr>
          <w:p w:rsidR="00C97C71" w:rsidRPr="00FB3378" w:rsidRDefault="00C97C71" w:rsidP="009814B5">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97C71" w:rsidRPr="00FB3378" w:rsidRDefault="00C97C71" w:rsidP="009814B5">
            <w:pPr>
              <w:rPr>
                <w:rFonts w:eastAsia="Arial Unicode MS"/>
              </w:rPr>
            </w:pPr>
          </w:p>
        </w:tc>
      </w:tr>
      <w:tr w:rsidR="00C97C71" w:rsidRPr="0087262E" w:rsidTr="009814B5">
        <w:trPr>
          <w:gridBefore w:val="1"/>
          <w:wBefore w:w="10" w:type="dxa"/>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97C71" w:rsidRPr="00FB3378" w:rsidRDefault="00C97C71" w:rsidP="009814B5">
            <w:pPr>
              <w:jc w:val="center"/>
              <w:rPr>
                <w:b/>
                <w:bCs/>
              </w:rPr>
            </w:pPr>
            <w:r w:rsidRPr="00FB3378">
              <w:rPr>
                <w:b/>
                <w:bCs/>
              </w:rPr>
              <w:t>2020/2021</w:t>
            </w:r>
          </w:p>
        </w:tc>
      </w:tr>
      <w:tr w:rsidR="00C97C71" w:rsidRPr="0087262E" w:rsidTr="009814B5">
        <w:trPr>
          <w:gridBefore w:val="1"/>
          <w:wBefore w:w="10" w:type="dxa"/>
          <w:cantSplit/>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C97C71" w:rsidRPr="00FB3378" w:rsidRDefault="00C97C71" w:rsidP="009814B5">
            <w:pPr>
              <w:ind w:left="20"/>
            </w:pPr>
            <w:r w:rsidRPr="00FB3378">
              <w:t>Felelős oktatási egység:</w:t>
            </w:r>
          </w:p>
        </w:tc>
        <w:tc>
          <w:tcPr>
            <w:tcW w:w="7397"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FB3378" w:rsidRDefault="00C97C71" w:rsidP="009814B5">
            <w:pPr>
              <w:jc w:val="center"/>
              <w:rPr>
                <w:b/>
              </w:rPr>
            </w:pPr>
            <w:r w:rsidRPr="00FB3378">
              <w:rPr>
                <w:b/>
              </w:rPr>
              <w:t>DE GTK Gazdálkodástudományi Intézet, Vállalatgazdaságtani Tanszék</w:t>
            </w:r>
          </w:p>
        </w:tc>
      </w:tr>
      <w:tr w:rsidR="00C97C71" w:rsidRPr="0087262E" w:rsidTr="009814B5">
        <w:trPr>
          <w:gridBefore w:val="1"/>
          <w:wBefore w:w="10" w:type="dxa"/>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C97C71" w:rsidRPr="00FB3378" w:rsidRDefault="00C97C71" w:rsidP="009814B5">
            <w:pPr>
              <w:ind w:left="20"/>
              <w:rPr>
                <w:rFonts w:eastAsia="Arial Unicode MS"/>
              </w:rPr>
            </w:pPr>
            <w:r w:rsidRPr="00FB3378">
              <w:t>Kötelező előtanulmány neve:</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C97C71" w:rsidRPr="00FB3378" w:rsidRDefault="00C97C71" w:rsidP="009814B5">
            <w:pPr>
              <w:jc w:val="center"/>
              <w:rPr>
                <w:rFonts w:eastAsia="Arial Unicode MS"/>
              </w:rPr>
            </w:pPr>
            <w:r w:rsidRPr="00FB3378">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C97C71" w:rsidRPr="00FB3378" w:rsidRDefault="00C97C71" w:rsidP="009814B5">
            <w:pPr>
              <w:jc w:val="center"/>
              <w:rPr>
                <w:rFonts w:eastAsia="Arial Unicode MS"/>
              </w:rPr>
            </w:pPr>
            <w:r w:rsidRPr="00FB3378">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C97C71" w:rsidRPr="00FB3378" w:rsidRDefault="00C97C71" w:rsidP="009814B5">
            <w:pPr>
              <w:jc w:val="center"/>
              <w:rPr>
                <w:rFonts w:eastAsia="Arial Unicode MS"/>
              </w:rPr>
            </w:pPr>
            <w:r w:rsidRPr="00FB3378">
              <w:rPr>
                <w:rFonts w:eastAsia="Arial Unicode MS"/>
              </w:rPr>
              <w:t>-</w:t>
            </w:r>
          </w:p>
        </w:tc>
      </w:tr>
      <w:tr w:rsidR="00C97C71" w:rsidRPr="0087262E" w:rsidTr="009814B5">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C97C71" w:rsidRPr="00AE0790" w:rsidRDefault="00C97C71"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Oktatás nyelve</w:t>
            </w:r>
          </w:p>
        </w:tc>
      </w:tr>
      <w:tr w:rsidR="00C97C71" w:rsidRPr="0087262E" w:rsidTr="009814B5">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r>
      <w:tr w:rsidR="00C97C71" w:rsidRPr="0087262E" w:rsidTr="009814B5">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GY</w:t>
            </w:r>
          </w:p>
        </w:tc>
        <w:tc>
          <w:tcPr>
            <w:tcW w:w="855" w:type="dxa"/>
            <w:gridSpan w:val="2"/>
            <w:vMerge w:val="restart"/>
            <w:tcBorders>
              <w:top w:val="single" w:sz="4" w:space="0" w:color="auto"/>
              <w:left w:val="single" w:sz="4" w:space="0" w:color="auto"/>
              <w:right w:val="single" w:sz="4" w:space="0" w:color="auto"/>
            </w:tcBorders>
            <w:vAlign w:val="center"/>
          </w:tcPr>
          <w:p w:rsidR="00C97C71" w:rsidRPr="0087262E" w:rsidRDefault="00C97C71" w:rsidP="009814B5">
            <w:pPr>
              <w:jc w:val="center"/>
              <w:rPr>
                <w:b/>
              </w:rPr>
            </w:pPr>
            <w:r>
              <w:rPr>
                <w:b/>
              </w:rPr>
              <w:t>2</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magyar</w:t>
            </w:r>
          </w:p>
        </w:tc>
      </w:tr>
      <w:tr w:rsidR="00C97C71" w:rsidRPr="0087262E" w:rsidTr="009814B5">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282AFF" w:rsidRDefault="00C97C71" w:rsidP="009814B5">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DA5E3F" w:rsidRDefault="00C97C71" w:rsidP="009814B5">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191C71" w:rsidRDefault="00C97C71"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r>
      <w:tr w:rsidR="00C97C71" w:rsidRPr="0087262E" w:rsidTr="009814B5">
        <w:trPr>
          <w:gridBefore w:val="1"/>
          <w:wBefore w:w="10" w:type="dxa"/>
          <w:cantSplit/>
          <w:trHeight w:val="251"/>
        </w:trPr>
        <w:tc>
          <w:tcPr>
            <w:tcW w:w="2542" w:type="dxa"/>
            <w:gridSpan w:val="5"/>
            <w:tcBorders>
              <w:top w:val="single" w:sz="4" w:space="0" w:color="auto"/>
              <w:left w:val="single" w:sz="4" w:space="0" w:color="auto"/>
              <w:bottom w:val="single" w:sz="4" w:space="0" w:color="auto"/>
              <w:right w:val="single" w:sz="4" w:space="0" w:color="000000"/>
            </w:tcBorders>
            <w:vAlign w:val="center"/>
          </w:tcPr>
          <w:p w:rsidR="00C97C71" w:rsidRPr="00AE0790" w:rsidRDefault="00C97C71" w:rsidP="009814B5">
            <w:pPr>
              <w:ind w:left="20"/>
              <w:rPr>
                <w:rFonts w:eastAsia="Arial Unicode MS"/>
              </w:rPr>
            </w:pPr>
            <w:r w:rsidRPr="00AE0790">
              <w:t>Tantárgyfelelős oktató</w:t>
            </w:r>
          </w:p>
        </w:tc>
        <w:tc>
          <w:tcPr>
            <w:tcW w:w="1297" w:type="dxa"/>
            <w:gridSpan w:val="2"/>
            <w:tcBorders>
              <w:top w:val="nil"/>
              <w:left w:val="nil"/>
              <w:bottom w:val="single" w:sz="4" w:space="0" w:color="auto"/>
              <w:right w:val="single" w:sz="4" w:space="0" w:color="auto"/>
            </w:tcBorders>
            <w:vAlign w:val="center"/>
          </w:tcPr>
          <w:p w:rsidR="00C97C71" w:rsidRPr="00AE0790" w:rsidRDefault="00C97C71" w:rsidP="009814B5">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rsidR="00C97C71" w:rsidRPr="00191C71" w:rsidRDefault="00C97C71" w:rsidP="009814B5">
            <w:pPr>
              <w:jc w:val="center"/>
              <w:rPr>
                <w:rFonts w:eastAsia="Arial Unicode MS"/>
                <w:b/>
              </w:rPr>
            </w:pPr>
            <w:r>
              <w:t>Dr. Madai Hajnalka</w:t>
            </w:r>
          </w:p>
        </w:tc>
        <w:tc>
          <w:tcPr>
            <w:tcW w:w="855" w:type="dxa"/>
            <w:gridSpan w:val="2"/>
            <w:tcBorders>
              <w:top w:val="single" w:sz="4" w:space="0" w:color="auto"/>
              <w:left w:val="nil"/>
              <w:bottom w:val="single" w:sz="4" w:space="0" w:color="auto"/>
              <w:right w:val="single" w:sz="4" w:space="0" w:color="auto"/>
            </w:tcBorders>
            <w:vAlign w:val="center"/>
          </w:tcPr>
          <w:p w:rsidR="00C97C71" w:rsidRPr="0087262E" w:rsidRDefault="00C97C71" w:rsidP="009814B5">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C97C71" w:rsidRPr="00EC57EB" w:rsidRDefault="00C97C71" w:rsidP="009814B5">
            <w:pPr>
              <w:jc w:val="center"/>
            </w:pPr>
            <w:r>
              <w:t>adjunktus</w:t>
            </w:r>
          </w:p>
        </w:tc>
      </w:tr>
      <w:tr w:rsidR="00C97C71" w:rsidRPr="0087262E" w:rsidTr="009814B5">
        <w:trPr>
          <w:gridBefore w:val="1"/>
          <w:wBefore w:w="10" w:type="dxa"/>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97C71" w:rsidRDefault="00C97C71" w:rsidP="009814B5">
            <w:r w:rsidRPr="00F523EA">
              <w:rPr>
                <w:b/>
                <w:bCs/>
              </w:rPr>
              <w:t xml:space="preserve">A </w:t>
            </w:r>
            <w:proofErr w:type="gramStart"/>
            <w:r w:rsidRPr="00F523EA">
              <w:rPr>
                <w:b/>
                <w:bCs/>
              </w:rPr>
              <w:t>kurzus</w:t>
            </w:r>
            <w:proofErr w:type="gramEnd"/>
            <w:r w:rsidRPr="00F523EA">
              <w:rPr>
                <w:b/>
                <w:bCs/>
              </w:rPr>
              <w:t xml:space="preserve"> célja</w:t>
            </w:r>
            <w:r>
              <w:rPr>
                <w:b/>
                <w:bCs/>
              </w:rPr>
              <w:t xml:space="preserve"> :</w:t>
            </w:r>
          </w:p>
          <w:p w:rsidR="00C97C71" w:rsidRPr="003057D2" w:rsidRDefault="00C97C71" w:rsidP="009814B5">
            <w:pPr>
              <w:pStyle w:val="Listaszerbekezds"/>
              <w:spacing w:before="120"/>
              <w:ind w:left="426"/>
              <w:rPr>
                <w:sz w:val="20"/>
                <w:szCs w:val="20"/>
              </w:rPr>
            </w:pPr>
            <w:r w:rsidRPr="003057D2">
              <w:rPr>
                <w:sz w:val="20"/>
                <w:szCs w:val="20"/>
              </w:rPr>
              <w:t xml:space="preserve">A tantárgy célkitűzése, hogy a tananyagot </w:t>
            </w:r>
            <w:proofErr w:type="gramStart"/>
            <w:r w:rsidRPr="003057D2">
              <w:rPr>
                <w:sz w:val="20"/>
                <w:szCs w:val="20"/>
              </w:rPr>
              <w:t>abszolváló</w:t>
            </w:r>
            <w:proofErr w:type="gramEnd"/>
            <w:r w:rsidRPr="003057D2">
              <w:rPr>
                <w:sz w:val="20"/>
                <w:szCs w:val="20"/>
              </w:rPr>
              <w:t xml:space="preserve"> hallgatók tisztában legyenek a stratégiai menedzsment fő területeivel, a vállalati stratégiai tervezés módszerivel. </w:t>
            </w:r>
          </w:p>
        </w:tc>
      </w:tr>
      <w:tr w:rsidR="00C97C71" w:rsidRPr="0087262E" w:rsidTr="009814B5">
        <w:trPr>
          <w:gridBefore w:val="1"/>
          <w:wBefore w:w="10" w:type="dxa"/>
          <w:cantSplit/>
          <w:trHeight w:val="1400"/>
        </w:trPr>
        <w:tc>
          <w:tcPr>
            <w:tcW w:w="9939" w:type="dxa"/>
            <w:gridSpan w:val="15"/>
            <w:tcBorders>
              <w:top w:val="single" w:sz="4" w:space="0" w:color="auto"/>
              <w:left w:val="single" w:sz="4" w:space="0" w:color="auto"/>
              <w:right w:val="single" w:sz="4" w:space="0" w:color="000000"/>
            </w:tcBorders>
            <w:vAlign w:val="center"/>
          </w:tcPr>
          <w:p w:rsidR="00C97C71" w:rsidRDefault="00C97C71"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C97C71" w:rsidRPr="000822B1" w:rsidRDefault="00C97C71" w:rsidP="009814B5">
            <w:pPr>
              <w:ind w:left="402"/>
              <w:jc w:val="both"/>
              <w:rPr>
                <w:i/>
                <w:sz w:val="16"/>
                <w:szCs w:val="16"/>
              </w:rPr>
            </w:pPr>
          </w:p>
          <w:p w:rsidR="00C97C71" w:rsidRDefault="00C97C71" w:rsidP="009814B5">
            <w:pPr>
              <w:ind w:left="402"/>
              <w:jc w:val="both"/>
              <w:rPr>
                <w:i/>
              </w:rPr>
            </w:pPr>
            <w:r w:rsidRPr="00F523EA">
              <w:rPr>
                <w:i/>
              </w:rPr>
              <w:t xml:space="preserve">Tudás: </w:t>
            </w:r>
          </w:p>
          <w:p w:rsidR="00C97C71" w:rsidRPr="00E45F36" w:rsidRDefault="00C97C71" w:rsidP="009814B5">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w:t>
            </w:r>
            <w:proofErr w:type="gramStart"/>
            <w:r>
              <w:t>speciális</w:t>
            </w:r>
            <w:proofErr w:type="gramEnd"/>
            <w:r>
              <w:t xml:space="preserve"> eljárásokat a legmodernebb megközelítéseket elsajátítani. A </w:t>
            </w:r>
            <w:proofErr w:type="gramStart"/>
            <w:r>
              <w:t>kurzus</w:t>
            </w:r>
            <w:proofErr w:type="gramEnd"/>
            <w:r>
              <w:t xml:space="preserve"> előadásai három fő tématerület köré fókuszálódnak: 1. A stratégiai tervezés folyamata, </w:t>
            </w:r>
            <w:proofErr w:type="gramStart"/>
            <w:r>
              <w:t>speciális</w:t>
            </w:r>
            <w:proofErr w:type="gramEnd"/>
            <w:r>
              <w:t xml:space="preserve">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rsidR="00C97C71" w:rsidRDefault="00C97C71" w:rsidP="009814B5">
            <w:pPr>
              <w:ind w:left="402"/>
              <w:jc w:val="both"/>
              <w:rPr>
                <w:i/>
              </w:rPr>
            </w:pPr>
            <w:r w:rsidRPr="00F523EA">
              <w:rPr>
                <w:i/>
              </w:rPr>
              <w:t>Képesség:</w:t>
            </w:r>
          </w:p>
          <w:p w:rsidR="00C97C71" w:rsidRDefault="00C97C71" w:rsidP="009814B5">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rsidR="00C97C71" w:rsidRDefault="00C97C71" w:rsidP="009814B5">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w:t>
            </w:r>
            <w:proofErr w:type="gramStart"/>
            <w:r>
              <w:t>defenzív</w:t>
            </w:r>
            <w:proofErr w:type="gramEnd"/>
            <w:r>
              <w:t>, az offenzív és az intenzív területekre a vállalaton belül.</w:t>
            </w:r>
          </w:p>
          <w:p w:rsidR="00C97C71" w:rsidRDefault="00C97C71" w:rsidP="009814B5">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rsidR="00C97C71" w:rsidRDefault="00C97C71" w:rsidP="009814B5">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rsidR="00C97C71" w:rsidRPr="00A9205E" w:rsidRDefault="00C97C71" w:rsidP="009814B5">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rsidR="00C97C71" w:rsidRDefault="00C97C71" w:rsidP="009814B5">
            <w:pPr>
              <w:ind w:left="402"/>
              <w:jc w:val="both"/>
              <w:rPr>
                <w:i/>
              </w:rPr>
            </w:pPr>
            <w:r w:rsidRPr="00F523EA">
              <w:rPr>
                <w:i/>
              </w:rPr>
              <w:t>Attitűd:</w:t>
            </w:r>
          </w:p>
          <w:p w:rsidR="00C97C71" w:rsidRPr="00DE18FB" w:rsidRDefault="00C97C71" w:rsidP="009814B5">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 xml:space="preserve">az új szakmai </w:t>
            </w:r>
            <w:proofErr w:type="gramStart"/>
            <w:r w:rsidRPr="00E45F36">
              <w:rPr>
                <w:color w:val="000000"/>
              </w:rPr>
              <w:t>információkat</w:t>
            </w:r>
            <w:proofErr w:type="gramEnd"/>
            <w:r w:rsidRPr="00E45F36">
              <w:rPr>
                <w:color w:val="000000"/>
              </w:rPr>
              <w: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rsidR="00C97C71" w:rsidRDefault="00C97C71" w:rsidP="009814B5">
            <w:pPr>
              <w:shd w:val="clear" w:color="auto" w:fill="E5DFEC"/>
              <w:suppressAutoHyphens/>
              <w:autoSpaceDE w:val="0"/>
              <w:spacing w:before="60" w:after="60"/>
              <w:ind w:right="113"/>
            </w:pPr>
          </w:p>
          <w:p w:rsidR="00C97C71" w:rsidRDefault="00C97C71" w:rsidP="009814B5">
            <w:pPr>
              <w:ind w:left="402"/>
              <w:jc w:val="both"/>
              <w:rPr>
                <w:i/>
              </w:rPr>
            </w:pPr>
            <w:r w:rsidRPr="00F523EA">
              <w:rPr>
                <w:i/>
              </w:rPr>
              <w:t>Autonómia és felelősség:</w:t>
            </w:r>
          </w:p>
          <w:p w:rsidR="00C97C71" w:rsidRPr="00BD7B10" w:rsidRDefault="00C97C71" w:rsidP="009814B5">
            <w:pPr>
              <w:shd w:val="clear" w:color="auto" w:fill="E5DFEC"/>
              <w:suppressAutoHyphens/>
              <w:autoSpaceDE w:val="0"/>
              <w:spacing w:before="60" w:after="60"/>
              <w:ind w:left="417" w:right="113"/>
              <w:rPr>
                <w:rFonts w:eastAsia="Arial Unicode MS"/>
                <w:b/>
                <w:bCs/>
                <w:color w:val="FF0000"/>
              </w:rPr>
            </w:pPr>
            <w:r>
              <w:t xml:space="preserve">A </w:t>
            </w:r>
            <w:proofErr w:type="gramStart"/>
            <w:r>
              <w:t>kurzus</w:t>
            </w:r>
            <w:proofErr w:type="gramEnd"/>
            <w:r>
              <w:t xml:space="preserve">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C97C71" w:rsidRPr="0087262E" w:rsidTr="009814B5">
        <w:trPr>
          <w:gridBefore w:val="1"/>
          <w:wBefore w:w="10" w:type="dxa"/>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97C71" w:rsidRDefault="00C97C71" w:rsidP="009814B5">
            <w:pPr>
              <w:rPr>
                <w:b/>
                <w:bCs/>
              </w:rPr>
            </w:pPr>
            <w:r w:rsidRPr="005F0BFB">
              <w:rPr>
                <w:b/>
                <w:bCs/>
              </w:rPr>
              <w:t xml:space="preserve">A </w:t>
            </w:r>
            <w:proofErr w:type="gramStart"/>
            <w:r w:rsidRPr="005F0BFB">
              <w:rPr>
                <w:b/>
                <w:bCs/>
              </w:rPr>
              <w:t>kurzus</w:t>
            </w:r>
            <w:proofErr w:type="gramEnd"/>
            <w:r w:rsidRPr="005F0BFB">
              <w:rPr>
                <w:b/>
                <w:bCs/>
              </w:rPr>
              <w:t xml:space="preserve"> </w:t>
            </w:r>
            <w:r>
              <w:rPr>
                <w:b/>
                <w:bCs/>
              </w:rPr>
              <w:t xml:space="preserve">rövid </w:t>
            </w:r>
            <w:r w:rsidRPr="005F0BFB">
              <w:rPr>
                <w:b/>
                <w:bCs/>
              </w:rPr>
              <w:t>tarta</w:t>
            </w:r>
            <w:r>
              <w:rPr>
                <w:b/>
                <w:bCs/>
              </w:rPr>
              <w:t>lma</w:t>
            </w:r>
            <w:r w:rsidRPr="005F0BFB">
              <w:rPr>
                <w:b/>
                <w:bCs/>
              </w:rPr>
              <w:t>, témakörei</w:t>
            </w:r>
          </w:p>
          <w:p w:rsidR="00C97C71" w:rsidRDefault="00C97C71" w:rsidP="009814B5">
            <w:pPr>
              <w:shd w:val="clear" w:color="auto" w:fill="E5DFEC"/>
              <w:suppressAutoHyphens/>
              <w:autoSpaceDE w:val="0"/>
              <w:spacing w:before="60" w:after="60"/>
              <w:ind w:left="417" w:right="113"/>
            </w:pPr>
            <w:r>
              <w:rPr>
                <w:bCs/>
              </w:rPr>
              <w:t xml:space="preserve">A </w:t>
            </w:r>
            <w:proofErr w:type="gramStart"/>
            <w:r>
              <w:rPr>
                <w:bCs/>
              </w:rPr>
              <w:t>kurzus</w:t>
            </w:r>
            <w:proofErr w:type="gramEnd"/>
            <w:r>
              <w:rPr>
                <w:bCs/>
              </w:rPr>
              <w:t xml:space="preserve"> szervesen épít F.R. David et al., Strategic Management Cases and Concepts című, 17-ik kiadást „megélt” 2020-ös  könyvére, amelyet </w:t>
            </w:r>
            <w:proofErr w:type="gramStart"/>
            <w:r>
              <w:rPr>
                <w:bCs/>
              </w:rPr>
              <w:t>több, mint</w:t>
            </w:r>
            <w:proofErr w:type="gramEnd"/>
            <w:r>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C97C71" w:rsidRPr="009777BF" w:rsidRDefault="00C97C71" w:rsidP="009814B5">
            <w:pPr>
              <w:ind w:right="138"/>
              <w:jc w:val="both"/>
            </w:pPr>
          </w:p>
        </w:tc>
      </w:tr>
      <w:tr w:rsidR="00C97C71" w:rsidRPr="0087262E" w:rsidTr="009814B5">
        <w:trPr>
          <w:gridBefore w:val="1"/>
          <w:wBefore w:w="10" w:type="dxa"/>
          <w:trHeight w:val="841"/>
        </w:trPr>
        <w:tc>
          <w:tcPr>
            <w:tcW w:w="9939" w:type="dxa"/>
            <w:gridSpan w:val="15"/>
            <w:tcBorders>
              <w:top w:val="single" w:sz="4" w:space="0" w:color="auto"/>
              <w:left w:val="single" w:sz="4" w:space="0" w:color="auto"/>
              <w:bottom w:val="single" w:sz="4" w:space="0" w:color="auto"/>
              <w:right w:val="single" w:sz="4" w:space="0" w:color="auto"/>
            </w:tcBorders>
          </w:tcPr>
          <w:p w:rsidR="00C97C71" w:rsidRDefault="00C97C71" w:rsidP="009814B5">
            <w:pPr>
              <w:rPr>
                <w:b/>
                <w:bCs/>
              </w:rPr>
            </w:pPr>
            <w:r w:rsidRPr="000E6AC6">
              <w:rPr>
                <w:b/>
                <w:bCs/>
              </w:rPr>
              <w:t>Tervezett tanulási tevékenységek, tanítási módszerek</w:t>
            </w:r>
          </w:p>
          <w:p w:rsidR="00C97C71" w:rsidRPr="00DD0BC9" w:rsidRDefault="00C97C71" w:rsidP="009814B5">
            <w:pPr>
              <w:shd w:val="clear" w:color="auto" w:fill="E5DFEC"/>
              <w:suppressAutoHyphens/>
              <w:autoSpaceDE w:val="0"/>
              <w:spacing w:before="60" w:after="60"/>
              <w:ind w:left="417" w:right="113"/>
            </w:pPr>
            <w:r>
              <w:t>Előadás, esettanulmányok bemutatása.</w:t>
            </w:r>
          </w:p>
        </w:tc>
      </w:tr>
      <w:tr w:rsidR="00C97C71" w:rsidRPr="0087262E" w:rsidTr="009814B5">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tcPr>
          <w:p w:rsidR="00C97C71" w:rsidRDefault="00C97C71" w:rsidP="009814B5">
            <w:pPr>
              <w:rPr>
                <w:b/>
                <w:bCs/>
              </w:rPr>
            </w:pPr>
            <w:r w:rsidRPr="000E6AC6">
              <w:rPr>
                <w:b/>
                <w:bCs/>
              </w:rPr>
              <w:t>Értékelés</w:t>
            </w:r>
          </w:p>
          <w:p w:rsidR="00C97C71" w:rsidRPr="00DD0BC9" w:rsidRDefault="00C97C71" w:rsidP="009814B5">
            <w:pPr>
              <w:shd w:val="clear" w:color="auto" w:fill="E5DFEC"/>
              <w:suppressAutoHyphens/>
              <w:autoSpaceDE w:val="0"/>
              <w:spacing w:before="60" w:after="60"/>
              <w:ind w:left="417" w:right="113"/>
            </w:pPr>
            <w:r>
              <w:t xml:space="preserve">A félév során az előadáson elhangzottak alapján 5 jegyes írásbeli teszt megírása.  </w:t>
            </w:r>
          </w:p>
        </w:tc>
      </w:tr>
      <w:tr w:rsidR="00C97C71" w:rsidRPr="0087262E" w:rsidTr="009814B5">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97C71" w:rsidRDefault="00C97C71" w:rsidP="009814B5">
            <w:pPr>
              <w:rPr>
                <w:b/>
                <w:bCs/>
                <w:sz w:val="22"/>
                <w:szCs w:val="22"/>
              </w:rPr>
            </w:pPr>
            <w:r>
              <w:rPr>
                <w:b/>
                <w:bCs/>
                <w:sz w:val="22"/>
                <w:szCs w:val="22"/>
              </w:rPr>
              <w:lastRenderedPageBreak/>
              <w:t>Kötelező szakirodalom:</w:t>
            </w:r>
          </w:p>
          <w:p w:rsidR="00C97C71" w:rsidRDefault="00C97C71" w:rsidP="009814B5">
            <w:pPr>
              <w:ind w:left="360"/>
              <w:jc w:val="both"/>
            </w:pPr>
            <w:r>
              <w:t xml:space="preserve">1. Nábrádi </w:t>
            </w:r>
            <w:proofErr w:type="gramStart"/>
            <w:r>
              <w:t>A</w:t>
            </w:r>
            <w:proofErr w:type="gramEnd"/>
            <w:r>
              <w:t xml:space="preserve">. (szerk), Bittner B., Madai H., Nagy </w:t>
            </w:r>
            <w:proofErr w:type="gramStart"/>
            <w:r>
              <w:t>A</w:t>
            </w:r>
            <w:proofErr w:type="gramEnd"/>
            <w:r>
              <w:t xml:space="preserve">., Nábrádi A. (2018): A stratégiai tervezés gyakorlata, Debreceni Egyetem, </w:t>
            </w:r>
            <w:r w:rsidRPr="00492223">
              <w:t>ISBN: 9789634900535</w:t>
            </w:r>
          </w:p>
          <w:p w:rsidR="00C97C71" w:rsidRPr="00F520E5" w:rsidRDefault="00C97C71" w:rsidP="009814B5">
            <w:pPr>
              <w:ind w:left="360"/>
              <w:jc w:val="both"/>
              <w:rPr>
                <w:b/>
                <w:bCs/>
              </w:rPr>
            </w:pPr>
            <w:r>
              <w:t xml:space="preserve">2.Nábrádi </w:t>
            </w:r>
            <w:proofErr w:type="gramStart"/>
            <w:r>
              <w:t>A</w:t>
            </w:r>
            <w:proofErr w:type="gramEnd"/>
            <w:r>
              <w:t>.-Pupos T. (szerk). A stratégiai és az üzleti tervezés gyakorlata. Szaktudás Kiadó Ház, Budapest, 2010.</w:t>
            </w:r>
          </w:p>
          <w:p w:rsidR="00C862F2" w:rsidRDefault="00C862F2" w:rsidP="009814B5">
            <w:pPr>
              <w:rPr>
                <w:b/>
                <w:bCs/>
                <w:sz w:val="22"/>
                <w:szCs w:val="22"/>
              </w:rPr>
            </w:pPr>
          </w:p>
          <w:p w:rsidR="00C97C71" w:rsidRDefault="00C97C71" w:rsidP="009814B5">
            <w:pPr>
              <w:rPr>
                <w:bCs/>
                <w:sz w:val="22"/>
                <w:szCs w:val="22"/>
              </w:rPr>
            </w:pPr>
            <w:r w:rsidRPr="007D4296">
              <w:rPr>
                <w:b/>
                <w:bCs/>
                <w:sz w:val="22"/>
                <w:szCs w:val="22"/>
              </w:rPr>
              <w:t>Ajánlott szakirodalom</w:t>
            </w:r>
            <w:r w:rsidRPr="00D44354">
              <w:rPr>
                <w:bCs/>
                <w:sz w:val="22"/>
                <w:szCs w:val="22"/>
              </w:rPr>
              <w:t>:</w:t>
            </w:r>
          </w:p>
          <w:p w:rsidR="00C97C71" w:rsidRPr="00DD0BC9" w:rsidRDefault="00C97C71" w:rsidP="00C862F2">
            <w:pPr>
              <w:ind w:left="360"/>
            </w:pPr>
            <w:r>
              <w:t>Fred R. David, Forest R. David, Meredith David: Strategic management, Concepts and Cases. 17</w:t>
            </w:r>
            <w:r w:rsidRPr="006B631A">
              <w:t>th Edition</w:t>
            </w:r>
            <w:r>
              <w:t>.</w:t>
            </w:r>
            <w:r w:rsidRPr="006B631A">
              <w:t xml:space="preserve"> </w:t>
            </w:r>
            <w:r>
              <w:t xml:space="preserve">Pearson Education Limited, 2020. ISBN: </w:t>
            </w:r>
            <w:r w:rsidRPr="006B631A">
              <w:t>ISBN 10: 1-292-01689-2</w:t>
            </w:r>
            <w:r>
              <w:t xml:space="preserve">, </w:t>
            </w:r>
            <w:r w:rsidRPr="006B631A">
              <w:t>ISBN 13: 978-1-292-01689-4</w:t>
            </w:r>
          </w:p>
        </w:tc>
      </w:tr>
    </w:tbl>
    <w:p w:rsidR="00C97C71" w:rsidRDefault="00C97C71" w:rsidP="00C97C71"/>
    <w:p w:rsidR="00C97C71" w:rsidRDefault="00C97C71" w:rsidP="00C97C71"/>
    <w:p w:rsidR="00C97C71" w:rsidRDefault="00C97C71" w:rsidP="00C97C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C97C71" w:rsidTr="009814B5">
        <w:tc>
          <w:tcPr>
            <w:tcW w:w="9212" w:type="dxa"/>
            <w:gridSpan w:val="2"/>
            <w:shd w:val="clear" w:color="auto" w:fill="auto"/>
          </w:tcPr>
          <w:p w:rsidR="00C97C71" w:rsidRPr="006177F8" w:rsidRDefault="00C97C71" w:rsidP="009814B5">
            <w:pPr>
              <w:jc w:val="center"/>
              <w:rPr>
                <w:sz w:val="28"/>
                <w:szCs w:val="28"/>
              </w:rPr>
            </w:pPr>
            <w:r w:rsidRPr="006177F8">
              <w:rPr>
                <w:sz w:val="28"/>
                <w:szCs w:val="28"/>
              </w:rPr>
              <w:t>Heti bontott tematika</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EE130C" w:rsidRDefault="00C97C71" w:rsidP="009814B5"/>
          <w:p w:rsidR="00C97C71" w:rsidRPr="00EE130C" w:rsidRDefault="00C97C71" w:rsidP="009814B5">
            <w:r w:rsidRPr="004221DF">
              <w:t xml:space="preserve">A stratégia fogalma, területei, a hagyományos és a stratégiai terv eltérése, a stratégia felépítése </w:t>
            </w:r>
            <w:r w:rsidR="00F360D5">
              <w:pict>
                <v:rect id="_x0000_i1081" style="width:0;height:1.5pt" o:hralign="center" o:hrstd="t" o:hr="t" fillcolor="#a0a0a0" stroked="f"/>
              </w:pict>
            </w:r>
          </w:p>
          <w:p w:rsidR="00C97C71" w:rsidRDefault="00C97C71" w:rsidP="009814B5">
            <w:r>
              <w:t>TE: A hallgató megismeri a hagyományos és a stratégiai tervezés közötti eltéréseket, a tervezés fázisainak bemutatásával ráhangolódik a témakör sajátosságaira.</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EE130C" w:rsidRDefault="00C97C71" w:rsidP="009814B5"/>
          <w:p w:rsidR="00C97C71" w:rsidRPr="00EE130C" w:rsidRDefault="00C97C71" w:rsidP="009814B5">
            <w:r w:rsidRPr="004221DF">
              <w:t>Stratégiai elemzések, az üzleti küldetés a jövőkép megfogalmazása</w:t>
            </w:r>
            <w:r w:rsidRPr="00EE130C">
              <w:t xml:space="preserve"> </w:t>
            </w:r>
            <w:r w:rsidR="00F360D5">
              <w:pict>
                <v:rect id="_x0000_i1082" style="width:0;height:1.5pt" o:hralign="center" o:hrstd="t" o:hr="t" fillcolor="#a0a0a0" stroked="f"/>
              </w:pict>
            </w:r>
          </w:p>
          <w:p w:rsidR="00C97C71" w:rsidRPr="00EE130C" w:rsidRDefault="00C97C71" w:rsidP="009814B5">
            <w:r>
              <w:t>TE: A hallgatók tisztában lesznek az üzleti küldetés kialakításának menetével, az értékrend és elvárások mikéntjével, valamit a jövőkép kialakításának sajátosságaival.</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EE130C" w:rsidRDefault="00C97C71" w:rsidP="009814B5"/>
          <w:p w:rsidR="00C97C71" w:rsidRDefault="00C97C71" w:rsidP="009814B5">
            <w:r w:rsidRPr="004221DF">
              <w:t xml:space="preserve">A vállalkozás külső </w:t>
            </w:r>
            <w:r>
              <w:t>makro-</w:t>
            </w:r>
            <w:r w:rsidRPr="004221DF">
              <w:t xml:space="preserve">környezetének elemzése, a PEST </w:t>
            </w:r>
            <w:proofErr w:type="gramStart"/>
            <w:r w:rsidRPr="004221DF">
              <w:t>analízis</w:t>
            </w:r>
            <w:proofErr w:type="gramEnd"/>
            <w:r>
              <w:t xml:space="preserve"> </w:t>
            </w:r>
            <w:r w:rsidR="00F360D5">
              <w:pict>
                <v:rect id="_x0000_i1083" style="width:0;height:1.5pt" o:hralign="center" o:hrstd="t" o:hr="t" fillcolor="#a0a0a0" stroked="f"/>
              </w:pict>
            </w:r>
          </w:p>
          <w:p w:rsidR="00C97C71" w:rsidRDefault="00C97C71" w:rsidP="009814B5">
            <w:r>
              <w:t>TE: A politikai a gazdasági a szociokulturális és a technológiai tényezők vizsgálatának alapszabályait elsajátítva képesek lesznek a makro környezeti elemzésekre.</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Default="00C97C71" w:rsidP="009814B5">
            <w:r w:rsidRPr="004221DF">
              <w:t xml:space="preserve">A vállalkozás külső </w:t>
            </w:r>
            <w:r>
              <w:t>mikro-</w:t>
            </w:r>
            <w:r w:rsidRPr="004221DF">
              <w:t>környezetének elemzése, Porter féle ö</w:t>
            </w:r>
            <w:r>
              <w:t>ttényezős modell, Külső Faktor Értékelő</w:t>
            </w:r>
            <w:r w:rsidRPr="004221DF">
              <w:t xml:space="preserve"> Mátrix felállítása, értelmezése</w:t>
            </w:r>
            <w:r>
              <w:t xml:space="preserve"> </w:t>
            </w:r>
            <w:r w:rsidR="00F360D5">
              <w:pict>
                <v:rect id="_x0000_i1084" style="width:0;height:1.5pt" o:hralign="center" o:hrstd="t" o:hr="t" fillcolor="#a0a0a0" stroked="f"/>
              </w:pict>
            </w:r>
          </w:p>
          <w:p w:rsidR="00C97C71" w:rsidRDefault="00C97C71" w:rsidP="009814B5">
            <w:r>
              <w:t xml:space="preserve">TE: A Porter f. 5 erő modell alkalmazásával a külső mikrokörnyezet elemzésének </w:t>
            </w:r>
            <w:proofErr w:type="gramStart"/>
            <w:r>
              <w:t>metodikáját</w:t>
            </w:r>
            <w:proofErr w:type="gramEnd"/>
            <w:r>
              <w:t xml:space="preserve"> sajátítják el, a KFÉM mátrix alkalmazásával a különböző elemek standardizálása történik és számszerűsíthetővé válik azok hatása a vállalkozásra.</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A632DA" w:rsidRDefault="00C97C71" w:rsidP="009814B5"/>
          <w:p w:rsidR="00C97C71" w:rsidRDefault="00C97C71" w:rsidP="009814B5">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F360D5">
              <w:pict>
                <v:rect id="_x0000_i1085" style="width:0;height:1.5pt" o:hralign="center" o:hrstd="t" o:hr="t" fillcolor="#a0a0a0" stroked="f"/>
              </w:pict>
            </w:r>
          </w:p>
          <w:p w:rsidR="00C97C71" w:rsidRDefault="00C97C71" w:rsidP="009814B5">
            <w:r>
              <w:t xml:space="preserve">TE: A három eltérő </w:t>
            </w:r>
            <w:proofErr w:type="gramStart"/>
            <w:r>
              <w:t>metódusra</w:t>
            </w:r>
            <w:proofErr w:type="gramEnd"/>
            <w:r>
              <w:t xml:space="preserve"> épülő belső elemzés lehetővé teszi, hogy eltérő szektorális besorolású vállalkozások esetében is objektív vizsgálati eredmények születhessenek.</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Pr="00A632DA" w:rsidRDefault="00C97C71" w:rsidP="009814B5">
            <w:r>
              <w:t>A Belső Faktor Értékelő Mátrix meghatározásának számításmenete</w:t>
            </w:r>
          </w:p>
          <w:p w:rsidR="00C97C71" w:rsidRDefault="00F360D5" w:rsidP="009814B5">
            <w:r>
              <w:pict>
                <v:rect id="_x0000_i1086" style="width:0;height:1.5pt" o:hralign="center" o:hrstd="t" o:hr="t" fillcolor="#a0a0a0" stroked="f"/>
              </w:pict>
            </w:r>
          </w:p>
          <w:p w:rsidR="00C97C71" w:rsidRDefault="00C97C71" w:rsidP="009814B5">
            <w:r>
              <w:t xml:space="preserve">TE: BFÉM mátrix alkalmazásával a különböző belső tényezők standardizálása történik és számszerűsíthetővé válik a javítandó területek egyébként </w:t>
            </w:r>
            <w:proofErr w:type="gramStart"/>
            <w:r>
              <w:t>heterogén</w:t>
            </w:r>
            <w:proofErr w:type="gramEnd"/>
            <w:r>
              <w:t xml:space="preserve"> befolyása.</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Default="00C97C71" w:rsidP="009814B5">
            <w:proofErr w:type="gramStart"/>
            <w:r w:rsidRPr="0014754B">
              <w:t>Versenytárs elemzés</w:t>
            </w:r>
            <w:proofErr w:type="gramEnd"/>
            <w:r w:rsidRPr="0014754B">
              <w:t>, a C</w:t>
            </w:r>
            <w:r>
              <w:t xml:space="preserve">ompetitive </w:t>
            </w:r>
            <w:r w:rsidRPr="0014754B">
              <w:t>P</w:t>
            </w:r>
            <w:r>
              <w:t xml:space="preserve">rofile </w:t>
            </w:r>
            <w:r w:rsidRPr="0014754B">
              <w:t>M</w:t>
            </w:r>
            <w:r>
              <w:t>atrix</w:t>
            </w:r>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F360D5">
              <w:pict>
                <v:rect id="_x0000_i1087" style="width:0;height:1.5pt" o:hralign="center" o:hrstd="t" o:hr="t" fillcolor="#a0a0a0" stroked="f"/>
              </w:pict>
            </w:r>
          </w:p>
          <w:p w:rsidR="00C97C71" w:rsidRDefault="00C97C71" w:rsidP="009814B5">
            <w:r>
              <w:t xml:space="preserve">TE: A versenytárs elemzés alapjául a Consumer Satisfaction Index, illetve az abból levont következtetések szolgálnak. Ezt követően lehet a CPM mátrix alkalmazásával </w:t>
            </w:r>
            <w:proofErr w:type="gramStart"/>
            <w:r>
              <w:t>objektív</w:t>
            </w:r>
            <w:proofErr w:type="gramEnd"/>
            <w:r>
              <w:t xml:space="preserve"> alapokra fektetni az összehasonlítást. A standardizálás módszerével </w:t>
            </w:r>
            <w:proofErr w:type="gramStart"/>
            <w:r>
              <w:t>kvantitatív</w:t>
            </w:r>
            <w:proofErr w:type="gramEnd"/>
            <w:r>
              <w:t xml:space="preserve"> számszerűsítések válnak valóvá.</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Pr="00F6566B" w:rsidRDefault="00C97C71" w:rsidP="009814B5">
            <w:proofErr w:type="gramStart"/>
            <w:r w:rsidRPr="00DB0D07">
              <w:t>Potenciális</w:t>
            </w:r>
            <w:proofErr w:type="gramEnd"/>
            <w:r w:rsidRPr="00DB0D07">
              <w:t xml:space="preserve"> </w:t>
            </w:r>
            <w:r>
              <w:t>stratégiai irányok meghatározásának</w:t>
            </w:r>
            <w:r w:rsidRPr="00DB0D07">
              <w:t xml:space="preserve">, </w:t>
            </w:r>
            <w:r>
              <w:t>módszerei, elméleti alapjai.</w:t>
            </w:r>
          </w:p>
          <w:p w:rsidR="00C97C71" w:rsidRDefault="00F360D5" w:rsidP="009814B5">
            <w:r>
              <w:pict>
                <v:rect id="_x0000_i1088" style="width:0;height:1.5pt" o:hralign="center" o:hrstd="t" o:hr="t" fillcolor="#a0a0a0" stroked="f"/>
              </w:pict>
            </w:r>
          </w:p>
          <w:p w:rsidR="00C97C71" w:rsidRDefault="00C97C71" w:rsidP="009814B5">
            <w:r>
              <w:t xml:space="preserve">TE: A </w:t>
            </w:r>
            <w:proofErr w:type="gramStart"/>
            <w:r>
              <w:t>potenciális</w:t>
            </w:r>
            <w:proofErr w:type="gramEnd"/>
            <w:r>
              <w:t xml:space="preserve"> stratégiai irányok a vállalati divíziókban eltérőek lehetnek. Ezek, bár egy vállalatról esik szó, mégis alapvetően különbözhetnek egymástól, amikor is az erőforrás </w:t>
            </w:r>
            <w:proofErr w:type="gramStart"/>
            <w:r>
              <w:t>allokáció</w:t>
            </w:r>
            <w:proofErr w:type="gramEnd"/>
            <w:r>
              <w:t xml:space="preserve"> optimalizálásával a lehető legnagyobb eredmény elérése törekszünk.</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9E08E8" w:rsidRDefault="00C97C71" w:rsidP="009814B5">
            <w:pPr>
              <w:spacing w:line="360" w:lineRule="auto"/>
              <w:jc w:val="both"/>
            </w:pPr>
          </w:p>
          <w:p w:rsidR="00C97C71" w:rsidRDefault="00C97C71" w:rsidP="009814B5">
            <w:proofErr w:type="gramStart"/>
            <w:r>
              <w:t>Potenciális</w:t>
            </w:r>
            <w:proofErr w:type="gramEnd"/>
            <w:r>
              <w:t xml:space="preserve"> stratégiai irányok meghatározása, SWOT-2 mátrix, BCG Mátrix, GE mátrix, McKinsey mátrix, GSM mátrix, Porter f. generikus stratégiák </w:t>
            </w:r>
            <w:r w:rsidR="00F360D5">
              <w:pict>
                <v:rect id="_x0000_i1089" style="width:0;height:1.5pt" o:hralign="center" o:hrstd="t" o:hr="t" fillcolor="#a0a0a0" stroked="f"/>
              </w:pict>
            </w:r>
          </w:p>
          <w:p w:rsidR="00C97C71" w:rsidRDefault="00C97C71" w:rsidP="009814B5">
            <w:r>
              <w:lastRenderedPageBreak/>
              <w:t xml:space="preserve">TE: A lehetséges stratégiai irányok meghatározására eltérő megközelítésű </w:t>
            </w:r>
            <w:proofErr w:type="gramStart"/>
            <w:r>
              <w:t>metódusok</w:t>
            </w:r>
            <w:proofErr w:type="gramEnd"/>
            <w:r>
              <w:t xml:space="preserve"> kerülnek bemutatásra, amelyekkel a szektorális eltérések feloldhatók, más-más alapokon nyugvó elemzésekkel a stratégiai irányvektor objektív alapokra helyezhető.</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Pr="00BE7ED8" w:rsidRDefault="00C97C71" w:rsidP="009814B5">
            <w:r w:rsidRPr="00BE7ED8">
              <w:t xml:space="preserve">Hosszú távú stratégiai célkitűzések, </w:t>
            </w:r>
            <w:proofErr w:type="gramStart"/>
            <w:r w:rsidRPr="00BE7ED8">
              <w:t>offenzív</w:t>
            </w:r>
            <w:proofErr w:type="gramEnd"/>
            <w:r w:rsidRPr="00BE7ED8">
              <w:t xml:space="preserve"> stratégiák, integrációs stratégiák.</w:t>
            </w:r>
          </w:p>
          <w:p w:rsidR="00C97C71" w:rsidRDefault="00F360D5" w:rsidP="009814B5">
            <w:r>
              <w:pict>
                <v:rect id="_x0000_i1090" style="width:0;height:1.5pt" o:hralign="center" o:hrstd="t" o:hr="t" fillcolor="#a0a0a0" stroked="f"/>
              </w:pict>
            </w:r>
          </w:p>
          <w:p w:rsidR="00C97C71" w:rsidRDefault="00C97C71" w:rsidP="009814B5">
            <w:r>
              <w:t xml:space="preserve">TE: A hallgatók tisztában lesznek azzal, hogy mi a különbség a jövőkép és a hosszú távú stratégiai célkitűzések között. Megismerik a belső és a külső célkitűzések kapcsolatelemeit. Az </w:t>
            </w:r>
            <w:proofErr w:type="gramStart"/>
            <w:r>
              <w:t>offenzív</w:t>
            </w:r>
            <w:proofErr w:type="gramEnd"/>
            <w:r>
              <w:t xml:space="preserve"> stratégiai irányok közül tisztában lesznek a vertikális integráció és a horizontális integráció adta lehetőségekkel, korlátokkal.</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Default="00C97C71" w:rsidP="009814B5">
            <w:proofErr w:type="gramStart"/>
            <w:r w:rsidRPr="00DE3CD0">
              <w:t>Intenzív</w:t>
            </w:r>
            <w:proofErr w:type="gramEnd"/>
            <w:r w:rsidRPr="00DE3CD0">
              <w:t xml:space="preserve"> stratégiák, piacmélyítés</w:t>
            </w:r>
            <w:r>
              <w:t>-eladásösztönzés</w:t>
            </w:r>
            <w:r w:rsidRPr="00DE3CD0">
              <w:t>, piacfejlesztés, termékfejlesztés, kapcsolt és nem kapcsolt diverzifikációk</w:t>
            </w:r>
            <w:r>
              <w:t xml:space="preserve"> </w:t>
            </w:r>
            <w:r w:rsidR="00F360D5">
              <w:pict>
                <v:rect id="_x0000_i1091" style="width:0;height:1.5pt" o:hralign="center" o:hrstd="t" o:hr="t" fillcolor="#a0a0a0" stroked="f"/>
              </w:pict>
            </w:r>
          </w:p>
          <w:p w:rsidR="00C97C71" w:rsidRDefault="00C97C71" w:rsidP="009814B5">
            <w:r>
              <w:t xml:space="preserve">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w:t>
            </w:r>
            <w:proofErr w:type="gramStart"/>
            <w:r>
              <w:t>intenzív</w:t>
            </w:r>
            <w:proofErr w:type="gramEnd"/>
            <w:r>
              <w:t xml:space="preserve"> stratégiákat.</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8C1E90" w:rsidRDefault="00C97C71" w:rsidP="009814B5">
            <w:pPr>
              <w:jc w:val="both"/>
            </w:pPr>
          </w:p>
          <w:p w:rsidR="00C97C71" w:rsidRDefault="00C97C71" w:rsidP="009814B5">
            <w:proofErr w:type="gramStart"/>
            <w:r w:rsidRPr="00BE7ED8">
              <w:t>Defenzív</w:t>
            </w:r>
            <w:proofErr w:type="gramEnd"/>
            <w:r w:rsidRPr="00BE7ED8">
              <w:t xml:space="preserve"> stratégiák, korlátozás, reorganizáció, leválasztás, részbeni értékesítés, felszámolás, végelszámolás, előnyei, korlátai, hátrányai. A </w:t>
            </w:r>
            <w:proofErr w:type="gramStart"/>
            <w:r w:rsidRPr="00BE7ED8">
              <w:t>kvantitatív</w:t>
            </w:r>
            <w:proofErr w:type="gramEnd"/>
            <w:r w:rsidRPr="00BE7ED8">
              <w:t xml:space="preserve"> Stratégiai Tervező Mátrix (Quantitative Strategic Planning Matrix) felépítése, alkalmazási lehetőségei.</w:t>
            </w:r>
            <w:r>
              <w:rPr>
                <w:lang w:val="de-DE"/>
              </w:rPr>
              <w:t xml:space="preserve"> </w:t>
            </w:r>
            <w:r w:rsidR="00F360D5">
              <w:pict>
                <v:rect id="_x0000_i1092" style="width:0;height:1.5pt" o:hralign="center" o:hrstd="t" o:hr="t" fillcolor="#a0a0a0" stroked="f"/>
              </w:pict>
            </w:r>
          </w:p>
          <w:p w:rsidR="00C97C71" w:rsidRDefault="00C97C71" w:rsidP="009814B5">
            <w:r>
              <w:t xml:space="preserve">TE: A stratégiai söntés egyik kulcselem az, hogy mit ne tegyünk. Ha ez nem sikerült megtenni, akkor a leépítés, a visszafejlesztés szakaszait kell átgondoltan végrehajtani. A </w:t>
            </w:r>
            <w:proofErr w:type="gramStart"/>
            <w:r>
              <w:t>defenzív</w:t>
            </w:r>
            <w:proofErr w:type="gramEnd"/>
            <w:r>
              <w:t xml:space="preserve"> stratégiák ezekre a lehetőségekre mutatnak rá. A QSPM mátrix alkalmazásával </w:t>
            </w:r>
            <w:proofErr w:type="gramStart"/>
            <w:r>
              <w:t>objektívvé</w:t>
            </w:r>
            <w:proofErr w:type="gramEnd"/>
            <w:r>
              <w:t xml:space="preserve"> tehető az eltérő, de hasonló irányba mutató változatok közül a jobb megoldások kiválasztása. </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Pr="008C1E90" w:rsidRDefault="00C97C71" w:rsidP="009814B5"/>
          <w:p w:rsidR="00C97C71" w:rsidRDefault="00C97C71" w:rsidP="009814B5">
            <w:r w:rsidRPr="00BE7ED8">
              <w:t>A stratégia megvalósítása</w:t>
            </w:r>
            <w:r w:rsidR="00F360D5">
              <w:pict>
                <v:rect id="_x0000_i1093" style="width:0;height:1.5pt" o:hralign="center" o:hrstd="t" o:hr="t" fillcolor="#a0a0a0" stroked="f"/>
              </w:pict>
            </w:r>
          </w:p>
          <w:p w:rsidR="00C97C71" w:rsidRDefault="00C97C71" w:rsidP="009814B5">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C97C71" w:rsidTr="009814B5">
        <w:tc>
          <w:tcPr>
            <w:tcW w:w="1346" w:type="dxa"/>
            <w:shd w:val="clear" w:color="auto" w:fill="auto"/>
          </w:tcPr>
          <w:p w:rsidR="00C97C71" w:rsidRDefault="00C97C71" w:rsidP="002D3882">
            <w:pPr>
              <w:numPr>
                <w:ilvl w:val="0"/>
                <w:numId w:val="45"/>
              </w:numPr>
            </w:pPr>
            <w:r>
              <w:t>hét</w:t>
            </w:r>
          </w:p>
        </w:tc>
        <w:tc>
          <w:tcPr>
            <w:tcW w:w="7866" w:type="dxa"/>
            <w:shd w:val="clear" w:color="auto" w:fill="auto"/>
          </w:tcPr>
          <w:p w:rsidR="00C97C71" w:rsidRDefault="00C97C71" w:rsidP="009814B5"/>
          <w:p w:rsidR="00C97C71" w:rsidRDefault="00C97C71" w:rsidP="009814B5">
            <w:r w:rsidRPr="0074485D">
              <w:t>A stratégia megvalósulásának ellenőrzése</w:t>
            </w:r>
            <w:r w:rsidR="00F360D5">
              <w:pict>
                <v:rect id="_x0000_i1094" style="width:0;height:1.5pt" o:hralign="center" o:hrstd="t" o:hr="t" fillcolor="#a0a0a0" stroked="f"/>
              </w:pict>
            </w:r>
          </w:p>
          <w:p w:rsidR="00C97C71" w:rsidRDefault="00C97C71" w:rsidP="009814B5">
            <w:r>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C97C71" w:rsidRDefault="00C97C71" w:rsidP="00C97C71"/>
    <w:p w:rsidR="00C97C71" w:rsidRDefault="00C97C71" w:rsidP="00C97C71"/>
    <w:p w:rsidR="00C97C71" w:rsidRDefault="00C97C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7C71" w:rsidRPr="0087262E" w:rsidTr="009814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7C71" w:rsidRPr="00AE0790" w:rsidRDefault="00C97C71" w:rsidP="009814B5">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97C71" w:rsidRPr="00885992" w:rsidRDefault="00C97C71" w:rsidP="009814B5">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885992" w:rsidRDefault="00C97C71" w:rsidP="009814B5">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C97C71" w:rsidRPr="0087262E" w:rsidRDefault="00C97C71" w:rsidP="009814B5">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7C71" w:rsidRDefault="00C97C71" w:rsidP="009814B5">
            <w:pPr>
              <w:jc w:val="center"/>
              <w:rPr>
                <w:rFonts w:eastAsia="Arial Unicode MS"/>
                <w:b/>
              </w:rPr>
            </w:pPr>
            <w:r>
              <w:rPr>
                <w:rFonts w:eastAsia="Arial Unicode MS"/>
                <w:b/>
              </w:rPr>
              <w:t>GT_FGMN025-17</w:t>
            </w:r>
          </w:p>
          <w:p w:rsidR="00C97C71" w:rsidRPr="0087262E" w:rsidRDefault="00C97C71" w:rsidP="009814B5">
            <w:pPr>
              <w:jc w:val="center"/>
              <w:rPr>
                <w:rFonts w:eastAsia="Arial Unicode MS"/>
                <w:b/>
              </w:rPr>
            </w:pPr>
            <w:r>
              <w:rPr>
                <w:rFonts w:eastAsia="Arial Unicode MS"/>
                <w:b/>
              </w:rPr>
              <w:t>GT_FGMNS025-17</w:t>
            </w:r>
          </w:p>
        </w:tc>
      </w:tr>
      <w:tr w:rsidR="00C97C71" w:rsidRPr="0087262E" w:rsidTr="009814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7C71" w:rsidRPr="00AE0790" w:rsidRDefault="00C97C71" w:rsidP="009814B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97C71" w:rsidRPr="0084731C" w:rsidRDefault="00C97C71" w:rsidP="009814B5">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3E1229" w:rsidRDefault="00C97C71" w:rsidP="009814B5">
            <w:pPr>
              <w:jc w:val="center"/>
            </w:pPr>
            <w:r w:rsidRPr="003E1229">
              <w:t>The World Economy</w:t>
            </w: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rPr>
                <w:rFonts w:eastAsia="Arial Unicode MS"/>
                <w:sz w:val="16"/>
                <w:szCs w:val="16"/>
              </w:rPr>
            </w:pPr>
          </w:p>
        </w:tc>
      </w:tr>
      <w:tr w:rsidR="00C97C71" w:rsidRPr="0087262E" w:rsidTr="009814B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b/>
                <w:bCs/>
                <w:sz w:val="24"/>
                <w:szCs w:val="24"/>
              </w:rPr>
            </w:pPr>
          </w:p>
        </w:tc>
      </w:tr>
      <w:tr w:rsidR="00C97C71" w:rsidRPr="0087262E" w:rsidTr="009814B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Világgazdasági és Nemzetközi Kapcsolatok Intézet</w:t>
            </w:r>
          </w:p>
        </w:tc>
      </w:tr>
      <w:tr w:rsidR="00C97C71" w:rsidRPr="0087262E" w:rsidTr="009814B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7C71" w:rsidRPr="00AE0790" w:rsidRDefault="00C97C71" w:rsidP="009814B5">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7C71" w:rsidRPr="00AE0790" w:rsidRDefault="00C97C71" w:rsidP="009814B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97C71" w:rsidRPr="00AE0790" w:rsidRDefault="00C97C71" w:rsidP="009814B5">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7C71" w:rsidRPr="00AE0790" w:rsidRDefault="00C97C71" w:rsidP="009814B5">
            <w:pPr>
              <w:jc w:val="center"/>
              <w:rPr>
                <w:rFonts w:eastAsia="Arial Unicode MS"/>
              </w:rPr>
            </w:pPr>
          </w:p>
        </w:tc>
      </w:tr>
      <w:tr w:rsidR="00C97C71" w:rsidRPr="0087262E" w:rsidTr="009814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97C71" w:rsidRPr="00AE0790" w:rsidRDefault="00C97C71" w:rsidP="009814B5">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97C71" w:rsidRPr="00AE0790" w:rsidRDefault="00C97C71" w:rsidP="009814B5">
            <w:pPr>
              <w:jc w:val="center"/>
            </w:pPr>
            <w:r w:rsidRPr="00AE0790">
              <w:t>Oktatás nyelve</w:t>
            </w:r>
          </w:p>
        </w:tc>
      </w:tr>
      <w:tr w:rsidR="00C97C71" w:rsidRPr="0087262E" w:rsidTr="009814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c>
          <w:tcPr>
            <w:tcW w:w="2411" w:type="dxa"/>
            <w:vMerge/>
            <w:tcBorders>
              <w:left w:val="single" w:sz="4" w:space="0" w:color="auto"/>
              <w:bottom w:val="single" w:sz="4" w:space="0" w:color="auto"/>
              <w:right w:val="single" w:sz="4" w:space="0" w:color="auto"/>
            </w:tcBorders>
            <w:vAlign w:val="center"/>
          </w:tcPr>
          <w:p w:rsidR="00C97C71" w:rsidRPr="0087262E" w:rsidRDefault="00C97C71" w:rsidP="009814B5">
            <w:pPr>
              <w:rPr>
                <w:sz w:val="16"/>
                <w:szCs w:val="16"/>
              </w:rPr>
            </w:pPr>
          </w:p>
        </w:tc>
      </w:tr>
      <w:tr w:rsidR="00C97C71" w:rsidRPr="0087262E" w:rsidTr="009814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C97C71" w:rsidRPr="0087262E" w:rsidRDefault="00C97C71" w:rsidP="009814B5">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7C71" w:rsidRPr="0087262E" w:rsidRDefault="00C97C71" w:rsidP="009814B5">
            <w:pPr>
              <w:jc w:val="center"/>
              <w:rPr>
                <w:b/>
              </w:rPr>
            </w:pPr>
            <w:r>
              <w:rPr>
                <w:b/>
              </w:rPr>
              <w:t>magyar</w:t>
            </w:r>
          </w:p>
        </w:tc>
      </w:tr>
      <w:tr w:rsidR="00C97C71" w:rsidRPr="0087262E" w:rsidTr="009814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930297" w:rsidRDefault="00C97C71" w:rsidP="009814B5">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7C71" w:rsidRPr="00282AFF" w:rsidRDefault="00C97C71" w:rsidP="009814B5">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DA5E3F" w:rsidRDefault="00C97C71" w:rsidP="009814B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7C71" w:rsidRPr="00191C71" w:rsidRDefault="00C97C71" w:rsidP="009814B5">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97C71" w:rsidRPr="0087262E" w:rsidRDefault="00C97C71" w:rsidP="009814B5">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7C71" w:rsidRPr="0087262E" w:rsidRDefault="00C97C71" w:rsidP="009814B5">
            <w:pPr>
              <w:jc w:val="center"/>
              <w:rPr>
                <w:sz w:val="16"/>
                <w:szCs w:val="16"/>
              </w:rPr>
            </w:pPr>
          </w:p>
        </w:tc>
      </w:tr>
      <w:tr w:rsidR="00C97C71" w:rsidRPr="0087262E" w:rsidTr="009814B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7C71" w:rsidRPr="00AE0790" w:rsidRDefault="00C97C71" w:rsidP="009814B5">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97C71" w:rsidRPr="00AE0790" w:rsidRDefault="00C97C71" w:rsidP="009814B5">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7C71" w:rsidRPr="00740E47" w:rsidRDefault="00C97C71" w:rsidP="009814B5">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C97C71" w:rsidRPr="0087262E" w:rsidRDefault="00C97C71" w:rsidP="009814B5">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7C71" w:rsidRPr="00191C71" w:rsidRDefault="00C97C71" w:rsidP="009814B5">
            <w:pPr>
              <w:jc w:val="center"/>
              <w:rPr>
                <w:b/>
              </w:rPr>
            </w:pPr>
            <w:r>
              <w:rPr>
                <w:b/>
              </w:rPr>
              <w:t>egyetemi docens</w:t>
            </w:r>
          </w:p>
        </w:tc>
      </w:tr>
      <w:tr w:rsidR="00C97C71" w:rsidRPr="0087262E" w:rsidTr="009814B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B21A18" w:rsidRDefault="00C97C71" w:rsidP="009814B5">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C97C71" w:rsidRPr="00B21A18" w:rsidRDefault="00C97C71" w:rsidP="009814B5">
            <w:pPr>
              <w:shd w:val="clear" w:color="auto" w:fill="E5DFEC"/>
              <w:suppressAutoHyphens/>
              <w:autoSpaceDE w:val="0"/>
              <w:spacing w:before="60" w:after="60"/>
              <w:ind w:left="417" w:right="113"/>
              <w:jc w:val="both"/>
            </w:pPr>
            <w:r>
              <w:t xml:space="preserve">megismerjék a </w:t>
            </w:r>
            <w:proofErr w:type="gramStart"/>
            <w:r>
              <w:t>világga</w:t>
            </w:r>
            <w:r w:rsidRPr="006529C9">
              <w:t>zdaság</w:t>
            </w:r>
            <w:proofErr w:type="gramEnd"/>
            <w:r w:rsidRPr="006529C9">
              <w:t xml:space="preserve"> mint sze</w:t>
            </w:r>
            <w:r>
              <w:t>rves rendszer mozgástörvényeit</w:t>
            </w:r>
            <w:r w:rsidRPr="006529C9">
              <w:t xml:space="preserve"> és a nemzetgazdasági cselekvés világgazdas</w:t>
            </w:r>
            <w:r>
              <w:t>ági összefüggéseit</w:t>
            </w:r>
          </w:p>
          <w:p w:rsidR="00C97C71" w:rsidRPr="00B21A18" w:rsidRDefault="00C97C71" w:rsidP="009814B5"/>
        </w:tc>
      </w:tr>
      <w:tr w:rsidR="00C97C71" w:rsidRPr="0087262E" w:rsidTr="009814B5">
        <w:trPr>
          <w:cantSplit/>
          <w:trHeight w:val="1400"/>
        </w:trPr>
        <w:tc>
          <w:tcPr>
            <w:tcW w:w="9939" w:type="dxa"/>
            <w:gridSpan w:val="10"/>
            <w:tcBorders>
              <w:top w:val="single" w:sz="4" w:space="0" w:color="auto"/>
              <w:left w:val="single" w:sz="4" w:space="0" w:color="auto"/>
              <w:right w:val="single" w:sz="4" w:space="0" w:color="000000"/>
            </w:tcBorders>
            <w:vAlign w:val="center"/>
          </w:tcPr>
          <w:p w:rsidR="00C97C71" w:rsidRDefault="00C97C71" w:rsidP="009814B5">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C97C71" w:rsidRDefault="00C97C71" w:rsidP="009814B5">
            <w:pPr>
              <w:jc w:val="both"/>
              <w:rPr>
                <w:b/>
                <w:bCs/>
              </w:rPr>
            </w:pPr>
          </w:p>
          <w:p w:rsidR="00C97C71" w:rsidRPr="00B21A18" w:rsidRDefault="00C97C71" w:rsidP="009814B5">
            <w:pPr>
              <w:ind w:left="402"/>
              <w:jc w:val="both"/>
              <w:rPr>
                <w:i/>
              </w:rPr>
            </w:pPr>
            <w:r w:rsidRPr="00B21A18">
              <w:rPr>
                <w:i/>
              </w:rPr>
              <w:t xml:space="preserve">Tudás: </w:t>
            </w:r>
          </w:p>
          <w:p w:rsidR="00C97C71" w:rsidRPr="00B21A18" w:rsidRDefault="00C97C71" w:rsidP="009814B5">
            <w:pPr>
              <w:shd w:val="clear" w:color="auto" w:fill="E5DFEC"/>
              <w:suppressAutoHyphens/>
              <w:autoSpaceDE w:val="0"/>
              <w:spacing w:before="60" w:after="60"/>
              <w:ind w:left="417" w:right="113"/>
              <w:jc w:val="both"/>
            </w:pPr>
            <w:r>
              <w:t>ismeri a gazdálkodástudomány releváns nemzetközi összefüggéseit, a világgazdaság működésének legfontosabb kereteit</w:t>
            </w:r>
          </w:p>
          <w:p w:rsidR="00C97C71" w:rsidRPr="00B21A18" w:rsidRDefault="00C97C71" w:rsidP="009814B5">
            <w:pPr>
              <w:ind w:left="402"/>
              <w:jc w:val="both"/>
              <w:rPr>
                <w:i/>
              </w:rPr>
            </w:pPr>
            <w:r w:rsidRPr="00B21A18">
              <w:rPr>
                <w:i/>
              </w:rPr>
              <w:t>Képesség:</w:t>
            </w:r>
          </w:p>
          <w:p w:rsidR="00C97C71" w:rsidRPr="00B21A18" w:rsidRDefault="00C97C71" w:rsidP="009814B5">
            <w:pPr>
              <w:shd w:val="clear" w:color="auto" w:fill="E5DFEC"/>
              <w:suppressAutoHyphens/>
              <w:autoSpaceDE w:val="0"/>
              <w:spacing w:before="60" w:after="60"/>
              <w:ind w:left="417" w:right="113"/>
              <w:jc w:val="both"/>
            </w:pPr>
            <w:r>
              <w:t>képes az alapvető világgazdasági folyamatok nyomon követésére és értelmezésére</w:t>
            </w:r>
          </w:p>
          <w:p w:rsidR="00C97C71" w:rsidRPr="00B21A18" w:rsidRDefault="00C97C71" w:rsidP="009814B5">
            <w:pPr>
              <w:ind w:left="402"/>
              <w:jc w:val="both"/>
              <w:rPr>
                <w:i/>
              </w:rPr>
            </w:pPr>
            <w:r w:rsidRPr="00B21A18">
              <w:rPr>
                <w:i/>
              </w:rPr>
              <w:t>Attitűd:</w:t>
            </w:r>
          </w:p>
          <w:p w:rsidR="00C97C71" w:rsidRDefault="00C97C71" w:rsidP="009814B5">
            <w:pPr>
              <w:shd w:val="clear" w:color="auto" w:fill="E5DFEC"/>
              <w:suppressAutoHyphens/>
              <w:autoSpaceDE w:val="0"/>
              <w:spacing w:before="60" w:after="60"/>
              <w:ind w:left="417" w:right="113"/>
              <w:jc w:val="both"/>
            </w:pPr>
            <w:r>
              <w:t>viselkedésében a nemzetközi nyitottság, a lojalitás és a társadalmi felelősségvállalás fontos szereppel bír</w:t>
            </w:r>
          </w:p>
          <w:p w:rsidR="00C97C71" w:rsidRPr="00B21A18" w:rsidRDefault="00C97C71" w:rsidP="009814B5">
            <w:pPr>
              <w:ind w:left="402"/>
              <w:jc w:val="both"/>
              <w:rPr>
                <w:i/>
              </w:rPr>
            </w:pPr>
            <w:r w:rsidRPr="00B21A18">
              <w:rPr>
                <w:i/>
              </w:rPr>
              <w:t>Autonómia és felelősség:</w:t>
            </w:r>
          </w:p>
          <w:p w:rsidR="00C97C71" w:rsidRPr="00B21A18" w:rsidRDefault="00C97C71" w:rsidP="009814B5">
            <w:pPr>
              <w:shd w:val="clear" w:color="auto" w:fill="E5DFEC"/>
              <w:suppressAutoHyphens/>
              <w:autoSpaceDE w:val="0"/>
              <w:spacing w:before="60" w:after="60"/>
              <w:ind w:left="417" w:right="113"/>
              <w:jc w:val="both"/>
            </w:pPr>
            <w:r>
              <w:t>munkaköréhez és munkafeladatához kapcsolódóan önállóan követi a világgazdaság legfontosabb mozgásait</w:t>
            </w:r>
          </w:p>
          <w:p w:rsidR="00C97C71" w:rsidRPr="00B21A18" w:rsidRDefault="00C97C71" w:rsidP="009814B5">
            <w:pPr>
              <w:ind w:left="720"/>
              <w:rPr>
                <w:rFonts w:eastAsia="Arial Unicode MS"/>
                <w:b/>
                <w:bCs/>
              </w:rPr>
            </w:pPr>
          </w:p>
        </w:tc>
      </w:tr>
      <w:tr w:rsidR="00C97C71" w:rsidRPr="0087262E" w:rsidTr="009814B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B21A18" w:rsidRDefault="00C97C71" w:rsidP="009814B5">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C97C71" w:rsidRPr="00B21A18" w:rsidRDefault="00C97C71" w:rsidP="009814B5">
            <w:pPr>
              <w:jc w:val="both"/>
            </w:pPr>
          </w:p>
          <w:p w:rsidR="00C97C71" w:rsidRPr="00B21A18" w:rsidRDefault="00C97C71" w:rsidP="009814B5">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C97C71" w:rsidRPr="00B21A18" w:rsidRDefault="00C97C71" w:rsidP="009814B5">
            <w:pPr>
              <w:ind w:right="138"/>
              <w:jc w:val="both"/>
            </w:pPr>
          </w:p>
        </w:tc>
      </w:tr>
      <w:tr w:rsidR="00C97C71" w:rsidRPr="0087262E" w:rsidTr="009814B5">
        <w:trPr>
          <w:trHeight w:val="1007"/>
        </w:trPr>
        <w:tc>
          <w:tcPr>
            <w:tcW w:w="9939" w:type="dxa"/>
            <w:gridSpan w:val="10"/>
            <w:tcBorders>
              <w:top w:val="single" w:sz="4" w:space="0" w:color="auto"/>
              <w:left w:val="single" w:sz="4" w:space="0" w:color="auto"/>
              <w:bottom w:val="single" w:sz="4" w:space="0" w:color="auto"/>
              <w:right w:val="single" w:sz="4" w:space="0" w:color="auto"/>
            </w:tcBorders>
          </w:tcPr>
          <w:p w:rsidR="00C97C71" w:rsidRPr="00B21A18" w:rsidRDefault="00C97C71" w:rsidP="009814B5">
            <w:pPr>
              <w:rPr>
                <w:b/>
                <w:bCs/>
              </w:rPr>
            </w:pPr>
            <w:r w:rsidRPr="00B21A18">
              <w:rPr>
                <w:b/>
                <w:bCs/>
              </w:rPr>
              <w:t>Tervezett tanulási tevékenységek, tanítási módszerek</w:t>
            </w:r>
          </w:p>
          <w:p w:rsidR="00C97C71" w:rsidRPr="00B21A18" w:rsidRDefault="00C97C71" w:rsidP="009814B5">
            <w:pPr>
              <w:shd w:val="clear" w:color="auto" w:fill="E5DFEC"/>
              <w:suppressAutoHyphens/>
              <w:autoSpaceDE w:val="0"/>
              <w:spacing w:before="60" w:after="60"/>
              <w:ind w:left="417" w:right="113"/>
            </w:pPr>
            <w:r>
              <w:t xml:space="preserve">Előadások és gyakorlatok a legfontosabb </w:t>
            </w:r>
            <w:proofErr w:type="gramStart"/>
            <w:r>
              <w:t>aktuális</w:t>
            </w:r>
            <w:proofErr w:type="gramEnd"/>
            <w:r>
              <w:t xml:space="preserve"> világgazdasági eseményekre kitérve</w:t>
            </w:r>
          </w:p>
          <w:p w:rsidR="00C97C71" w:rsidRPr="00B21A18" w:rsidRDefault="00C97C71" w:rsidP="009814B5"/>
        </w:tc>
      </w:tr>
      <w:tr w:rsidR="00C97C71"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97C71" w:rsidRPr="00B21A18" w:rsidRDefault="00C97C71" w:rsidP="009814B5">
            <w:pPr>
              <w:rPr>
                <w:b/>
                <w:bCs/>
              </w:rPr>
            </w:pPr>
            <w:r w:rsidRPr="00B21A18">
              <w:rPr>
                <w:b/>
                <w:bCs/>
              </w:rPr>
              <w:t>Értékelés</w:t>
            </w:r>
          </w:p>
          <w:p w:rsidR="00C97C71" w:rsidRPr="00B21A18" w:rsidRDefault="00C97C71" w:rsidP="009814B5">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C97C71" w:rsidRPr="00B21A18" w:rsidRDefault="00C97C71" w:rsidP="009814B5"/>
        </w:tc>
      </w:tr>
      <w:tr w:rsidR="00C97C71" w:rsidRPr="0087262E" w:rsidTr="009814B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7C71" w:rsidRPr="00B21A18" w:rsidRDefault="00C97C71" w:rsidP="009814B5">
            <w:pPr>
              <w:rPr>
                <w:b/>
                <w:bCs/>
              </w:rPr>
            </w:pPr>
            <w:r w:rsidRPr="00B21A18">
              <w:rPr>
                <w:b/>
                <w:bCs/>
              </w:rPr>
              <w:t xml:space="preserve">Kötelező </w:t>
            </w:r>
            <w:r>
              <w:rPr>
                <w:b/>
                <w:bCs/>
              </w:rPr>
              <w:t>szakirodalom</w:t>
            </w:r>
            <w:r w:rsidRPr="00B21A18">
              <w:rPr>
                <w:b/>
                <w:bCs/>
              </w:rPr>
              <w:t>:</w:t>
            </w:r>
          </w:p>
          <w:p w:rsidR="00C97C71" w:rsidRDefault="00C97C71" w:rsidP="009814B5">
            <w:pPr>
              <w:shd w:val="clear" w:color="auto" w:fill="E5DFEC"/>
              <w:suppressAutoHyphens/>
              <w:autoSpaceDE w:val="0"/>
              <w:spacing w:before="60" w:after="60"/>
              <w:ind w:left="417" w:right="113"/>
              <w:jc w:val="both"/>
            </w:pPr>
            <w:r>
              <w:t>Világgazdaságtan (Szerk. Blahó András), Akadémiai Kiadó 2008. (a kijelölt fejezetek), ISBN 9789630585682</w:t>
            </w:r>
          </w:p>
          <w:p w:rsidR="00C97C71" w:rsidRDefault="00C97C71" w:rsidP="009814B5">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C97C71" w:rsidRPr="00740E47" w:rsidRDefault="00C97C71" w:rsidP="009814B5">
            <w:pPr>
              <w:rPr>
                <w:b/>
                <w:bCs/>
              </w:rPr>
            </w:pPr>
            <w:r w:rsidRPr="00740E47">
              <w:rPr>
                <w:b/>
                <w:bCs/>
              </w:rPr>
              <w:t>Ajánlott szakirodalom:</w:t>
            </w:r>
          </w:p>
          <w:p w:rsidR="00C97C71" w:rsidRDefault="00C97C71" w:rsidP="009814B5">
            <w:pPr>
              <w:shd w:val="clear" w:color="auto" w:fill="E5DFEC"/>
              <w:suppressAutoHyphens/>
              <w:autoSpaceDE w:val="0"/>
              <w:spacing w:before="60" w:after="60"/>
              <w:ind w:left="417" w:right="113"/>
              <w:rPr>
                <w:lang w:val="en-US"/>
              </w:rPr>
            </w:pPr>
            <w:r>
              <w:rPr>
                <w:lang w:val="en-US"/>
              </w:rPr>
              <w:t xml:space="preserve">Rubenstein, James (2019): The Cultural Landscape: An Introduction to Human Geography, Global Edition, Pearson, ISBN-13: 978-1292162096 </w:t>
            </w:r>
          </w:p>
          <w:p w:rsidR="00C97C71" w:rsidRDefault="00C97C71" w:rsidP="009814B5">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Cognella, ISBN: 978-1-5165-2902-5</w:t>
            </w:r>
          </w:p>
          <w:p w:rsidR="00C97C71" w:rsidRDefault="00C97C71" w:rsidP="009814B5">
            <w:pPr>
              <w:shd w:val="clear" w:color="auto" w:fill="E5DFEC"/>
              <w:suppressAutoHyphens/>
              <w:autoSpaceDE w:val="0"/>
              <w:spacing w:before="60" w:after="60"/>
              <w:ind w:left="417" w:right="113"/>
              <w:rPr>
                <w:lang w:val="en-US"/>
              </w:rPr>
            </w:pPr>
            <w:r>
              <w:rPr>
                <w:lang w:val="en-US"/>
              </w:rPr>
              <w:t>Stutz, Frederick P.—Warf, Barney (2014): The World Economy, Pearson New International Edition (6th). ISBN 13: 978-1-292-02119-5</w:t>
            </w:r>
          </w:p>
          <w:p w:rsidR="00C97C71" w:rsidRPr="00B21A18" w:rsidRDefault="00C97C71" w:rsidP="009814B5">
            <w:pPr>
              <w:shd w:val="clear" w:color="auto" w:fill="E5DFEC"/>
              <w:suppressAutoHyphens/>
              <w:autoSpaceDE w:val="0"/>
              <w:spacing w:before="60" w:after="60"/>
              <w:ind w:left="417" w:right="113"/>
            </w:pPr>
          </w:p>
        </w:tc>
      </w:tr>
    </w:tbl>
    <w:p w:rsidR="00C97C71" w:rsidRDefault="00C97C71" w:rsidP="00C97C71"/>
    <w:p w:rsidR="00C97C71" w:rsidRDefault="00C97C71" w:rsidP="00C97C71"/>
    <w:p w:rsidR="00C97C71" w:rsidRDefault="00C97C71" w:rsidP="00C97C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C97C71" w:rsidRPr="007317D2" w:rsidTr="009814B5">
        <w:tc>
          <w:tcPr>
            <w:tcW w:w="9250" w:type="dxa"/>
            <w:gridSpan w:val="2"/>
            <w:shd w:val="clear" w:color="auto" w:fill="auto"/>
          </w:tcPr>
          <w:p w:rsidR="00C97C71" w:rsidRPr="007317D2" w:rsidRDefault="00C97C71" w:rsidP="009814B5">
            <w:pPr>
              <w:jc w:val="center"/>
              <w:rPr>
                <w:sz w:val="28"/>
                <w:szCs w:val="28"/>
              </w:rPr>
            </w:pPr>
            <w:r w:rsidRPr="007317D2">
              <w:rPr>
                <w:sz w:val="28"/>
                <w:szCs w:val="28"/>
              </w:rPr>
              <w:lastRenderedPageBreak/>
              <w:t>Heti bontott tematika</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Bevezetés, a világgazdaságtan tárgyköre</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 xml:space="preserve">TE* </w:t>
            </w:r>
            <w:proofErr w:type="gramStart"/>
            <w:r>
              <w:t>A</w:t>
            </w:r>
            <w:proofErr w:type="gramEnd"/>
            <w:r>
              <w:t xml:space="preserve"> világgazdaságtan tárgykörének elhelyezése a gazdaságtudományokon belül</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A kapitalizmus történelmi fejlődése I.</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kapitalizmus történelmi elhelyezése, előzményei fejlődése</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A kapitalizmus történelmi fejlődése II.</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gyarmatosítás története, hatása napjaink világgazdaságára, az ipari forradalom és következményeinek máig tartó hatásai</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Népesedés, népesség</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 xml:space="preserve">TE: A világ népességmegoszlása, a népesség történelmi fejlődése, a demográfiai átmenet, </w:t>
            </w:r>
            <w:proofErr w:type="gramStart"/>
            <w:r>
              <w:t>migráció</w:t>
            </w:r>
            <w:proofErr w:type="gramEnd"/>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Erőforrások és környezet</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TE_ Ásványok és energiaforrások a világgazdaságban, fenntarthatóság</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A mezőgazdaság szerepe a világgazdaságban</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mezőgazdaság rendszerei, történelmi és földrajzi átalakulásai</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A feldolgozóipar szerepe a világgazdaságban</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feldolgozóipar fejlődése, földrajzi mozgásai, dezindusztrializáció, fordizmus és posztfordizmus, néhány fontosabb iparág esettanulmánya</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A szolgáltatások szerepe a világgazdaságban</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szolgáltatások szerepének növekedését indokló tényezők, a szolgáltatások munkaerőpiaca, főbb szolgáltatóágazatok esettanulmánya</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 xml:space="preserve">Városok és városiasodás </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Urbanizáció, szuburbanizáció, exurbanizáció, a lakhatás szűrőmodellje, gettósodás, dzsentrifikáció, megavárosok</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Közlekedés és kommunikáció</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 xml:space="preserve">TE: a közlekedés és szállítás történelmi és földrajzi átalakulása, idő-tér és költség-tér </w:t>
            </w:r>
            <w:proofErr w:type="gramStart"/>
            <w:r>
              <w:t>konvergencia</w:t>
            </w:r>
            <w:proofErr w:type="gramEnd"/>
            <w:r>
              <w:t>, a kommunikáció jelentősége napjaink globalizációjában</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A fogyasztás a világgazdaságban</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fogyasztási modellek, a fogyasztási szokások átalakulása a világgazdaságban</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Nemzetközi kereskedelem és beruházás</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nemzetközi kereskedelem és beruházások legfontosabb alapfogalmai</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A nemzetközi kereskedelem szerkezete</w:t>
            </w:r>
          </w:p>
        </w:tc>
      </w:tr>
      <w:tr w:rsidR="00C97C71" w:rsidRPr="007317D2" w:rsidTr="009814B5">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TE: a nemzetközi kereskedelem áru- és földrajzi szerkezetének átalakulása</w:t>
            </w:r>
          </w:p>
        </w:tc>
      </w:tr>
      <w:tr w:rsidR="00C97C71" w:rsidRPr="007317D2" w:rsidTr="009814B5">
        <w:tc>
          <w:tcPr>
            <w:tcW w:w="1529" w:type="dxa"/>
            <w:vMerge w:val="restart"/>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rsidRPr="00254881">
              <w:t>Fejlettség és alulfejlettség a világgazdaságban</w:t>
            </w:r>
          </w:p>
        </w:tc>
      </w:tr>
      <w:tr w:rsidR="00C97C71" w:rsidRPr="007317D2" w:rsidTr="009814B5">
        <w:trPr>
          <w:trHeight w:val="70"/>
        </w:trPr>
        <w:tc>
          <w:tcPr>
            <w:tcW w:w="1529" w:type="dxa"/>
            <w:vMerge/>
            <w:shd w:val="clear" w:color="auto" w:fill="auto"/>
          </w:tcPr>
          <w:p w:rsidR="00C97C71" w:rsidRPr="007317D2" w:rsidRDefault="00C97C71" w:rsidP="002D3882">
            <w:pPr>
              <w:numPr>
                <w:ilvl w:val="0"/>
                <w:numId w:val="46"/>
              </w:numPr>
            </w:pPr>
          </w:p>
        </w:tc>
        <w:tc>
          <w:tcPr>
            <w:tcW w:w="7721" w:type="dxa"/>
            <w:shd w:val="clear" w:color="auto" w:fill="auto"/>
          </w:tcPr>
          <w:p w:rsidR="00C97C71" w:rsidRPr="00BF1195" w:rsidRDefault="00C97C71" w:rsidP="009814B5">
            <w:pPr>
              <w:jc w:val="both"/>
            </w:pPr>
            <w:r>
              <w:t xml:space="preserve">TE: a fejlődő világ sajátosságai, a legfontosabb fejlődési </w:t>
            </w:r>
            <w:proofErr w:type="gramStart"/>
            <w:r>
              <w:t>problémák</w:t>
            </w:r>
            <w:proofErr w:type="gramEnd"/>
            <w:r>
              <w:t xml:space="preserve"> és lehetséges válaszok</w:t>
            </w:r>
          </w:p>
        </w:tc>
      </w:tr>
    </w:tbl>
    <w:p w:rsidR="00C97C71" w:rsidRDefault="00C97C71" w:rsidP="00C97C71">
      <w:r>
        <w:t>*TE tanulási eredmények</w:t>
      </w:r>
    </w:p>
    <w:p w:rsidR="00C97C71" w:rsidRDefault="00C97C71">
      <w:pPr>
        <w:spacing w:after="160" w:line="259" w:lineRule="auto"/>
      </w:pPr>
    </w:p>
    <w:p w:rsidR="00F82710" w:rsidRDefault="00F82710"/>
    <w:sectPr w:rsidR="00F82710" w:rsidSect="00BD794F">
      <w:footerReference w:type="default" r:id="rId20"/>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D5" w:rsidRDefault="00F360D5">
      <w:r>
        <w:separator/>
      </w:r>
    </w:p>
  </w:endnote>
  <w:endnote w:type="continuationSeparator" w:id="0">
    <w:p w:rsidR="00F360D5" w:rsidRDefault="00F3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E3" w:rsidRDefault="004957E3">
    <w:pPr>
      <w:pStyle w:val="llb"/>
      <w:jc w:val="center"/>
    </w:pPr>
    <w:r>
      <w:fldChar w:fldCharType="begin"/>
    </w:r>
    <w:r>
      <w:instrText>PAGE   \* MERGEFORMAT</w:instrText>
    </w:r>
    <w:r>
      <w:fldChar w:fldCharType="separate"/>
    </w:r>
    <w:r w:rsidR="00BD7E17">
      <w:rPr>
        <w:noProof/>
      </w:rPr>
      <w:t>21</w:t>
    </w:r>
    <w:r>
      <w:fldChar w:fldCharType="end"/>
    </w:r>
  </w:p>
  <w:p w:rsidR="004957E3" w:rsidRPr="00D07DA6" w:rsidRDefault="004957E3" w:rsidP="00BD794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D5" w:rsidRDefault="00F360D5">
      <w:r>
        <w:separator/>
      </w:r>
    </w:p>
  </w:footnote>
  <w:footnote w:type="continuationSeparator" w:id="0">
    <w:p w:rsidR="00F360D5" w:rsidRDefault="00F36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447E7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4766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6B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ACF5EC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2626CC"/>
    <w:multiLevelType w:val="hybridMultilevel"/>
    <w:tmpl w:val="4F780E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0EBE43CE"/>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5E3E3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EA07F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0" w15:restartNumberingAfterBreak="0">
    <w:nsid w:val="285910F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A7803ED"/>
    <w:multiLevelType w:val="hybridMultilevel"/>
    <w:tmpl w:val="70EA259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2AFC350D"/>
    <w:multiLevelType w:val="hybridMultilevel"/>
    <w:tmpl w:val="C77208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26F1B2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5" w15:restartNumberingAfterBreak="0">
    <w:nsid w:val="36726AF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7"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28"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0" w15:restartNumberingAfterBreak="0">
    <w:nsid w:val="44F11B7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CAD501E"/>
    <w:multiLevelType w:val="hybridMultilevel"/>
    <w:tmpl w:val="9C1ECA02"/>
    <w:lvl w:ilvl="0" w:tplc="050E4F2C">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DB569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5" w15:restartNumberingAfterBreak="0">
    <w:nsid w:val="532863A0"/>
    <w:multiLevelType w:val="hybridMultilevel"/>
    <w:tmpl w:val="84344436"/>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6"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 w15:restartNumberingAfterBreak="0">
    <w:nsid w:val="58B6781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9" w15:restartNumberingAfterBreak="0">
    <w:nsid w:val="5A1E6C6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2257EE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241301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2DB341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4"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5"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6"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7" w15:restartNumberingAfterBreak="0">
    <w:nsid w:val="6F81674D"/>
    <w:multiLevelType w:val="hybridMultilevel"/>
    <w:tmpl w:val="A1ACB7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0966B8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2B83B2E"/>
    <w:multiLevelType w:val="hybridMultilevel"/>
    <w:tmpl w:val="089A7288"/>
    <w:lvl w:ilvl="0" w:tplc="6D84E976">
      <w:start w:val="2"/>
      <w:numFmt w:val="bullet"/>
      <w:lvlText w:val="-"/>
      <w:lvlJc w:val="left"/>
      <w:pPr>
        <w:tabs>
          <w:tab w:val="num" w:pos="1776"/>
        </w:tabs>
        <w:ind w:left="1776" w:hanging="360"/>
      </w:pPr>
      <w:rPr>
        <w:rFonts w:ascii="Times New Roman" w:eastAsia="Times New Roman" w:hAnsi="Times New Roman"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50"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1" w15:restartNumberingAfterBreak="0">
    <w:nsid w:val="780D67F7"/>
    <w:multiLevelType w:val="hybridMultilevel"/>
    <w:tmpl w:val="75C6CF7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7AD20B4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DAA2D01"/>
    <w:multiLevelType w:val="hybridMultilevel"/>
    <w:tmpl w:val="8146BA3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3"/>
  </w:num>
  <w:num w:numId="2">
    <w:abstractNumId w:val="4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9"/>
  </w:num>
  <w:num w:numId="6">
    <w:abstractNumId w:val="25"/>
  </w:num>
  <w:num w:numId="7">
    <w:abstractNumId w:val="4"/>
  </w:num>
  <w:num w:numId="8">
    <w:abstractNumId w:val="10"/>
  </w:num>
  <w:num w:numId="9">
    <w:abstractNumId w:val="43"/>
  </w:num>
  <w:num w:numId="10">
    <w:abstractNumId w:val="44"/>
  </w:num>
  <w:num w:numId="11">
    <w:abstractNumId w:val="24"/>
  </w:num>
  <w:num w:numId="12">
    <w:abstractNumId w:val="15"/>
  </w:num>
  <w:num w:numId="13">
    <w:abstractNumId w:val="45"/>
  </w:num>
  <w:num w:numId="14">
    <w:abstractNumId w:val="19"/>
  </w:num>
  <w:num w:numId="15">
    <w:abstractNumId w:val="0"/>
  </w:num>
  <w:num w:numId="16">
    <w:abstractNumId w:val="1"/>
  </w:num>
  <w:num w:numId="17">
    <w:abstractNumId w:val="33"/>
  </w:num>
  <w:num w:numId="18">
    <w:abstractNumId w:val="29"/>
  </w:num>
  <w:num w:numId="19">
    <w:abstractNumId w:val="11"/>
  </w:num>
  <w:num w:numId="20">
    <w:abstractNumId w:val="36"/>
  </w:num>
  <w:num w:numId="21">
    <w:abstractNumId w:val="7"/>
  </w:num>
  <w:num w:numId="22">
    <w:abstractNumId w:val="23"/>
  </w:num>
  <w:num w:numId="23">
    <w:abstractNumId w:val="32"/>
  </w:num>
  <w:num w:numId="24">
    <w:abstractNumId w:val="48"/>
  </w:num>
  <w:num w:numId="25">
    <w:abstractNumId w:val="17"/>
  </w:num>
  <w:num w:numId="26">
    <w:abstractNumId w:val="2"/>
  </w:num>
  <w:num w:numId="27">
    <w:abstractNumId w:val="31"/>
  </w:num>
  <w:num w:numId="28">
    <w:abstractNumId w:val="28"/>
  </w:num>
  <w:num w:numId="29">
    <w:abstractNumId w:val="6"/>
  </w:num>
  <w:num w:numId="30">
    <w:abstractNumId w:val="37"/>
  </w:num>
  <w:num w:numId="31">
    <w:abstractNumId w:val="41"/>
  </w:num>
  <w:num w:numId="32">
    <w:abstractNumId w:val="27"/>
  </w:num>
  <w:num w:numId="33">
    <w:abstractNumId w:val="34"/>
  </w:num>
  <w:num w:numId="34">
    <w:abstractNumId w:val="38"/>
  </w:num>
  <w:num w:numId="35">
    <w:abstractNumId w:val="50"/>
  </w:num>
  <w:num w:numId="36">
    <w:abstractNumId w:val="26"/>
  </w:num>
  <w:num w:numId="37">
    <w:abstractNumId w:val="49"/>
  </w:num>
  <w:num w:numId="38">
    <w:abstractNumId w:val="9"/>
  </w:num>
  <w:num w:numId="39">
    <w:abstractNumId w:val="40"/>
  </w:num>
  <w:num w:numId="40">
    <w:abstractNumId w:val="8"/>
  </w:num>
  <w:num w:numId="41">
    <w:abstractNumId w:val="30"/>
  </w:num>
  <w:num w:numId="42">
    <w:abstractNumId w:val="16"/>
  </w:num>
  <w:num w:numId="43">
    <w:abstractNumId w:val="46"/>
  </w:num>
  <w:num w:numId="44">
    <w:abstractNumId w:val="12"/>
  </w:num>
  <w:num w:numId="45">
    <w:abstractNumId w:val="3"/>
  </w:num>
  <w:num w:numId="46">
    <w:abstractNumId w:val="20"/>
  </w:num>
  <w:num w:numId="47">
    <w:abstractNumId w:val="51"/>
  </w:num>
  <w:num w:numId="48">
    <w:abstractNumId w:val="22"/>
  </w:num>
  <w:num w:numId="49">
    <w:abstractNumId w:val="21"/>
  </w:num>
  <w:num w:numId="50">
    <w:abstractNumId w:val="53"/>
  </w:num>
  <w:num w:numId="51">
    <w:abstractNumId w:val="47"/>
  </w:num>
  <w:num w:numId="52">
    <w:abstractNumId w:val="52"/>
  </w:num>
  <w:num w:numId="53">
    <w:abstractNumId w:val="35"/>
  </w:num>
  <w:num w:numId="54">
    <w:abstractNumId w:val="18"/>
  </w:num>
  <w:num w:numId="5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71"/>
    <w:rsid w:val="000A1D41"/>
    <w:rsid w:val="000A7CD8"/>
    <w:rsid w:val="001E2C9C"/>
    <w:rsid w:val="001E389A"/>
    <w:rsid w:val="00211B8D"/>
    <w:rsid w:val="002D3882"/>
    <w:rsid w:val="00354C1D"/>
    <w:rsid w:val="003E1229"/>
    <w:rsid w:val="004957E3"/>
    <w:rsid w:val="005C32EF"/>
    <w:rsid w:val="00792A9A"/>
    <w:rsid w:val="007D0AF9"/>
    <w:rsid w:val="00870B7D"/>
    <w:rsid w:val="00883F3F"/>
    <w:rsid w:val="008915EA"/>
    <w:rsid w:val="008B71B6"/>
    <w:rsid w:val="008C01AF"/>
    <w:rsid w:val="009814B5"/>
    <w:rsid w:val="00986281"/>
    <w:rsid w:val="00AF0BA4"/>
    <w:rsid w:val="00BB3BFA"/>
    <w:rsid w:val="00BD794F"/>
    <w:rsid w:val="00BD7E17"/>
    <w:rsid w:val="00C862F2"/>
    <w:rsid w:val="00C97C71"/>
    <w:rsid w:val="00D63FE5"/>
    <w:rsid w:val="00DE65D4"/>
    <w:rsid w:val="00E9394E"/>
    <w:rsid w:val="00F24471"/>
    <w:rsid w:val="00F360D5"/>
    <w:rsid w:val="00F82710"/>
    <w:rsid w:val="00F828F2"/>
    <w:rsid w:val="00FF6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51D0"/>
  <w15:chartTrackingRefBased/>
  <w15:docId w15:val="{95E5D269-8C34-423B-A534-34DF9C77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4471"/>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24471"/>
    <w:pPr>
      <w:tabs>
        <w:tab w:val="center" w:pos="4536"/>
        <w:tab w:val="right" w:pos="9072"/>
      </w:tabs>
    </w:pPr>
    <w:rPr>
      <w:lang w:val="x-none"/>
    </w:rPr>
  </w:style>
  <w:style w:type="character" w:customStyle="1" w:styleId="llbChar">
    <w:name w:val="Élőláb Char"/>
    <w:basedOn w:val="Bekezdsalapbettpusa"/>
    <w:link w:val="llb"/>
    <w:rsid w:val="00F24471"/>
    <w:rPr>
      <w:rFonts w:ascii="Times New Roman" w:eastAsia="Calibri" w:hAnsi="Times New Roman" w:cs="Times New Roman"/>
      <w:sz w:val="20"/>
      <w:szCs w:val="20"/>
      <w:lang w:val="x-none" w:eastAsia="hu-HU"/>
    </w:rPr>
  </w:style>
  <w:style w:type="character" w:customStyle="1" w:styleId="link">
    <w:name w:val="link"/>
    <w:rsid w:val="00F24471"/>
  </w:style>
  <w:style w:type="paragraph" w:styleId="Listaszerbekezds">
    <w:name w:val="List Paragraph"/>
    <w:basedOn w:val="Norml"/>
    <w:uiPriority w:val="34"/>
    <w:qFormat/>
    <w:rsid w:val="00F24471"/>
    <w:pPr>
      <w:ind w:left="720"/>
      <w:contextualSpacing/>
    </w:pPr>
    <w:rPr>
      <w:rFonts w:eastAsia="Times New Roman"/>
      <w:sz w:val="24"/>
      <w:szCs w:val="24"/>
    </w:rPr>
  </w:style>
  <w:style w:type="character" w:styleId="Hiperhivatkozs">
    <w:name w:val="Hyperlink"/>
    <w:rsid w:val="00F244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ku.edu/sites/writing.drupal.ku.edu/files/docs/Guide_Writing_Economics.pdf" TargetMode="External"/><Relationship Id="rId13" Type="http://schemas.openxmlformats.org/officeDocument/2006/relationships/hyperlink" Target="http://www.palyazat.gov.hu" TargetMode="External"/><Relationship Id="rId18" Type="http://schemas.openxmlformats.org/officeDocument/2006/relationships/hyperlink" Target="http://www.palyazatmenedzser.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earning.unideb.hu/course/view.php?id=2268" TargetMode="External"/><Relationship Id="rId17" Type="http://schemas.openxmlformats.org/officeDocument/2006/relationships/hyperlink" Target="http://www.eupalyazatiportal.hu" TargetMode="External"/><Relationship Id="rId2" Type="http://schemas.openxmlformats.org/officeDocument/2006/relationships/numbering" Target="numbering.xml"/><Relationship Id="rId16" Type="http://schemas.openxmlformats.org/officeDocument/2006/relationships/hyperlink" Target="http://www.palyazatportal.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rdbucket.org" TargetMode="External"/><Relationship Id="rId5" Type="http://schemas.openxmlformats.org/officeDocument/2006/relationships/webSettings" Target="webSettings.xml"/><Relationship Id="rId15" Type="http://schemas.openxmlformats.org/officeDocument/2006/relationships/hyperlink" Target="http://www.palyazat.lap.hu" TargetMode="External"/><Relationship Id="rId10" Type="http://schemas.openxmlformats.org/officeDocument/2006/relationships/hyperlink" Target="https://www.libri.hu/talalati_lista/?reszletes=1&amp;kiado=156994&amp;s_det=1" TargetMode="External"/><Relationship Id="rId19" Type="http://schemas.openxmlformats.org/officeDocument/2006/relationships/hyperlink" Target="http://www.tankonyvtar.hu" TargetMode="External"/><Relationship Id="rId4" Type="http://schemas.openxmlformats.org/officeDocument/2006/relationships/settings" Target="settings.xml"/><Relationship Id="rId9" Type="http://schemas.openxmlformats.org/officeDocument/2006/relationships/hyperlink" Target="https://www.libri.hu/talalati_lista/?reszletes=1&amp;kiado=156994&amp;s_det=1" TargetMode="External"/><Relationship Id="rId14" Type="http://schemas.openxmlformats.org/officeDocument/2006/relationships/hyperlink" Target="http://www.pafi.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071C-BC6A-4F06-B5F3-4DC4C789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82</Pages>
  <Words>29399</Words>
  <Characters>202859</Characters>
  <Application>Microsoft Office Word</Application>
  <DocSecurity>0</DocSecurity>
  <Lines>1690</Lines>
  <Paragraphs>463</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231795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23</cp:revision>
  <dcterms:created xsi:type="dcterms:W3CDTF">2020-07-27T15:16:00Z</dcterms:created>
  <dcterms:modified xsi:type="dcterms:W3CDTF">2020-08-06T09:33:00Z</dcterms:modified>
</cp:coreProperties>
</file>